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7502C" w14:textId="77777777" w:rsidR="00D32D40" w:rsidRDefault="009A3338">
      <w:pPr>
        <w:spacing w:line="360" w:lineRule="auto"/>
        <w:rPr>
          <w:rFonts w:ascii="宋体" w:hAnsi="宋体"/>
          <w:b/>
          <w:spacing w:val="120"/>
          <w:sz w:val="44"/>
          <w:szCs w:val="44"/>
        </w:rPr>
      </w:pPr>
      <w:r>
        <w:rPr>
          <w:rFonts w:ascii="宋体" w:hAnsi="宋体"/>
          <w:b/>
          <w:spacing w:val="120"/>
          <w:sz w:val="44"/>
          <w:szCs w:val="44"/>
        </w:rPr>
        <w:t xml:space="preserve"> </w:t>
      </w:r>
      <w:r>
        <w:rPr>
          <w:rFonts w:ascii="宋体" w:hAnsi="宋体" w:hint="eastAsia"/>
          <w:b/>
          <w:spacing w:val="120"/>
          <w:sz w:val="44"/>
          <w:szCs w:val="44"/>
        </w:rPr>
        <w:t xml:space="preserve"> </w:t>
      </w:r>
    </w:p>
    <w:p w14:paraId="498B72EA" w14:textId="77777777" w:rsidR="00D32D40" w:rsidRPr="007D4F84" w:rsidRDefault="009A3338">
      <w:pPr>
        <w:spacing w:line="360" w:lineRule="auto"/>
        <w:jc w:val="center"/>
        <w:rPr>
          <w:rFonts w:ascii="方正小标宋简体" w:eastAsia="方正小标宋简体" w:hAnsi="宋体"/>
          <w:b/>
          <w:sz w:val="48"/>
          <w:szCs w:val="48"/>
        </w:rPr>
      </w:pPr>
      <w:r w:rsidRPr="007D4F84">
        <w:rPr>
          <w:rFonts w:ascii="方正小标宋简体" w:eastAsia="方正小标宋简体" w:hAnsi="宋体" w:hint="eastAsia"/>
          <w:b/>
          <w:sz w:val="48"/>
          <w:szCs w:val="48"/>
        </w:rPr>
        <w:t>上海东方金融广场企业发展有限公司</w:t>
      </w:r>
    </w:p>
    <w:p w14:paraId="05C44710" w14:textId="77777777" w:rsidR="00D32D40" w:rsidRPr="007D4F84" w:rsidRDefault="009A3338">
      <w:pPr>
        <w:spacing w:line="360" w:lineRule="auto"/>
        <w:jc w:val="center"/>
        <w:rPr>
          <w:rFonts w:ascii="方正小标宋简体" w:eastAsia="方正小标宋简体" w:hAnsi="宋体"/>
          <w:b/>
          <w:sz w:val="48"/>
          <w:szCs w:val="48"/>
        </w:rPr>
      </w:pPr>
      <w:r w:rsidRPr="007D4F84">
        <w:rPr>
          <w:rFonts w:ascii="方正小标宋简体" w:eastAsia="方正小标宋简体" w:hAnsi="宋体" w:hint="eastAsia"/>
          <w:b/>
          <w:sz w:val="48"/>
          <w:szCs w:val="48"/>
        </w:rPr>
        <w:t>写字楼租赁代理服务</w:t>
      </w:r>
    </w:p>
    <w:p w14:paraId="55E6F24C" w14:textId="77777777" w:rsidR="00D32D40" w:rsidRPr="007D4F84" w:rsidRDefault="00D32D40">
      <w:pPr>
        <w:spacing w:line="360" w:lineRule="auto"/>
        <w:ind w:firstLineChars="1323" w:firstLine="3188"/>
        <w:rPr>
          <w:rFonts w:ascii="宋体" w:hAnsi="宋体"/>
          <w:b/>
          <w:sz w:val="24"/>
          <w:szCs w:val="24"/>
        </w:rPr>
      </w:pPr>
    </w:p>
    <w:p w14:paraId="17EA4460" w14:textId="77777777" w:rsidR="00D32D40" w:rsidRPr="007D4F84" w:rsidRDefault="009A3338">
      <w:pPr>
        <w:snapToGrid w:val="0"/>
        <w:spacing w:line="300" w:lineRule="auto"/>
        <w:jc w:val="center"/>
        <w:rPr>
          <w:rFonts w:ascii="方正小标宋简体" w:eastAsia="方正小标宋简体" w:hAnsi="Times New Roman"/>
          <w:spacing w:val="80"/>
          <w:sz w:val="96"/>
          <w:szCs w:val="96"/>
        </w:rPr>
      </w:pPr>
      <w:r w:rsidRPr="007D4F84">
        <w:rPr>
          <w:rFonts w:ascii="方正小标宋简体" w:eastAsia="方正小标宋简体" w:hAnsi="Times New Roman" w:hint="eastAsia"/>
          <w:spacing w:val="80"/>
          <w:sz w:val="96"/>
          <w:szCs w:val="96"/>
        </w:rPr>
        <w:t>采</w:t>
      </w:r>
    </w:p>
    <w:p w14:paraId="114DC688" w14:textId="77777777" w:rsidR="00D32D40" w:rsidRPr="007D4F84" w:rsidRDefault="009A3338">
      <w:pPr>
        <w:snapToGrid w:val="0"/>
        <w:spacing w:line="300" w:lineRule="auto"/>
        <w:jc w:val="center"/>
        <w:rPr>
          <w:rFonts w:ascii="方正小标宋简体" w:eastAsia="方正小标宋简体" w:hAnsi="Times New Roman"/>
          <w:spacing w:val="80"/>
          <w:sz w:val="96"/>
          <w:szCs w:val="96"/>
        </w:rPr>
      </w:pPr>
      <w:r w:rsidRPr="007D4F84">
        <w:rPr>
          <w:rFonts w:ascii="方正小标宋简体" w:eastAsia="方正小标宋简体" w:hAnsi="Times New Roman" w:hint="eastAsia"/>
          <w:spacing w:val="80"/>
          <w:sz w:val="96"/>
          <w:szCs w:val="96"/>
        </w:rPr>
        <w:t>购</w:t>
      </w:r>
    </w:p>
    <w:p w14:paraId="6FC616F6" w14:textId="77777777" w:rsidR="00D32D40" w:rsidRPr="007D4F84" w:rsidRDefault="009A3338">
      <w:pPr>
        <w:snapToGrid w:val="0"/>
        <w:spacing w:line="300" w:lineRule="auto"/>
        <w:jc w:val="center"/>
        <w:rPr>
          <w:rFonts w:ascii="方正小标宋简体" w:eastAsia="方正小标宋简体" w:hAnsi="Times New Roman"/>
          <w:spacing w:val="80"/>
          <w:sz w:val="96"/>
          <w:szCs w:val="96"/>
        </w:rPr>
      </w:pPr>
      <w:r w:rsidRPr="007D4F84">
        <w:rPr>
          <w:rFonts w:ascii="方正小标宋简体" w:eastAsia="方正小标宋简体" w:hAnsi="Times New Roman" w:hint="eastAsia"/>
          <w:spacing w:val="80"/>
          <w:sz w:val="96"/>
          <w:szCs w:val="96"/>
        </w:rPr>
        <w:t>文</w:t>
      </w:r>
    </w:p>
    <w:p w14:paraId="1D6BC71E" w14:textId="77777777" w:rsidR="00D32D40" w:rsidRPr="007D4F84" w:rsidRDefault="009A3338">
      <w:pPr>
        <w:snapToGrid w:val="0"/>
        <w:spacing w:line="300" w:lineRule="auto"/>
        <w:jc w:val="center"/>
        <w:rPr>
          <w:rFonts w:ascii="方正小标宋简体" w:eastAsia="方正小标宋简体" w:hAnsi="Times New Roman"/>
          <w:spacing w:val="80"/>
          <w:sz w:val="96"/>
          <w:szCs w:val="96"/>
        </w:rPr>
      </w:pPr>
      <w:r w:rsidRPr="007D4F84">
        <w:rPr>
          <w:rFonts w:ascii="方正小标宋简体" w:eastAsia="方正小标宋简体" w:hAnsi="Times New Roman" w:hint="eastAsia"/>
          <w:spacing w:val="80"/>
          <w:sz w:val="96"/>
          <w:szCs w:val="96"/>
        </w:rPr>
        <w:t>件</w:t>
      </w:r>
    </w:p>
    <w:p w14:paraId="4AC2852B" w14:textId="77777777" w:rsidR="00D32D40" w:rsidRPr="007D4F84" w:rsidRDefault="00D32D40">
      <w:pPr>
        <w:snapToGrid w:val="0"/>
        <w:spacing w:line="300" w:lineRule="auto"/>
        <w:jc w:val="center"/>
        <w:rPr>
          <w:rFonts w:ascii="Times New Roman" w:eastAsia="黑体" w:hAnsi="Times New Roman"/>
          <w:spacing w:val="80"/>
          <w:sz w:val="84"/>
          <w:szCs w:val="84"/>
        </w:rPr>
      </w:pPr>
    </w:p>
    <w:p w14:paraId="237B9019" w14:textId="77777777" w:rsidR="00D32D40" w:rsidRPr="007D4F84" w:rsidRDefault="009A3338">
      <w:pPr>
        <w:spacing w:line="360" w:lineRule="auto"/>
        <w:jc w:val="center"/>
        <w:rPr>
          <w:rFonts w:ascii="宋体" w:hAnsi="宋体"/>
          <w:sz w:val="36"/>
          <w:szCs w:val="36"/>
        </w:rPr>
      </w:pPr>
      <w:r w:rsidRPr="007D4F84">
        <w:rPr>
          <w:rFonts w:ascii="宋体" w:hAnsi="宋体" w:hint="eastAsia"/>
          <w:sz w:val="36"/>
          <w:szCs w:val="36"/>
        </w:rPr>
        <w:t>上海东方金融广场企业发展有限公司</w:t>
      </w:r>
    </w:p>
    <w:p w14:paraId="5653E1E0" w14:textId="36A6F14F" w:rsidR="00D32D40" w:rsidRPr="007D4F84" w:rsidRDefault="00641EDB">
      <w:pPr>
        <w:spacing w:line="360" w:lineRule="auto"/>
        <w:jc w:val="center"/>
        <w:rPr>
          <w:rFonts w:ascii="宋体" w:hAnsi="宋体"/>
          <w:sz w:val="32"/>
        </w:rPr>
      </w:pPr>
      <w:r w:rsidRPr="007D4F84">
        <w:rPr>
          <w:rFonts w:ascii="宋体" w:hAnsi="宋体" w:hint="eastAsia"/>
          <w:sz w:val="32"/>
        </w:rPr>
        <w:t>2020年7</w:t>
      </w:r>
      <w:r w:rsidR="009A3338" w:rsidRPr="007D4F84">
        <w:rPr>
          <w:rFonts w:ascii="宋体" w:hAnsi="宋体" w:hint="eastAsia"/>
          <w:sz w:val="32"/>
        </w:rPr>
        <w:t>月</w:t>
      </w:r>
    </w:p>
    <w:p w14:paraId="6B0D438F" w14:textId="77777777" w:rsidR="00D32D40" w:rsidRPr="007D4F84" w:rsidRDefault="00D32D40">
      <w:pPr>
        <w:spacing w:line="360" w:lineRule="auto"/>
        <w:ind w:firstLineChars="1100" w:firstLine="3520"/>
        <w:jc w:val="center"/>
        <w:rPr>
          <w:rFonts w:ascii="宋体" w:hAnsi="宋体"/>
          <w:sz w:val="32"/>
        </w:rPr>
        <w:sectPr w:rsidR="00D32D40" w:rsidRPr="007D4F84">
          <w:footnotePr>
            <w:pos w:val="beneathText"/>
          </w:footnotePr>
          <w:pgSz w:w="11905" w:h="16837"/>
          <w:pgMar w:top="1474" w:right="1474" w:bottom="1474" w:left="1474" w:header="851" w:footer="992" w:gutter="0"/>
          <w:pgNumType w:fmt="numberInDash"/>
          <w:cols w:space="720"/>
        </w:sectPr>
      </w:pPr>
    </w:p>
    <w:p w14:paraId="76E5C872" w14:textId="77777777" w:rsidR="00D32D40" w:rsidRPr="007D4F84" w:rsidRDefault="009A3338">
      <w:pPr>
        <w:spacing w:line="360" w:lineRule="auto"/>
        <w:jc w:val="center"/>
        <w:rPr>
          <w:rFonts w:ascii="方正小标宋简体" w:eastAsia="方正小标宋简体" w:hAnsi="黑体"/>
          <w:sz w:val="32"/>
          <w:szCs w:val="32"/>
        </w:rPr>
      </w:pPr>
      <w:bookmarkStart w:id="0" w:name="_Toc486490119"/>
      <w:r w:rsidRPr="007D4F84">
        <w:rPr>
          <w:rFonts w:ascii="方正小标宋简体" w:eastAsia="方正小标宋简体" w:hAnsi="黑体" w:hint="eastAsia"/>
          <w:sz w:val="32"/>
          <w:szCs w:val="32"/>
        </w:rPr>
        <w:lastRenderedPageBreak/>
        <w:t>说  明</w:t>
      </w:r>
    </w:p>
    <w:p w14:paraId="6847B539" w14:textId="77777777" w:rsidR="00D32D40" w:rsidRPr="007D4F84" w:rsidRDefault="00D32D40">
      <w:pPr>
        <w:widowControl/>
        <w:spacing w:line="500" w:lineRule="exact"/>
        <w:ind w:left="560"/>
        <w:jc w:val="left"/>
        <w:rPr>
          <w:rFonts w:ascii="宋体" w:hAnsi="宋体"/>
          <w:sz w:val="28"/>
          <w:szCs w:val="28"/>
        </w:rPr>
      </w:pPr>
    </w:p>
    <w:p w14:paraId="220036A2" w14:textId="77777777" w:rsidR="00D32D40" w:rsidRPr="007D4F84" w:rsidRDefault="009A3338">
      <w:pPr>
        <w:widowControl/>
        <w:numPr>
          <w:ilvl w:val="0"/>
          <w:numId w:val="3"/>
        </w:numPr>
        <w:spacing w:line="500" w:lineRule="exact"/>
        <w:ind w:firstLineChars="200" w:firstLine="560"/>
        <w:rPr>
          <w:rFonts w:ascii="仿宋_GB2312" w:eastAsia="仿宋_GB2312" w:hAnsi="宋体"/>
          <w:sz w:val="28"/>
          <w:szCs w:val="28"/>
        </w:rPr>
      </w:pPr>
      <w:r w:rsidRPr="007D4F84">
        <w:rPr>
          <w:rFonts w:ascii="仿宋_GB2312" w:eastAsia="仿宋_GB2312" w:hAnsi="宋体" w:hint="eastAsia"/>
          <w:sz w:val="28"/>
          <w:szCs w:val="28"/>
        </w:rPr>
        <w:t>根据《中华人民共和国招投标法》及其实施条例和相关法律法规，上海东方金融广场企业发展有限公司（以下统称“</w:t>
      </w:r>
      <w:r w:rsidRPr="007D4F84">
        <w:rPr>
          <w:rFonts w:ascii="仿宋_GB2312" w:eastAsia="仿宋_GB2312" w:hAnsi="宋体" w:cs="宋体" w:hint="eastAsia"/>
          <w:kern w:val="0"/>
          <w:sz w:val="28"/>
          <w:szCs w:val="28"/>
        </w:rPr>
        <w:t>采购</w:t>
      </w:r>
      <w:r w:rsidRPr="007D4F84">
        <w:rPr>
          <w:rFonts w:ascii="仿宋_GB2312" w:eastAsia="仿宋_GB2312" w:hAnsi="宋体" w:hint="eastAsia"/>
          <w:spacing w:val="-6"/>
          <w:kern w:val="11"/>
          <w:sz w:val="28"/>
          <w:szCs w:val="28"/>
        </w:rPr>
        <w:t>人</w:t>
      </w:r>
      <w:r w:rsidRPr="007D4F84">
        <w:rPr>
          <w:rFonts w:ascii="仿宋_GB2312" w:eastAsia="仿宋_GB2312" w:hAnsi="宋体" w:hint="eastAsia"/>
          <w:sz w:val="28"/>
          <w:szCs w:val="28"/>
        </w:rPr>
        <w:t>”）结合本项目的具体特点和实际情况，编制了本项目</w:t>
      </w:r>
      <w:r w:rsidRPr="007D4F84">
        <w:rPr>
          <w:rFonts w:ascii="仿宋_GB2312" w:eastAsia="仿宋_GB2312" w:hAnsi="宋体" w:hint="eastAsia"/>
          <w:spacing w:val="-6"/>
          <w:kern w:val="11"/>
          <w:sz w:val="28"/>
          <w:szCs w:val="28"/>
        </w:rPr>
        <w:t>询价</w:t>
      </w:r>
      <w:r w:rsidRPr="007D4F84">
        <w:rPr>
          <w:rFonts w:ascii="仿宋_GB2312" w:eastAsia="仿宋_GB2312" w:hAnsi="宋体" w:hint="eastAsia"/>
          <w:sz w:val="28"/>
          <w:szCs w:val="28"/>
        </w:rPr>
        <w:t>采购文件。</w:t>
      </w:r>
    </w:p>
    <w:p w14:paraId="7D3CA00B" w14:textId="291A6CE3" w:rsidR="00D32D40" w:rsidRPr="007D4F84" w:rsidRDefault="009A3338">
      <w:pPr>
        <w:spacing w:line="500" w:lineRule="exact"/>
        <w:ind w:firstLineChars="200" w:firstLine="560"/>
        <w:rPr>
          <w:rFonts w:ascii="仿宋_GB2312" w:eastAsia="仿宋_GB2312"/>
          <w:sz w:val="28"/>
          <w:szCs w:val="28"/>
        </w:rPr>
      </w:pPr>
      <w:r w:rsidRPr="007D4F84">
        <w:rPr>
          <w:rFonts w:ascii="仿宋_GB2312" w:eastAsia="仿宋_GB2312" w:hAnsi="宋体" w:hint="eastAsia"/>
          <w:sz w:val="28"/>
          <w:szCs w:val="28"/>
        </w:rPr>
        <w:t>二、</w:t>
      </w:r>
      <w:r w:rsidRPr="007D4F84">
        <w:rPr>
          <w:rFonts w:ascii="仿宋_GB2312" w:eastAsia="仿宋_GB2312" w:hAnsi="宋体" w:cs="宋体" w:hint="eastAsia"/>
          <w:kern w:val="0"/>
          <w:sz w:val="28"/>
          <w:szCs w:val="28"/>
        </w:rPr>
        <w:t>采购</w:t>
      </w:r>
      <w:r w:rsidRPr="007D4F84">
        <w:rPr>
          <w:rFonts w:ascii="仿宋_GB2312" w:eastAsia="仿宋_GB2312" w:hAnsi="宋体" w:hint="eastAsia"/>
          <w:spacing w:val="-6"/>
          <w:kern w:val="11"/>
          <w:sz w:val="28"/>
          <w:szCs w:val="28"/>
        </w:rPr>
        <w:t>人对</w:t>
      </w:r>
      <w:r w:rsidRPr="007D4F84">
        <w:rPr>
          <w:rFonts w:ascii="仿宋_GB2312" w:eastAsia="仿宋_GB2312" w:hAnsi="宋体" w:cs="宋体" w:hint="eastAsia"/>
          <w:kern w:val="0"/>
          <w:sz w:val="28"/>
          <w:szCs w:val="28"/>
        </w:rPr>
        <w:t>采购</w:t>
      </w:r>
      <w:r w:rsidRPr="007D4F84">
        <w:rPr>
          <w:rFonts w:ascii="仿宋_GB2312" w:eastAsia="仿宋_GB2312" w:hAnsi="宋体" w:hint="eastAsia"/>
          <w:spacing w:val="-6"/>
          <w:kern w:val="11"/>
          <w:sz w:val="28"/>
          <w:szCs w:val="28"/>
        </w:rPr>
        <w:t>文件进行的澄清、修改等将以</w:t>
      </w:r>
      <w:proofErr w:type="gramStart"/>
      <w:r w:rsidRPr="007D4F84">
        <w:rPr>
          <w:rFonts w:ascii="仿宋_GB2312" w:eastAsia="仿宋_GB2312" w:hAnsi="宋体" w:hint="eastAsia"/>
          <w:spacing w:val="-6"/>
          <w:kern w:val="11"/>
          <w:sz w:val="28"/>
          <w:szCs w:val="28"/>
        </w:rPr>
        <w:t>补遗书</w:t>
      </w:r>
      <w:proofErr w:type="gramEnd"/>
      <w:r w:rsidRPr="007D4F84">
        <w:rPr>
          <w:rFonts w:ascii="仿宋_GB2312" w:eastAsia="仿宋_GB2312" w:hAnsi="宋体" w:hint="eastAsia"/>
          <w:spacing w:val="-6"/>
          <w:kern w:val="11"/>
          <w:sz w:val="28"/>
          <w:szCs w:val="28"/>
        </w:rPr>
        <w:t>(答疑变更公告)的形式在</w:t>
      </w:r>
      <w:r w:rsidR="00DC0718">
        <w:rPr>
          <w:rFonts w:ascii="仿宋_GB2312" w:eastAsia="仿宋_GB2312" w:hAnsi="宋体" w:hint="eastAsia"/>
          <w:spacing w:val="-6"/>
          <w:kern w:val="11"/>
          <w:sz w:val="28"/>
          <w:szCs w:val="28"/>
        </w:rPr>
        <w:t>安徽安联高速公路</w:t>
      </w:r>
      <w:proofErr w:type="gramStart"/>
      <w:r w:rsidR="00DC0718">
        <w:rPr>
          <w:rFonts w:ascii="仿宋_GB2312" w:eastAsia="仿宋_GB2312" w:hAnsi="宋体" w:hint="eastAsia"/>
          <w:spacing w:val="-6"/>
          <w:kern w:val="11"/>
          <w:sz w:val="28"/>
          <w:szCs w:val="28"/>
        </w:rPr>
        <w:t>有限公司官网</w:t>
      </w:r>
      <w:r w:rsidRPr="007D4F84">
        <w:rPr>
          <w:rFonts w:ascii="仿宋_GB2312" w:eastAsia="仿宋_GB2312" w:hAnsi="宋体" w:hint="eastAsia"/>
          <w:spacing w:val="-6"/>
          <w:kern w:val="11"/>
          <w:sz w:val="28"/>
          <w:szCs w:val="28"/>
        </w:rPr>
        <w:t>进行</w:t>
      </w:r>
      <w:proofErr w:type="gramEnd"/>
      <w:r w:rsidRPr="007D4F84">
        <w:rPr>
          <w:rFonts w:ascii="仿宋_GB2312" w:eastAsia="仿宋_GB2312" w:hAnsi="宋体" w:hint="eastAsia"/>
          <w:spacing w:val="-6"/>
          <w:kern w:val="11"/>
          <w:sz w:val="28"/>
          <w:szCs w:val="28"/>
        </w:rPr>
        <w:t>信息发布，</w:t>
      </w:r>
      <w:r w:rsidRPr="007D4F84">
        <w:rPr>
          <w:rFonts w:ascii="仿宋_GB2312" w:eastAsia="仿宋_GB2312" w:hAnsi="宋体" w:cs="宋体" w:hint="eastAsia"/>
          <w:kern w:val="0"/>
          <w:sz w:val="28"/>
          <w:szCs w:val="28"/>
        </w:rPr>
        <w:t>采购</w:t>
      </w:r>
      <w:r w:rsidRPr="007D4F84">
        <w:rPr>
          <w:rFonts w:ascii="仿宋_GB2312" w:eastAsia="仿宋_GB2312" w:hAnsi="宋体" w:hint="eastAsia"/>
          <w:spacing w:val="-6"/>
          <w:kern w:val="11"/>
          <w:sz w:val="28"/>
          <w:szCs w:val="28"/>
        </w:rPr>
        <w:t>人不再以其他方式通知，参与本项目竞价的潜在供应商（</w:t>
      </w:r>
      <w:r w:rsidRPr="007D4F84">
        <w:rPr>
          <w:rFonts w:ascii="仿宋_GB2312" w:eastAsia="仿宋_GB2312" w:hAnsi="宋体" w:hint="eastAsia"/>
          <w:sz w:val="28"/>
          <w:szCs w:val="28"/>
        </w:rPr>
        <w:t>以下统称“</w:t>
      </w:r>
      <w:r w:rsidRPr="007D4F84">
        <w:rPr>
          <w:rFonts w:ascii="仿宋_GB2312" w:eastAsia="仿宋_GB2312" w:hAnsi="宋体" w:cs="宋体" w:hint="eastAsia"/>
          <w:kern w:val="0"/>
          <w:sz w:val="28"/>
          <w:szCs w:val="28"/>
        </w:rPr>
        <w:t>响应</w:t>
      </w:r>
      <w:r w:rsidRPr="007D4F84">
        <w:rPr>
          <w:rFonts w:ascii="仿宋_GB2312" w:eastAsia="仿宋_GB2312" w:hAnsi="宋体" w:hint="eastAsia"/>
          <w:spacing w:val="-6"/>
          <w:kern w:val="11"/>
          <w:sz w:val="28"/>
          <w:szCs w:val="28"/>
        </w:rPr>
        <w:t>人</w:t>
      </w:r>
      <w:r w:rsidRPr="007D4F84">
        <w:rPr>
          <w:rFonts w:ascii="仿宋_GB2312" w:eastAsia="仿宋_GB2312" w:hAnsi="宋体" w:hint="eastAsia"/>
          <w:sz w:val="28"/>
          <w:szCs w:val="28"/>
        </w:rPr>
        <w:t>”</w:t>
      </w:r>
      <w:r w:rsidRPr="007D4F84">
        <w:rPr>
          <w:rFonts w:ascii="仿宋_GB2312" w:eastAsia="仿宋_GB2312" w:hAnsi="宋体" w:hint="eastAsia"/>
          <w:spacing w:val="-6"/>
          <w:kern w:val="11"/>
          <w:sz w:val="28"/>
          <w:szCs w:val="28"/>
        </w:rPr>
        <w:t>）应主动上网查询，</w:t>
      </w:r>
      <w:r w:rsidRPr="007D4F84">
        <w:rPr>
          <w:rFonts w:ascii="仿宋_GB2312" w:eastAsia="仿宋_GB2312" w:hAnsi="宋体" w:cs="宋体" w:hint="eastAsia"/>
          <w:kern w:val="0"/>
          <w:sz w:val="28"/>
          <w:szCs w:val="28"/>
        </w:rPr>
        <w:t>采购</w:t>
      </w:r>
      <w:r w:rsidRPr="007D4F84">
        <w:rPr>
          <w:rFonts w:ascii="仿宋_GB2312" w:eastAsia="仿宋_GB2312" w:hAnsi="宋体" w:hint="eastAsia"/>
          <w:spacing w:val="-6"/>
          <w:kern w:val="11"/>
          <w:sz w:val="28"/>
          <w:szCs w:val="28"/>
        </w:rPr>
        <w:t>人不承担响应人未及时关注上述信息引发的任何责任</w:t>
      </w:r>
      <w:r w:rsidRPr="007D4F84">
        <w:rPr>
          <w:rFonts w:ascii="仿宋_GB2312" w:eastAsia="仿宋_GB2312" w:hAnsi="宋体" w:hint="eastAsia"/>
          <w:sz w:val="28"/>
          <w:szCs w:val="28"/>
        </w:rPr>
        <w:t>。</w:t>
      </w:r>
    </w:p>
    <w:p w14:paraId="19D4B2DF" w14:textId="77777777" w:rsidR="00D32D40" w:rsidRPr="007D4F84" w:rsidRDefault="009A3338">
      <w:pPr>
        <w:widowControl/>
        <w:spacing w:line="500" w:lineRule="exact"/>
        <w:ind w:firstLineChars="200" w:firstLine="536"/>
        <w:rPr>
          <w:rFonts w:ascii="仿宋_GB2312" w:eastAsia="仿宋_GB2312" w:hAnsi="宋体"/>
          <w:spacing w:val="-6"/>
          <w:kern w:val="11"/>
          <w:sz w:val="28"/>
          <w:szCs w:val="28"/>
        </w:rPr>
      </w:pPr>
      <w:r w:rsidRPr="007D4F84">
        <w:rPr>
          <w:rFonts w:ascii="仿宋_GB2312" w:eastAsia="仿宋_GB2312" w:hAnsi="宋体" w:hint="eastAsia"/>
          <w:spacing w:val="-6"/>
          <w:kern w:val="11"/>
          <w:sz w:val="28"/>
          <w:szCs w:val="28"/>
        </w:rPr>
        <w:t>三、</w:t>
      </w:r>
      <w:r w:rsidRPr="007D4F84">
        <w:rPr>
          <w:rFonts w:ascii="仿宋_GB2312" w:eastAsia="仿宋_GB2312" w:hAnsi="宋体" w:cs="宋体" w:hint="eastAsia"/>
          <w:kern w:val="0"/>
          <w:sz w:val="28"/>
          <w:szCs w:val="28"/>
        </w:rPr>
        <w:t>响应</w:t>
      </w:r>
      <w:r w:rsidRPr="007D4F84">
        <w:rPr>
          <w:rFonts w:ascii="仿宋_GB2312" w:eastAsia="仿宋_GB2312" w:hAnsi="宋体" w:hint="eastAsia"/>
          <w:spacing w:val="-6"/>
          <w:kern w:val="11"/>
          <w:sz w:val="28"/>
          <w:szCs w:val="28"/>
        </w:rPr>
        <w:t>人向</w:t>
      </w:r>
      <w:r w:rsidRPr="007D4F84">
        <w:rPr>
          <w:rFonts w:ascii="仿宋_GB2312" w:eastAsia="仿宋_GB2312" w:hAnsi="宋体" w:cs="宋体" w:hint="eastAsia"/>
          <w:kern w:val="0"/>
          <w:sz w:val="28"/>
          <w:szCs w:val="28"/>
        </w:rPr>
        <w:t>采购</w:t>
      </w:r>
      <w:r w:rsidRPr="007D4F84">
        <w:rPr>
          <w:rFonts w:ascii="仿宋_GB2312" w:eastAsia="仿宋_GB2312" w:hAnsi="宋体" w:hint="eastAsia"/>
          <w:spacing w:val="-6"/>
          <w:kern w:val="11"/>
          <w:sz w:val="28"/>
          <w:szCs w:val="28"/>
        </w:rPr>
        <w:t>人提出的澄清或疑问，应通过</w:t>
      </w:r>
      <w:r w:rsidRPr="007D4F84">
        <w:rPr>
          <w:rFonts w:ascii="仿宋_GB2312" w:eastAsia="仿宋_GB2312" w:hAnsi="宋体" w:cs="宋体" w:hint="eastAsia"/>
          <w:kern w:val="0"/>
          <w:sz w:val="28"/>
          <w:szCs w:val="28"/>
        </w:rPr>
        <w:t>采购</w:t>
      </w:r>
      <w:r w:rsidRPr="007D4F84">
        <w:rPr>
          <w:rFonts w:ascii="仿宋_GB2312" w:eastAsia="仿宋_GB2312" w:hAnsi="宋体" w:hint="eastAsia"/>
          <w:spacing w:val="-6"/>
          <w:kern w:val="11"/>
          <w:sz w:val="28"/>
          <w:szCs w:val="28"/>
        </w:rPr>
        <w:t>人的通讯联系方式书面提交。</w:t>
      </w:r>
    </w:p>
    <w:p w14:paraId="0FDEC5A5" w14:textId="77777777" w:rsidR="00D32D40" w:rsidRPr="007D4F84" w:rsidRDefault="009A3338">
      <w:pPr>
        <w:widowControl/>
        <w:spacing w:line="500" w:lineRule="exact"/>
        <w:ind w:firstLineChars="200" w:firstLine="536"/>
        <w:rPr>
          <w:rFonts w:ascii="仿宋_GB2312" w:eastAsia="仿宋_GB2312" w:hAnsi="宋体"/>
          <w:spacing w:val="-6"/>
          <w:kern w:val="11"/>
          <w:sz w:val="28"/>
          <w:szCs w:val="28"/>
        </w:rPr>
      </w:pPr>
      <w:r w:rsidRPr="007D4F84">
        <w:rPr>
          <w:rFonts w:ascii="仿宋_GB2312" w:eastAsia="仿宋_GB2312" w:hAnsi="宋体" w:hint="eastAsia"/>
          <w:spacing w:val="-6"/>
          <w:kern w:val="11"/>
          <w:sz w:val="28"/>
          <w:szCs w:val="28"/>
        </w:rPr>
        <w:t>四、</w:t>
      </w:r>
      <w:r w:rsidRPr="007D4F84">
        <w:rPr>
          <w:rFonts w:ascii="仿宋_GB2312" w:eastAsia="仿宋_GB2312" w:hAnsi="宋体" w:cs="宋体" w:hint="eastAsia"/>
          <w:kern w:val="0"/>
          <w:sz w:val="28"/>
          <w:szCs w:val="28"/>
        </w:rPr>
        <w:t>采购</w:t>
      </w:r>
      <w:r w:rsidRPr="007D4F84">
        <w:rPr>
          <w:rFonts w:ascii="仿宋_GB2312" w:eastAsia="仿宋_GB2312" w:hAnsi="宋体" w:hint="eastAsia"/>
          <w:spacing w:val="-6"/>
          <w:kern w:val="11"/>
          <w:sz w:val="28"/>
          <w:szCs w:val="28"/>
        </w:rPr>
        <w:t>文件中要求</w:t>
      </w:r>
      <w:r w:rsidRPr="007D4F84">
        <w:rPr>
          <w:rFonts w:ascii="仿宋_GB2312" w:eastAsia="仿宋_GB2312" w:hAnsi="宋体" w:cs="宋体" w:hint="eastAsia"/>
          <w:kern w:val="0"/>
          <w:sz w:val="28"/>
          <w:szCs w:val="28"/>
        </w:rPr>
        <w:t>响应</w:t>
      </w:r>
      <w:r w:rsidRPr="007D4F84">
        <w:rPr>
          <w:rFonts w:ascii="仿宋_GB2312" w:eastAsia="仿宋_GB2312" w:hAnsi="宋体" w:hint="eastAsia"/>
          <w:spacing w:val="-6"/>
          <w:kern w:val="11"/>
          <w:sz w:val="28"/>
          <w:szCs w:val="28"/>
        </w:rPr>
        <w:t>人提供的各类证照复印件均指彩色扫描件或彩色复印件，其它资料的复印件可为黑白扫描件或黑白复印件。</w:t>
      </w:r>
    </w:p>
    <w:p w14:paraId="7050F9FE" w14:textId="77777777" w:rsidR="00D32D40" w:rsidRPr="007D4F84" w:rsidRDefault="009A3338">
      <w:pPr>
        <w:widowControl/>
        <w:spacing w:line="500" w:lineRule="exact"/>
        <w:ind w:firstLineChars="200" w:firstLine="536"/>
        <w:rPr>
          <w:rFonts w:ascii="仿宋_GB2312" w:eastAsia="仿宋_GB2312" w:hAnsi="宋体"/>
          <w:spacing w:val="-6"/>
          <w:kern w:val="11"/>
          <w:sz w:val="28"/>
          <w:szCs w:val="28"/>
        </w:rPr>
      </w:pPr>
      <w:r w:rsidRPr="007D4F84">
        <w:rPr>
          <w:rFonts w:ascii="仿宋_GB2312" w:eastAsia="仿宋_GB2312" w:hAnsi="宋体" w:hint="eastAsia"/>
          <w:spacing w:val="-6"/>
          <w:kern w:val="11"/>
          <w:sz w:val="28"/>
          <w:szCs w:val="28"/>
        </w:rPr>
        <w:t>五、如提供的相关资料为外文，应附中文翻译件。</w:t>
      </w:r>
    </w:p>
    <w:p w14:paraId="6D93882C" w14:textId="77777777" w:rsidR="00D32D40" w:rsidRPr="007D4F84" w:rsidRDefault="009A3338">
      <w:pPr>
        <w:widowControl/>
        <w:spacing w:line="500" w:lineRule="exact"/>
        <w:ind w:firstLineChars="200" w:firstLine="536"/>
        <w:rPr>
          <w:rFonts w:ascii="仿宋_GB2312" w:eastAsia="仿宋_GB2312" w:hAnsi="宋体"/>
          <w:spacing w:val="-6"/>
          <w:kern w:val="11"/>
          <w:sz w:val="28"/>
          <w:szCs w:val="28"/>
        </w:rPr>
      </w:pPr>
      <w:r w:rsidRPr="007D4F84">
        <w:rPr>
          <w:rFonts w:ascii="仿宋_GB2312" w:eastAsia="仿宋_GB2312" w:hAnsi="宋体" w:hint="eastAsia"/>
          <w:spacing w:val="-6"/>
          <w:kern w:val="11"/>
          <w:sz w:val="28"/>
          <w:szCs w:val="28"/>
        </w:rPr>
        <w:t>六、</w:t>
      </w:r>
      <w:r w:rsidRPr="007D4F84">
        <w:rPr>
          <w:rFonts w:ascii="仿宋_GB2312" w:eastAsia="仿宋_GB2312" w:hAnsi="宋体" w:cs="宋体" w:hint="eastAsia"/>
          <w:kern w:val="0"/>
          <w:sz w:val="28"/>
          <w:szCs w:val="28"/>
        </w:rPr>
        <w:t>响应文件</w:t>
      </w:r>
      <w:r w:rsidRPr="007D4F84">
        <w:rPr>
          <w:rFonts w:ascii="仿宋_GB2312" w:eastAsia="仿宋_GB2312" w:hAnsi="宋体" w:hint="eastAsia"/>
          <w:spacing w:val="-6"/>
          <w:kern w:val="11"/>
          <w:sz w:val="28"/>
          <w:szCs w:val="28"/>
        </w:rPr>
        <w:t>按照格式要求编制，并装订成一册，宜采用双面打(复)印。</w:t>
      </w:r>
    </w:p>
    <w:p w14:paraId="4FDBE669" w14:textId="77777777" w:rsidR="00D32D40" w:rsidRPr="007D4F84" w:rsidRDefault="009A3338">
      <w:pPr>
        <w:widowControl/>
        <w:spacing w:line="500" w:lineRule="exact"/>
        <w:ind w:firstLineChars="200" w:firstLine="536"/>
        <w:rPr>
          <w:rFonts w:ascii="仿宋_GB2312" w:eastAsia="仿宋_GB2312" w:hAnsi="宋体"/>
          <w:spacing w:val="-6"/>
          <w:kern w:val="11"/>
          <w:sz w:val="28"/>
          <w:szCs w:val="28"/>
        </w:rPr>
      </w:pPr>
      <w:r w:rsidRPr="007D4F84">
        <w:rPr>
          <w:rFonts w:ascii="仿宋_GB2312" w:eastAsia="仿宋_GB2312" w:hAnsi="宋体" w:hint="eastAsia"/>
          <w:spacing w:val="-6"/>
          <w:kern w:val="11"/>
          <w:sz w:val="28"/>
          <w:szCs w:val="28"/>
        </w:rPr>
        <w:t>七、采购过程中，响应人应保证其提供的联系方式(电话、传真)有效，并保持畅通；否则，由此引起的一切后果由响应人负责。</w:t>
      </w:r>
    </w:p>
    <w:p w14:paraId="42232FAC" w14:textId="77777777" w:rsidR="00D32D40" w:rsidRPr="007D4F84" w:rsidRDefault="009A3338">
      <w:pPr>
        <w:pStyle w:val="1"/>
        <w:spacing w:before="0" w:after="0" w:line="500" w:lineRule="exact"/>
        <w:ind w:firstLineChars="200" w:firstLine="536"/>
        <w:rPr>
          <w:rFonts w:ascii="仿宋_GB2312" w:eastAsia="仿宋_GB2312" w:hAnsi="Wingdings" w:hint="eastAsia"/>
          <w:b w:val="0"/>
          <w:lang w:eastAsia="zh-CN"/>
        </w:rPr>
      </w:pPr>
      <w:r w:rsidRPr="007D4F84">
        <w:rPr>
          <w:rFonts w:ascii="仿宋_GB2312" w:eastAsia="仿宋_GB2312" w:hAnsi="宋体" w:hint="eastAsia"/>
          <w:b w:val="0"/>
          <w:spacing w:val="-6"/>
          <w:kern w:val="11"/>
          <w:sz w:val="28"/>
          <w:szCs w:val="28"/>
        </w:rPr>
        <w:t>八、</w:t>
      </w:r>
      <w:r w:rsidRPr="007D4F84">
        <w:rPr>
          <w:rFonts w:ascii="仿宋_GB2312" w:eastAsia="仿宋_GB2312" w:hAnsi="宋体" w:cs="宋体" w:hint="eastAsia"/>
          <w:b w:val="0"/>
          <w:kern w:val="0"/>
          <w:sz w:val="28"/>
          <w:szCs w:val="28"/>
        </w:rPr>
        <w:t>采购</w:t>
      </w:r>
      <w:r w:rsidRPr="007D4F84">
        <w:rPr>
          <w:rFonts w:ascii="仿宋_GB2312" w:eastAsia="仿宋_GB2312" w:hAnsi="宋体" w:hint="eastAsia"/>
          <w:b w:val="0"/>
          <w:spacing w:val="-6"/>
          <w:kern w:val="11"/>
          <w:sz w:val="28"/>
          <w:szCs w:val="28"/>
        </w:rPr>
        <w:t>人对</w:t>
      </w:r>
      <w:r w:rsidRPr="007D4F84">
        <w:rPr>
          <w:rFonts w:ascii="仿宋_GB2312" w:eastAsia="仿宋_GB2312" w:hAnsi="宋体" w:cs="宋体" w:hint="eastAsia"/>
          <w:b w:val="0"/>
          <w:kern w:val="0"/>
          <w:sz w:val="28"/>
          <w:szCs w:val="28"/>
        </w:rPr>
        <w:t>采购</w:t>
      </w:r>
      <w:r w:rsidRPr="007D4F84">
        <w:rPr>
          <w:rFonts w:ascii="仿宋_GB2312" w:eastAsia="仿宋_GB2312" w:hAnsi="宋体" w:hint="eastAsia"/>
          <w:b w:val="0"/>
          <w:spacing w:val="-6"/>
          <w:kern w:val="11"/>
          <w:sz w:val="28"/>
          <w:szCs w:val="28"/>
        </w:rPr>
        <w:t>文件内容有最终解释权。</w:t>
      </w:r>
    </w:p>
    <w:p w14:paraId="5AE8B80B" w14:textId="77777777" w:rsidR="00D32D40" w:rsidRPr="007D4F84" w:rsidRDefault="009A3338">
      <w:pPr>
        <w:rPr>
          <w:kern w:val="44"/>
          <w:sz w:val="32"/>
          <w:szCs w:val="44"/>
        </w:rPr>
      </w:pPr>
      <w:r w:rsidRPr="007D4F84">
        <w:rPr>
          <w:rFonts w:hint="eastAsia"/>
        </w:rPr>
        <w:br w:type="page"/>
      </w:r>
    </w:p>
    <w:p w14:paraId="2CE960AE" w14:textId="77777777" w:rsidR="00D32D40" w:rsidRPr="007D4F84" w:rsidRDefault="009A3338">
      <w:pPr>
        <w:spacing w:line="360" w:lineRule="auto"/>
        <w:jc w:val="center"/>
        <w:rPr>
          <w:rFonts w:ascii="黑体" w:eastAsia="黑体" w:hAnsi="黑体"/>
          <w:sz w:val="44"/>
          <w:szCs w:val="44"/>
        </w:rPr>
      </w:pPr>
      <w:r w:rsidRPr="007D4F84">
        <w:rPr>
          <w:rFonts w:ascii="黑体" w:eastAsia="黑体" w:hAnsi="黑体" w:hint="eastAsia"/>
          <w:sz w:val="44"/>
          <w:szCs w:val="44"/>
        </w:rPr>
        <w:lastRenderedPageBreak/>
        <w:t>目  录</w:t>
      </w:r>
    </w:p>
    <w:p w14:paraId="102EAF28" w14:textId="77777777" w:rsidR="00D32D40" w:rsidRPr="007D4F84" w:rsidRDefault="009A3338">
      <w:pPr>
        <w:pStyle w:val="af7"/>
        <w:numPr>
          <w:ilvl w:val="0"/>
          <w:numId w:val="4"/>
        </w:numPr>
        <w:spacing w:beforeLines="50" w:before="120" w:afterLines="50" w:after="120" w:line="560" w:lineRule="exact"/>
        <w:ind w:firstLineChars="0"/>
        <w:jc w:val="distribute"/>
        <w:rPr>
          <w:rFonts w:ascii="方正小标宋简体" w:eastAsia="方正小标宋简体" w:hAnsi="Times New Roman"/>
          <w:sz w:val="28"/>
          <w:szCs w:val="28"/>
          <w:lang w:val="zh-CN"/>
        </w:rPr>
      </w:pPr>
      <w:r w:rsidRPr="007D4F84">
        <w:rPr>
          <w:rFonts w:ascii="方正小标宋简体" w:eastAsia="方正小标宋简体" w:hAnsi="Times New Roman" w:hint="eastAsia"/>
          <w:sz w:val="28"/>
          <w:szCs w:val="28"/>
          <w:lang w:val="zh-CN"/>
        </w:rPr>
        <w:t>采购公告……</w:t>
      </w:r>
      <w:proofErr w:type="gramStart"/>
      <w:r w:rsidRPr="007D4F84">
        <w:rPr>
          <w:rFonts w:ascii="方正小标宋简体" w:eastAsia="方正小标宋简体" w:hAnsi="Times New Roman" w:hint="eastAsia"/>
          <w:sz w:val="28"/>
          <w:szCs w:val="28"/>
          <w:lang w:val="zh-CN"/>
        </w:rPr>
        <w:t>…………………………………………………</w:t>
      </w:r>
      <w:proofErr w:type="gramEnd"/>
      <w:r w:rsidRPr="007D4F84">
        <w:rPr>
          <w:rFonts w:ascii="方正小标宋简体" w:eastAsia="方正小标宋简体" w:hAnsi="Times New Roman" w:hint="eastAsia"/>
          <w:sz w:val="28"/>
          <w:szCs w:val="28"/>
          <w:lang w:val="zh-CN"/>
        </w:rPr>
        <w:t>1</w:t>
      </w:r>
    </w:p>
    <w:p w14:paraId="6A0250FE" w14:textId="77777777" w:rsidR="00D32D40" w:rsidRPr="007D4F84" w:rsidRDefault="009A3338">
      <w:pPr>
        <w:pStyle w:val="af7"/>
        <w:numPr>
          <w:ilvl w:val="0"/>
          <w:numId w:val="4"/>
        </w:numPr>
        <w:spacing w:beforeLines="50" w:before="120" w:afterLines="50" w:after="120" w:line="560" w:lineRule="exact"/>
        <w:ind w:firstLineChars="0"/>
        <w:jc w:val="distribute"/>
        <w:rPr>
          <w:rFonts w:ascii="方正小标宋简体" w:eastAsia="方正小标宋简体" w:hAnsi="Times New Roman"/>
          <w:sz w:val="28"/>
          <w:szCs w:val="28"/>
          <w:lang w:val="zh-CN"/>
        </w:rPr>
      </w:pPr>
      <w:r w:rsidRPr="007D4F84">
        <w:rPr>
          <w:rFonts w:ascii="方正小标宋简体" w:eastAsia="方正小标宋简体" w:hAnsi="Times New Roman" w:hint="eastAsia"/>
          <w:sz w:val="28"/>
          <w:szCs w:val="28"/>
          <w:lang w:val="zh-CN"/>
        </w:rPr>
        <w:t>响应人须知……</w:t>
      </w:r>
      <w:proofErr w:type="gramStart"/>
      <w:r w:rsidRPr="007D4F84">
        <w:rPr>
          <w:rFonts w:ascii="方正小标宋简体" w:eastAsia="方正小标宋简体" w:hAnsi="Times New Roman" w:hint="eastAsia"/>
          <w:sz w:val="28"/>
          <w:szCs w:val="28"/>
          <w:lang w:val="zh-CN"/>
        </w:rPr>
        <w:t>………………………………………………</w:t>
      </w:r>
      <w:proofErr w:type="gramEnd"/>
      <w:r w:rsidRPr="007D4F84">
        <w:rPr>
          <w:rFonts w:ascii="方正小标宋简体" w:eastAsia="方正小标宋简体" w:hAnsi="Times New Roman" w:hint="eastAsia"/>
          <w:sz w:val="28"/>
          <w:szCs w:val="28"/>
          <w:lang w:val="zh-CN"/>
        </w:rPr>
        <w:t>4</w:t>
      </w:r>
    </w:p>
    <w:p w14:paraId="75EA1AB4" w14:textId="77777777" w:rsidR="00D32D40" w:rsidRPr="007D4F84" w:rsidRDefault="009A3338">
      <w:pPr>
        <w:pStyle w:val="af7"/>
        <w:numPr>
          <w:ilvl w:val="0"/>
          <w:numId w:val="4"/>
        </w:numPr>
        <w:spacing w:beforeLines="50" w:before="120" w:afterLines="50" w:after="120" w:line="560" w:lineRule="exact"/>
        <w:ind w:firstLineChars="0"/>
        <w:jc w:val="distribute"/>
        <w:rPr>
          <w:rFonts w:ascii="方正小标宋简体" w:eastAsia="方正小标宋简体" w:hAnsi="Times New Roman"/>
          <w:sz w:val="28"/>
          <w:szCs w:val="28"/>
          <w:lang w:val="zh-CN"/>
        </w:rPr>
      </w:pPr>
      <w:r w:rsidRPr="007D4F84">
        <w:rPr>
          <w:rFonts w:ascii="方正小标宋简体" w:eastAsia="方正小标宋简体" w:hAnsi="Times New Roman" w:hint="eastAsia"/>
          <w:sz w:val="28"/>
          <w:szCs w:val="28"/>
          <w:lang w:val="zh-CN"/>
        </w:rPr>
        <w:t>采购需求……</w:t>
      </w:r>
      <w:proofErr w:type="gramStart"/>
      <w:r w:rsidRPr="007D4F84">
        <w:rPr>
          <w:rFonts w:ascii="方正小标宋简体" w:eastAsia="方正小标宋简体" w:hAnsi="Times New Roman" w:hint="eastAsia"/>
          <w:sz w:val="28"/>
          <w:szCs w:val="28"/>
          <w:lang w:val="zh-CN"/>
        </w:rPr>
        <w:t>…………………………………………………</w:t>
      </w:r>
      <w:proofErr w:type="gramEnd"/>
      <w:r w:rsidRPr="007D4F84">
        <w:rPr>
          <w:rFonts w:ascii="方正小标宋简体" w:eastAsia="方正小标宋简体" w:hAnsi="Times New Roman" w:hint="eastAsia"/>
          <w:sz w:val="28"/>
          <w:szCs w:val="28"/>
          <w:lang w:val="zh-CN"/>
        </w:rPr>
        <w:t>5</w:t>
      </w:r>
    </w:p>
    <w:p w14:paraId="310F63F4" w14:textId="12BE6564" w:rsidR="00D32D40" w:rsidRPr="007D4F84" w:rsidRDefault="009A3338">
      <w:pPr>
        <w:pStyle w:val="af7"/>
        <w:numPr>
          <w:ilvl w:val="0"/>
          <w:numId w:val="4"/>
        </w:numPr>
        <w:spacing w:beforeLines="50" w:before="120" w:afterLines="50" w:after="120" w:line="560" w:lineRule="exact"/>
        <w:ind w:firstLineChars="0"/>
        <w:jc w:val="distribute"/>
        <w:rPr>
          <w:rFonts w:ascii="方正小标宋简体" w:eastAsia="方正小标宋简体" w:hAnsi="Times New Roman"/>
          <w:sz w:val="28"/>
          <w:szCs w:val="28"/>
          <w:lang w:val="zh-CN"/>
        </w:rPr>
      </w:pPr>
      <w:r w:rsidRPr="007D4F84">
        <w:rPr>
          <w:rFonts w:ascii="方正小标宋简体" w:eastAsia="方正小标宋简体" w:hAnsi="Times New Roman" w:hint="eastAsia"/>
          <w:sz w:val="28"/>
          <w:szCs w:val="28"/>
          <w:lang w:val="zh-CN"/>
        </w:rPr>
        <w:t>评审办法……</w:t>
      </w:r>
      <w:proofErr w:type="gramStart"/>
      <w:r w:rsidRPr="007D4F84">
        <w:rPr>
          <w:rFonts w:ascii="方正小标宋简体" w:eastAsia="方正小标宋简体" w:hAnsi="Times New Roman" w:hint="eastAsia"/>
          <w:sz w:val="28"/>
          <w:szCs w:val="28"/>
          <w:lang w:val="zh-CN"/>
        </w:rPr>
        <w:t>…………………………………………………</w:t>
      </w:r>
      <w:proofErr w:type="gramEnd"/>
      <w:r w:rsidR="00FC7A15" w:rsidRPr="007D4F84">
        <w:rPr>
          <w:rFonts w:ascii="方正小标宋简体" w:eastAsia="方正小标宋简体" w:hAnsi="Times New Roman" w:hint="eastAsia"/>
          <w:sz w:val="28"/>
          <w:szCs w:val="28"/>
          <w:lang w:val="zh-CN"/>
        </w:rPr>
        <w:t>7</w:t>
      </w:r>
    </w:p>
    <w:p w14:paraId="367A4528" w14:textId="2D445664" w:rsidR="00D32D40" w:rsidRPr="007D4F84" w:rsidRDefault="009A3338">
      <w:pPr>
        <w:pStyle w:val="af7"/>
        <w:numPr>
          <w:ilvl w:val="0"/>
          <w:numId w:val="4"/>
        </w:numPr>
        <w:spacing w:beforeLines="50" w:before="120" w:afterLines="50" w:after="120" w:line="560" w:lineRule="exact"/>
        <w:ind w:firstLineChars="0"/>
        <w:jc w:val="distribute"/>
        <w:rPr>
          <w:rFonts w:ascii="方正小标宋简体" w:eastAsia="方正小标宋简体" w:hAnsi="Times New Roman"/>
          <w:sz w:val="28"/>
          <w:szCs w:val="28"/>
          <w:lang w:val="zh-CN"/>
        </w:rPr>
      </w:pPr>
      <w:r w:rsidRPr="007D4F84">
        <w:rPr>
          <w:rFonts w:ascii="方正小标宋简体" w:eastAsia="方正小标宋简体" w:hAnsi="Times New Roman" w:hint="eastAsia"/>
          <w:sz w:val="28"/>
          <w:szCs w:val="28"/>
          <w:lang w:val="zh-CN"/>
        </w:rPr>
        <w:t>合同内容和格式……</w:t>
      </w:r>
      <w:proofErr w:type="gramStart"/>
      <w:r w:rsidRPr="007D4F84">
        <w:rPr>
          <w:rFonts w:ascii="方正小标宋简体" w:eastAsia="方正小标宋简体" w:hAnsi="Times New Roman" w:hint="eastAsia"/>
          <w:sz w:val="28"/>
          <w:szCs w:val="28"/>
          <w:lang w:val="zh-CN"/>
        </w:rPr>
        <w:t>…………………………………………</w:t>
      </w:r>
      <w:proofErr w:type="gramEnd"/>
      <w:r w:rsidR="00FC7A15" w:rsidRPr="007D4F84">
        <w:rPr>
          <w:rFonts w:ascii="方正小标宋简体" w:eastAsia="方正小标宋简体" w:hAnsi="Times New Roman" w:hint="eastAsia"/>
          <w:sz w:val="28"/>
          <w:szCs w:val="28"/>
          <w:lang w:val="zh-CN"/>
        </w:rPr>
        <w:t>10</w:t>
      </w:r>
    </w:p>
    <w:p w14:paraId="0BBBEE3E" w14:textId="31B3027C" w:rsidR="00D32D40" w:rsidRPr="007D4F84" w:rsidRDefault="009A3338">
      <w:pPr>
        <w:pStyle w:val="af7"/>
        <w:numPr>
          <w:ilvl w:val="0"/>
          <w:numId w:val="4"/>
        </w:numPr>
        <w:spacing w:beforeLines="50" w:before="120" w:afterLines="50" w:after="120" w:line="560" w:lineRule="exact"/>
        <w:ind w:firstLineChars="0"/>
        <w:jc w:val="distribute"/>
        <w:rPr>
          <w:rFonts w:ascii="方正小标宋简体" w:eastAsia="方正小标宋简体" w:hAnsi="Times New Roman"/>
          <w:sz w:val="28"/>
          <w:szCs w:val="28"/>
          <w:lang w:val="zh-CN"/>
        </w:rPr>
      </w:pPr>
      <w:r w:rsidRPr="007D4F84">
        <w:rPr>
          <w:rFonts w:ascii="方正小标宋简体" w:eastAsia="方正小标宋简体" w:hAnsi="Times New Roman" w:hint="eastAsia"/>
          <w:sz w:val="28"/>
          <w:szCs w:val="28"/>
          <w:lang w:val="zh-CN"/>
        </w:rPr>
        <w:t>报价清单……</w:t>
      </w:r>
      <w:proofErr w:type="gramStart"/>
      <w:r w:rsidRPr="007D4F84">
        <w:rPr>
          <w:rFonts w:ascii="方正小标宋简体" w:eastAsia="方正小标宋简体" w:hAnsi="Times New Roman" w:hint="eastAsia"/>
          <w:sz w:val="28"/>
          <w:szCs w:val="28"/>
          <w:lang w:val="zh-CN"/>
        </w:rPr>
        <w:t>…………………………………………</w:t>
      </w:r>
      <w:proofErr w:type="gramEnd"/>
      <w:r w:rsidR="00FC7A15" w:rsidRPr="007D4F84">
        <w:rPr>
          <w:rFonts w:ascii="方正小标宋简体" w:eastAsia="方正小标宋简体" w:hAnsi="Times New Roman" w:hint="eastAsia"/>
          <w:sz w:val="28"/>
          <w:szCs w:val="28"/>
          <w:lang w:val="zh-CN"/>
        </w:rPr>
        <w:t>32</w:t>
      </w:r>
    </w:p>
    <w:p w14:paraId="43AF8AC7" w14:textId="3B7325D0" w:rsidR="00D32D40" w:rsidRPr="007D4F84" w:rsidRDefault="009A3338">
      <w:pPr>
        <w:pStyle w:val="af7"/>
        <w:numPr>
          <w:ilvl w:val="0"/>
          <w:numId w:val="4"/>
        </w:numPr>
        <w:spacing w:beforeLines="50" w:before="120" w:afterLines="50" w:after="120" w:line="560" w:lineRule="exact"/>
        <w:ind w:firstLineChars="0"/>
        <w:jc w:val="distribute"/>
        <w:rPr>
          <w:rFonts w:ascii="方正小标宋简体" w:eastAsia="方正小标宋简体" w:hAnsi="Times New Roman"/>
          <w:sz w:val="28"/>
          <w:szCs w:val="28"/>
          <w:lang w:val="zh-CN"/>
        </w:rPr>
      </w:pPr>
      <w:r w:rsidRPr="007D4F84">
        <w:rPr>
          <w:rFonts w:ascii="方正小标宋简体" w:eastAsia="方正小标宋简体" w:hAnsi="Times New Roman" w:hint="eastAsia"/>
          <w:sz w:val="28"/>
          <w:szCs w:val="28"/>
          <w:lang w:val="zh-CN"/>
        </w:rPr>
        <w:t>响应文件格式……</w:t>
      </w:r>
      <w:proofErr w:type="gramStart"/>
      <w:r w:rsidRPr="007D4F84">
        <w:rPr>
          <w:rFonts w:ascii="方正小标宋简体" w:eastAsia="方正小标宋简体" w:hAnsi="Times New Roman" w:hint="eastAsia"/>
          <w:sz w:val="28"/>
          <w:szCs w:val="28"/>
          <w:lang w:val="zh-CN"/>
        </w:rPr>
        <w:t>…………………………………………</w:t>
      </w:r>
      <w:proofErr w:type="gramEnd"/>
      <w:r w:rsidR="00FC7A15" w:rsidRPr="007D4F84">
        <w:rPr>
          <w:rFonts w:ascii="方正小标宋简体" w:eastAsia="方正小标宋简体" w:hAnsi="Times New Roman" w:hint="eastAsia"/>
          <w:sz w:val="28"/>
          <w:szCs w:val="28"/>
          <w:lang w:val="zh-CN"/>
        </w:rPr>
        <w:t>33</w:t>
      </w:r>
    </w:p>
    <w:p w14:paraId="406BCE5B" w14:textId="77777777" w:rsidR="00D32D40" w:rsidRPr="007D4F84" w:rsidRDefault="009A3338">
      <w:pPr>
        <w:widowControl/>
        <w:jc w:val="left"/>
        <w:rPr>
          <w:rFonts w:hAnsi="Wingdings" w:hint="eastAsia"/>
        </w:rPr>
      </w:pPr>
      <w:r w:rsidRPr="007D4F84">
        <w:rPr>
          <w:rFonts w:hAnsi="Wingdings" w:hint="eastAsia"/>
        </w:rPr>
        <w:br w:type="page"/>
      </w:r>
    </w:p>
    <w:p w14:paraId="451ABB3D" w14:textId="77777777" w:rsidR="003877AB" w:rsidRPr="007D4F84" w:rsidRDefault="003877AB">
      <w:pPr>
        <w:widowControl/>
        <w:jc w:val="center"/>
        <w:rPr>
          <w:rFonts w:ascii="Times New Roman" w:eastAsia="黑体" w:hAnsi="Times New Roman"/>
          <w:sz w:val="32"/>
          <w:szCs w:val="32"/>
        </w:rPr>
        <w:sectPr w:rsidR="003877AB" w:rsidRPr="007D4F84">
          <w:footerReference w:type="default" r:id="rId10"/>
          <w:pgSz w:w="11906" w:h="16838"/>
          <w:pgMar w:top="1474" w:right="1474" w:bottom="1474" w:left="1474" w:header="851" w:footer="1020" w:gutter="0"/>
          <w:cols w:space="720"/>
          <w:docGrid w:linePitch="312"/>
        </w:sectPr>
      </w:pPr>
    </w:p>
    <w:p w14:paraId="02D85FA4" w14:textId="3A395911" w:rsidR="00D32D40" w:rsidRPr="007D4F84" w:rsidRDefault="009A3338">
      <w:pPr>
        <w:widowControl/>
        <w:jc w:val="center"/>
        <w:rPr>
          <w:rFonts w:ascii="Times New Roman" w:eastAsia="黑体" w:hAnsi="Times New Roman"/>
          <w:sz w:val="32"/>
          <w:szCs w:val="32"/>
        </w:rPr>
      </w:pPr>
      <w:r w:rsidRPr="007D4F84">
        <w:rPr>
          <w:rFonts w:ascii="Times New Roman" w:eastAsia="黑体" w:hAnsi="Times New Roman"/>
          <w:sz w:val="32"/>
          <w:szCs w:val="32"/>
        </w:rPr>
        <w:lastRenderedPageBreak/>
        <w:t>第一章</w:t>
      </w:r>
      <w:r w:rsidRPr="007D4F84">
        <w:rPr>
          <w:rFonts w:ascii="Times New Roman" w:eastAsia="黑体" w:hAnsi="Times New Roman" w:hint="eastAsia"/>
          <w:sz w:val="32"/>
          <w:szCs w:val="32"/>
        </w:rPr>
        <w:t xml:space="preserve">  </w:t>
      </w:r>
      <w:r w:rsidRPr="007D4F84">
        <w:rPr>
          <w:rFonts w:ascii="Times New Roman" w:eastAsia="黑体" w:hAnsi="Times New Roman"/>
          <w:sz w:val="32"/>
          <w:szCs w:val="32"/>
        </w:rPr>
        <w:t>采购公告</w:t>
      </w:r>
    </w:p>
    <w:p w14:paraId="41D9BD3E" w14:textId="77777777" w:rsidR="00D32D40" w:rsidRPr="007D4F84" w:rsidRDefault="00D32D40">
      <w:pPr>
        <w:autoSpaceDE w:val="0"/>
        <w:autoSpaceDN w:val="0"/>
        <w:adjustRightInd w:val="0"/>
        <w:spacing w:line="560" w:lineRule="exact"/>
        <w:ind w:firstLineChars="200" w:firstLine="560"/>
        <w:jc w:val="left"/>
        <w:rPr>
          <w:rFonts w:ascii="Times New Roman" w:eastAsia="仿宋_GB2312" w:hAnsi="Times New Roman"/>
          <w:sz w:val="28"/>
          <w:szCs w:val="28"/>
          <w:lang w:val="zh-CN"/>
        </w:rPr>
      </w:pPr>
    </w:p>
    <w:p w14:paraId="593DC2E0" w14:textId="77777777" w:rsidR="00D32D40" w:rsidRPr="007D4F84" w:rsidRDefault="009A3338">
      <w:pPr>
        <w:autoSpaceDE w:val="0"/>
        <w:autoSpaceDN w:val="0"/>
        <w:adjustRightInd w:val="0"/>
        <w:spacing w:line="500" w:lineRule="exact"/>
        <w:ind w:firstLineChars="200" w:firstLine="560"/>
        <w:jc w:val="left"/>
        <w:rPr>
          <w:rFonts w:ascii="Times New Roman" w:eastAsia="仿宋_GB2312" w:hAnsi="Times New Roman"/>
          <w:sz w:val="28"/>
          <w:szCs w:val="28"/>
          <w:lang w:val="zh-CN"/>
        </w:rPr>
      </w:pPr>
      <w:r w:rsidRPr="007D4F84">
        <w:rPr>
          <w:rFonts w:ascii="Times New Roman" w:eastAsia="仿宋_GB2312" w:hAnsi="Times New Roman" w:hint="eastAsia"/>
          <w:sz w:val="28"/>
          <w:szCs w:val="28"/>
          <w:lang w:val="zh-CN"/>
        </w:rPr>
        <w:t>本次采购的</w:t>
      </w:r>
      <w:r w:rsidRPr="007D4F84">
        <w:rPr>
          <w:rFonts w:ascii="Times New Roman" w:eastAsia="仿宋_GB2312" w:hAnsi="Times New Roman"/>
          <w:sz w:val="28"/>
          <w:szCs w:val="28"/>
          <w:lang w:val="zh-CN"/>
        </w:rPr>
        <w:t>项目</w:t>
      </w:r>
      <w:r w:rsidRPr="007D4F84">
        <w:rPr>
          <w:rFonts w:ascii="Times New Roman" w:eastAsia="仿宋_GB2312" w:hAnsi="Times New Roman" w:hint="eastAsia"/>
          <w:sz w:val="28"/>
          <w:szCs w:val="28"/>
          <w:lang w:val="zh-CN"/>
        </w:rPr>
        <w:t>已批准立项，项目资金已落实，现已具备采购条件，采用公开</w:t>
      </w:r>
      <w:proofErr w:type="gramStart"/>
      <w:r w:rsidRPr="007D4F84">
        <w:rPr>
          <w:rFonts w:ascii="Times New Roman" w:eastAsia="仿宋_GB2312" w:hAnsi="Times New Roman" w:hint="eastAsia"/>
          <w:sz w:val="28"/>
          <w:szCs w:val="28"/>
          <w:lang w:val="zh-CN"/>
        </w:rPr>
        <w:t>询比方式</w:t>
      </w:r>
      <w:proofErr w:type="gramEnd"/>
      <w:r w:rsidRPr="007D4F84">
        <w:rPr>
          <w:rFonts w:ascii="Times New Roman" w:eastAsia="仿宋_GB2312" w:hAnsi="Times New Roman" w:hint="eastAsia"/>
          <w:sz w:val="28"/>
          <w:szCs w:val="28"/>
          <w:lang w:val="zh-CN"/>
        </w:rPr>
        <w:t>进行比选。欢迎符合条件的响应人参加。</w:t>
      </w:r>
    </w:p>
    <w:p w14:paraId="3169E391" w14:textId="77777777" w:rsidR="00D32D40" w:rsidRPr="007D4F84" w:rsidRDefault="009A3338">
      <w:pPr>
        <w:spacing w:line="500" w:lineRule="exact"/>
        <w:ind w:firstLineChars="200" w:firstLine="562"/>
        <w:rPr>
          <w:rFonts w:ascii="Times New Roman" w:eastAsia="楷体_GB2312" w:hAnsi="Times New Roman"/>
          <w:b/>
          <w:bCs/>
          <w:sz w:val="28"/>
          <w:szCs w:val="28"/>
        </w:rPr>
      </w:pPr>
      <w:r w:rsidRPr="007D4F84">
        <w:rPr>
          <w:rFonts w:ascii="Times New Roman" w:eastAsia="楷体_GB2312" w:hAnsi="Times New Roman"/>
          <w:b/>
          <w:bCs/>
          <w:sz w:val="28"/>
          <w:szCs w:val="28"/>
        </w:rPr>
        <w:t>（一）项目</w:t>
      </w:r>
      <w:r w:rsidRPr="007D4F84">
        <w:rPr>
          <w:rFonts w:ascii="Times New Roman" w:eastAsia="楷体_GB2312" w:hAnsi="Times New Roman" w:hint="eastAsia"/>
          <w:b/>
          <w:bCs/>
          <w:sz w:val="28"/>
          <w:szCs w:val="28"/>
        </w:rPr>
        <w:t>概况</w:t>
      </w:r>
    </w:p>
    <w:p w14:paraId="464C037F" w14:textId="77777777" w:rsidR="00D32D40" w:rsidRPr="007D4F84" w:rsidRDefault="009A3338">
      <w:pPr>
        <w:spacing w:line="500" w:lineRule="exact"/>
        <w:ind w:firstLineChars="200" w:firstLine="560"/>
        <w:rPr>
          <w:rFonts w:ascii="Times New Roman" w:eastAsia="仿宋_GB2312" w:hAnsi="Times New Roman"/>
          <w:sz w:val="28"/>
          <w:szCs w:val="28"/>
          <w:lang w:val="zh-CN"/>
        </w:rPr>
      </w:pPr>
      <w:r w:rsidRPr="007D4F84">
        <w:rPr>
          <w:rFonts w:ascii="Times New Roman" w:eastAsia="仿宋_GB2312" w:hAnsi="Times New Roman" w:hint="eastAsia"/>
          <w:sz w:val="28"/>
          <w:szCs w:val="28"/>
          <w:lang w:val="zh-CN"/>
        </w:rPr>
        <w:t xml:space="preserve">1. </w:t>
      </w:r>
      <w:r w:rsidRPr="007D4F84">
        <w:rPr>
          <w:rFonts w:ascii="Times New Roman" w:eastAsia="仿宋_GB2312" w:hAnsi="Times New Roman" w:hint="eastAsia"/>
          <w:sz w:val="28"/>
          <w:szCs w:val="28"/>
          <w:lang w:val="zh-CN"/>
        </w:rPr>
        <w:t>项目名称：《上海东方金融广场企业发展有限公司写字楼租赁代理服务项目》</w:t>
      </w:r>
    </w:p>
    <w:p w14:paraId="6D2F0676" w14:textId="77777777" w:rsidR="00D32D40" w:rsidRPr="007D4F84" w:rsidRDefault="009A3338">
      <w:pPr>
        <w:spacing w:line="500" w:lineRule="exact"/>
        <w:ind w:firstLineChars="200" w:firstLine="560"/>
        <w:rPr>
          <w:rFonts w:ascii="Times New Roman" w:eastAsia="仿宋_GB2312" w:hAnsi="Times New Roman"/>
          <w:sz w:val="28"/>
          <w:szCs w:val="28"/>
          <w:lang w:val="zh-CN"/>
        </w:rPr>
      </w:pPr>
      <w:r w:rsidRPr="007D4F84">
        <w:rPr>
          <w:rFonts w:ascii="Times New Roman" w:eastAsia="仿宋_GB2312" w:hAnsi="Times New Roman" w:hint="eastAsia"/>
          <w:sz w:val="28"/>
          <w:szCs w:val="28"/>
          <w:lang w:val="zh-CN"/>
        </w:rPr>
        <w:t xml:space="preserve">2. </w:t>
      </w:r>
      <w:r w:rsidRPr="007D4F84">
        <w:rPr>
          <w:rFonts w:ascii="Times New Roman" w:eastAsia="仿宋_GB2312" w:hAnsi="Times New Roman" w:hint="eastAsia"/>
          <w:sz w:val="28"/>
          <w:szCs w:val="28"/>
          <w:lang w:val="zh-CN"/>
        </w:rPr>
        <w:t>采购人名称：上海东方金融广场企业发展有限公司</w:t>
      </w:r>
      <w:r w:rsidRPr="007D4F84">
        <w:rPr>
          <w:rFonts w:ascii="Times New Roman" w:eastAsia="仿宋_GB2312" w:hAnsi="Times New Roman"/>
          <w:sz w:val="28"/>
          <w:szCs w:val="28"/>
          <w:lang w:val="zh-CN"/>
        </w:rPr>
        <w:t>（以下简称</w:t>
      </w:r>
      <w:r w:rsidRPr="007D4F84">
        <w:rPr>
          <w:rFonts w:ascii="Times New Roman" w:eastAsia="仿宋_GB2312" w:hAnsi="Times New Roman"/>
          <w:sz w:val="28"/>
          <w:szCs w:val="28"/>
          <w:lang w:val="zh-CN"/>
        </w:rPr>
        <w:t>“</w:t>
      </w:r>
      <w:r w:rsidRPr="007D4F84">
        <w:rPr>
          <w:rFonts w:ascii="Times New Roman" w:eastAsia="仿宋_GB2312" w:hAnsi="Times New Roman"/>
          <w:sz w:val="28"/>
          <w:szCs w:val="28"/>
          <w:lang w:val="zh-CN"/>
        </w:rPr>
        <w:t>采购人</w:t>
      </w:r>
      <w:r w:rsidRPr="007D4F84">
        <w:rPr>
          <w:rFonts w:ascii="Times New Roman" w:eastAsia="仿宋_GB2312" w:hAnsi="Times New Roman" w:hint="eastAsia"/>
          <w:sz w:val="28"/>
          <w:szCs w:val="28"/>
          <w:lang w:val="zh-CN"/>
        </w:rPr>
        <w:t>”</w:t>
      </w:r>
      <w:r w:rsidRPr="007D4F84">
        <w:rPr>
          <w:rFonts w:ascii="Times New Roman" w:eastAsia="仿宋_GB2312" w:hAnsi="Times New Roman"/>
          <w:sz w:val="28"/>
          <w:szCs w:val="28"/>
          <w:lang w:val="zh-CN"/>
        </w:rPr>
        <w:t>）</w:t>
      </w:r>
    </w:p>
    <w:p w14:paraId="4017C937" w14:textId="77777777" w:rsidR="00D32D40" w:rsidRPr="007D4F84" w:rsidRDefault="009A3338">
      <w:pPr>
        <w:spacing w:line="500" w:lineRule="exact"/>
        <w:ind w:firstLineChars="200" w:firstLine="560"/>
        <w:rPr>
          <w:rFonts w:ascii="Times New Roman" w:eastAsia="仿宋_GB2312" w:hAnsi="Times New Roman"/>
          <w:sz w:val="28"/>
          <w:szCs w:val="28"/>
          <w:lang w:val="zh-CN"/>
        </w:rPr>
      </w:pPr>
      <w:r w:rsidRPr="007D4F84">
        <w:rPr>
          <w:rFonts w:ascii="Times New Roman" w:eastAsia="仿宋_GB2312" w:hAnsi="Times New Roman" w:hint="eastAsia"/>
          <w:sz w:val="28"/>
          <w:szCs w:val="28"/>
          <w:lang w:val="zh-CN"/>
        </w:rPr>
        <w:t xml:space="preserve">3. </w:t>
      </w:r>
      <w:r w:rsidRPr="007D4F84">
        <w:rPr>
          <w:rFonts w:ascii="Times New Roman" w:eastAsia="仿宋_GB2312" w:hAnsi="Times New Roman" w:hint="eastAsia"/>
          <w:sz w:val="28"/>
          <w:szCs w:val="28"/>
          <w:lang w:val="zh-CN"/>
        </w:rPr>
        <w:t>采购类别：服务类</w:t>
      </w:r>
    </w:p>
    <w:p w14:paraId="6B8F0FA1" w14:textId="77777777" w:rsidR="00D32D40" w:rsidRPr="007D4F84" w:rsidRDefault="009A3338">
      <w:pPr>
        <w:spacing w:line="500" w:lineRule="exact"/>
        <w:ind w:firstLineChars="200" w:firstLine="560"/>
        <w:rPr>
          <w:rFonts w:ascii="Times New Roman" w:eastAsia="仿宋_GB2312" w:hAnsi="Times New Roman"/>
          <w:sz w:val="28"/>
          <w:szCs w:val="28"/>
          <w:lang w:val="zh-CN"/>
        </w:rPr>
      </w:pPr>
      <w:r w:rsidRPr="007D4F84">
        <w:rPr>
          <w:rFonts w:ascii="Times New Roman" w:eastAsia="仿宋_GB2312" w:hAnsi="Times New Roman" w:hint="eastAsia"/>
          <w:sz w:val="28"/>
          <w:szCs w:val="28"/>
          <w:lang w:val="zh-CN"/>
        </w:rPr>
        <w:t xml:space="preserve">4. </w:t>
      </w:r>
      <w:r w:rsidRPr="007D4F84">
        <w:rPr>
          <w:rFonts w:ascii="Times New Roman" w:eastAsia="仿宋_GB2312" w:hAnsi="Times New Roman" w:hint="eastAsia"/>
          <w:sz w:val="28"/>
          <w:szCs w:val="28"/>
          <w:lang w:val="zh-CN"/>
        </w:rPr>
        <w:t>采购需求：拟</w:t>
      </w:r>
      <w:r w:rsidRPr="007D4F84">
        <w:rPr>
          <w:rFonts w:ascii="Times New Roman" w:eastAsia="仿宋_GB2312" w:hAnsi="Times New Roman"/>
          <w:sz w:val="28"/>
          <w:szCs w:val="28"/>
          <w:lang w:val="zh-CN"/>
        </w:rPr>
        <w:t>选</w:t>
      </w:r>
      <w:r w:rsidRPr="007D4F84">
        <w:rPr>
          <w:rFonts w:ascii="Times New Roman" w:eastAsia="仿宋_GB2312" w:hAnsi="Times New Roman" w:hint="eastAsia"/>
          <w:sz w:val="28"/>
          <w:szCs w:val="28"/>
          <w:lang w:val="zh-CN"/>
        </w:rPr>
        <w:t>聘</w:t>
      </w:r>
      <w:r w:rsidRPr="007D4F84">
        <w:rPr>
          <w:rFonts w:ascii="Times New Roman" w:eastAsia="仿宋_GB2312" w:hAnsi="Times New Roman"/>
          <w:sz w:val="28"/>
          <w:szCs w:val="28"/>
          <w:lang w:val="zh-CN"/>
        </w:rPr>
        <w:t>一家房地产代理服务机构为采购人位于上海市浦东新区东方金融广场项目</w:t>
      </w:r>
      <w:r w:rsidRPr="007D4F84">
        <w:rPr>
          <w:rFonts w:ascii="Times New Roman" w:eastAsia="仿宋_GB2312" w:hAnsi="Times New Roman" w:hint="eastAsia"/>
          <w:sz w:val="28"/>
          <w:szCs w:val="28"/>
          <w:lang w:val="zh-CN"/>
        </w:rPr>
        <w:t>写字楼</w:t>
      </w:r>
      <w:r w:rsidRPr="007D4F84">
        <w:rPr>
          <w:rFonts w:ascii="Times New Roman" w:eastAsia="仿宋_GB2312" w:hAnsi="Times New Roman"/>
          <w:sz w:val="28"/>
          <w:szCs w:val="28"/>
          <w:lang w:val="zh-CN"/>
        </w:rPr>
        <w:t>租赁提供专业咨询</w:t>
      </w:r>
      <w:r w:rsidRPr="007D4F84">
        <w:rPr>
          <w:rFonts w:ascii="Times New Roman" w:eastAsia="仿宋_GB2312" w:hAnsi="Times New Roman" w:hint="eastAsia"/>
          <w:sz w:val="28"/>
          <w:szCs w:val="28"/>
          <w:lang w:val="zh-CN"/>
        </w:rPr>
        <w:t>顾问</w:t>
      </w:r>
      <w:r w:rsidRPr="007D4F84">
        <w:rPr>
          <w:rFonts w:ascii="Times New Roman" w:eastAsia="仿宋_GB2312" w:hAnsi="Times New Roman"/>
          <w:sz w:val="28"/>
          <w:szCs w:val="28"/>
          <w:lang w:val="zh-CN"/>
        </w:rPr>
        <w:t>服务</w:t>
      </w:r>
      <w:r w:rsidRPr="007D4F84">
        <w:rPr>
          <w:rFonts w:ascii="Times New Roman" w:eastAsia="仿宋_GB2312" w:hAnsi="Times New Roman" w:hint="eastAsia"/>
          <w:sz w:val="28"/>
          <w:szCs w:val="28"/>
          <w:lang w:val="zh-CN"/>
        </w:rPr>
        <w:t>、联合采购人开展租赁代理服务</w:t>
      </w:r>
      <w:r w:rsidRPr="007D4F84">
        <w:rPr>
          <w:rFonts w:ascii="Times New Roman" w:eastAsia="仿宋_GB2312" w:hAnsi="Times New Roman"/>
          <w:sz w:val="28"/>
          <w:szCs w:val="28"/>
          <w:lang w:val="zh-CN"/>
        </w:rPr>
        <w:t>。</w:t>
      </w:r>
    </w:p>
    <w:p w14:paraId="6A578CB8" w14:textId="77777777" w:rsidR="00D32D40" w:rsidRPr="007D4F84" w:rsidRDefault="009A3338">
      <w:pPr>
        <w:numPr>
          <w:ilvl w:val="0"/>
          <w:numId w:val="5"/>
        </w:numPr>
        <w:spacing w:line="500" w:lineRule="exact"/>
        <w:ind w:firstLineChars="200" w:firstLine="562"/>
        <w:rPr>
          <w:rFonts w:ascii="Times New Roman" w:eastAsia="楷体_GB2312" w:hAnsi="Times New Roman"/>
          <w:b/>
          <w:bCs/>
          <w:sz w:val="28"/>
          <w:szCs w:val="28"/>
        </w:rPr>
      </w:pPr>
      <w:r w:rsidRPr="007D4F84">
        <w:rPr>
          <w:rFonts w:ascii="Times New Roman" w:eastAsia="楷体_GB2312" w:hAnsi="Times New Roman" w:hint="eastAsia"/>
          <w:b/>
          <w:bCs/>
          <w:sz w:val="28"/>
          <w:szCs w:val="28"/>
        </w:rPr>
        <w:t>响应人</w:t>
      </w:r>
      <w:r w:rsidRPr="007D4F84">
        <w:rPr>
          <w:rFonts w:ascii="Times New Roman" w:eastAsia="楷体_GB2312" w:hAnsi="Times New Roman"/>
          <w:b/>
          <w:bCs/>
          <w:sz w:val="28"/>
          <w:szCs w:val="28"/>
        </w:rPr>
        <w:t>资格条件</w:t>
      </w:r>
    </w:p>
    <w:p w14:paraId="067636B3" w14:textId="77777777" w:rsidR="00447F56" w:rsidRPr="007D4F84" w:rsidRDefault="00447F56" w:rsidP="00447F56">
      <w:pPr>
        <w:widowControl/>
        <w:spacing w:line="500" w:lineRule="exact"/>
        <w:ind w:firstLineChars="200" w:firstLine="560"/>
        <w:jc w:val="left"/>
        <w:rPr>
          <w:rFonts w:ascii="仿宋_GB2312" w:eastAsia="仿宋_GB2312" w:hAnsi="Times New Roman"/>
          <w:kern w:val="0"/>
          <w:sz w:val="28"/>
          <w:szCs w:val="28"/>
        </w:rPr>
      </w:pPr>
      <w:r w:rsidRPr="007D4F84">
        <w:rPr>
          <w:rFonts w:ascii="仿宋_GB2312" w:eastAsia="仿宋_GB2312" w:hAnsi="Times New Roman" w:hint="eastAsia"/>
          <w:kern w:val="0"/>
          <w:sz w:val="28"/>
          <w:szCs w:val="28"/>
        </w:rPr>
        <w:t>1. 资质要求：具有独立法人资格，</w:t>
      </w:r>
      <w:r w:rsidRPr="007D4F84">
        <w:rPr>
          <w:rFonts w:ascii="仿宋_GB2312" w:eastAsia="仿宋_GB2312" w:hAnsi="宋体" w:cs="宋体" w:hint="eastAsia"/>
          <w:bCs/>
          <w:sz w:val="28"/>
          <w:szCs w:val="28"/>
        </w:rPr>
        <w:t>能提供合法有效的工商营业执照。</w:t>
      </w:r>
    </w:p>
    <w:p w14:paraId="777BCCA3" w14:textId="76E6B014" w:rsidR="00447F56" w:rsidRPr="007D4F84" w:rsidRDefault="00447F56" w:rsidP="00447F56">
      <w:pPr>
        <w:widowControl/>
        <w:spacing w:line="500" w:lineRule="exact"/>
        <w:ind w:firstLineChars="200" w:firstLine="560"/>
        <w:jc w:val="left"/>
        <w:rPr>
          <w:rFonts w:ascii="仿宋_GB2312" w:eastAsia="仿宋_GB2312" w:hAnsi="Times New Roman"/>
          <w:kern w:val="0"/>
          <w:sz w:val="28"/>
          <w:szCs w:val="28"/>
        </w:rPr>
      </w:pPr>
      <w:r w:rsidRPr="007D4F84">
        <w:rPr>
          <w:rFonts w:ascii="仿宋_GB2312" w:eastAsia="仿宋_GB2312" w:hAnsi="Times New Roman" w:hint="eastAsia"/>
          <w:kern w:val="0"/>
          <w:sz w:val="28"/>
          <w:szCs w:val="28"/>
        </w:rPr>
        <w:t>2. 业绩要求：近5年来（2015年1月1日至今，以合同签订时间为准）至少承担过</w:t>
      </w:r>
      <w:r w:rsidRPr="007D4F84">
        <w:rPr>
          <w:rFonts w:ascii="Times New Roman" w:eastAsia="仿宋_GB2312" w:hAnsi="Times New Roman" w:hint="eastAsia"/>
          <w:sz w:val="28"/>
          <w:szCs w:val="28"/>
        </w:rPr>
        <w:t>上海市</w:t>
      </w:r>
      <w:r w:rsidR="007512BC" w:rsidRPr="007D4F84">
        <w:rPr>
          <w:rFonts w:ascii="Times New Roman" w:eastAsia="仿宋_GB2312" w:hAnsi="Times New Roman" w:hint="eastAsia"/>
          <w:sz w:val="28"/>
          <w:szCs w:val="28"/>
        </w:rPr>
        <w:t>3</w:t>
      </w:r>
      <w:r w:rsidRPr="007D4F84">
        <w:rPr>
          <w:rFonts w:ascii="Times New Roman" w:eastAsia="仿宋_GB2312" w:hAnsi="Times New Roman" w:hint="eastAsia"/>
          <w:sz w:val="28"/>
          <w:szCs w:val="28"/>
        </w:rPr>
        <w:t>个及以上且合计总建筑面积不少于</w:t>
      </w:r>
      <w:r w:rsidRPr="007D4F84">
        <w:rPr>
          <w:rFonts w:ascii="Times New Roman" w:eastAsia="仿宋_GB2312" w:hAnsi="Times New Roman" w:hint="eastAsia"/>
          <w:sz w:val="28"/>
          <w:szCs w:val="28"/>
        </w:rPr>
        <w:t>1</w:t>
      </w:r>
      <w:r w:rsidRPr="007D4F84">
        <w:rPr>
          <w:rFonts w:ascii="Times New Roman" w:eastAsia="仿宋_GB2312" w:hAnsi="Times New Roman"/>
          <w:sz w:val="28"/>
          <w:szCs w:val="28"/>
        </w:rPr>
        <w:t>0</w:t>
      </w:r>
      <w:r w:rsidRPr="007D4F84">
        <w:rPr>
          <w:rFonts w:ascii="Times New Roman" w:eastAsia="仿宋_GB2312" w:hAnsi="Times New Roman" w:hint="eastAsia"/>
          <w:sz w:val="28"/>
          <w:szCs w:val="28"/>
        </w:rPr>
        <w:t>万平方米写字楼租赁代理的项目（以总代理或独家代理、联合代理身份代理租赁的项目，须提供相关合同复印件等业绩证明）</w:t>
      </w:r>
      <w:r w:rsidRPr="007D4F84">
        <w:rPr>
          <w:rFonts w:ascii="仿宋_GB2312" w:eastAsia="仿宋_GB2312" w:hAnsi="Times New Roman" w:hint="eastAsia"/>
          <w:kern w:val="0"/>
          <w:sz w:val="28"/>
          <w:szCs w:val="28"/>
        </w:rPr>
        <w:t>。</w:t>
      </w:r>
    </w:p>
    <w:p w14:paraId="6FDAEC0B" w14:textId="77777777" w:rsidR="00447F56" w:rsidRPr="007D4F84" w:rsidRDefault="00447F56" w:rsidP="00447F56">
      <w:pPr>
        <w:widowControl/>
        <w:spacing w:line="500" w:lineRule="exact"/>
        <w:ind w:firstLineChars="200" w:firstLine="560"/>
        <w:jc w:val="left"/>
        <w:rPr>
          <w:rFonts w:ascii="仿宋_GB2312" w:eastAsia="仿宋_GB2312" w:hAnsi="Times New Roman"/>
          <w:kern w:val="0"/>
          <w:sz w:val="28"/>
          <w:szCs w:val="28"/>
        </w:rPr>
      </w:pPr>
      <w:r w:rsidRPr="007D4F84">
        <w:rPr>
          <w:rFonts w:ascii="仿宋_GB2312" w:eastAsia="仿宋_GB2312" w:hAnsi="Times New Roman" w:hint="eastAsia"/>
          <w:kern w:val="0"/>
          <w:sz w:val="28"/>
          <w:szCs w:val="28"/>
        </w:rPr>
        <w:t>3. 项目负责人要求：</w:t>
      </w:r>
      <w:r w:rsidRPr="007D4F84">
        <w:rPr>
          <w:rFonts w:ascii="仿宋_GB2312" w:eastAsia="仿宋_GB2312" w:hAnsi="宋体" w:hint="eastAsia"/>
          <w:sz w:val="28"/>
          <w:szCs w:val="28"/>
        </w:rPr>
        <w:t>5年及以上房产代理服务经历，近三年担任过至少1个上海市写字楼租赁代理服务项目。</w:t>
      </w:r>
    </w:p>
    <w:p w14:paraId="3C9E42A7" w14:textId="77777777" w:rsidR="00447F56" w:rsidRPr="007D4F84" w:rsidRDefault="00447F56" w:rsidP="00447F56">
      <w:pPr>
        <w:adjustRightInd w:val="0"/>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hint="eastAsia"/>
          <w:kern w:val="0"/>
          <w:sz w:val="28"/>
          <w:szCs w:val="28"/>
        </w:rPr>
        <w:t>4. 信誉要求：凡隐瞒不良记录或在任何阶段提供虚假资料有欺诈行为的，一经发现即取消其竞标资格。</w:t>
      </w:r>
      <w:r w:rsidRPr="007D4F84">
        <w:rPr>
          <w:rFonts w:ascii="仿宋_GB2312" w:eastAsia="仿宋_GB2312" w:hAnsi="Times New Roman" w:hint="eastAsia"/>
          <w:sz w:val="28"/>
          <w:szCs w:val="28"/>
        </w:rPr>
        <w:t>在“信用中国”网站（http://www.creditchina.gov.cn）中被列入失信被执行人名单的竞标人不得参加竞标。</w:t>
      </w:r>
      <w:r w:rsidRPr="007D4F84">
        <w:rPr>
          <w:rFonts w:ascii="仿宋_GB2312" w:eastAsia="仿宋_GB2312" w:hAnsi="Times New Roman" w:hint="eastAsia"/>
          <w:kern w:val="0"/>
          <w:sz w:val="28"/>
          <w:szCs w:val="28"/>
        </w:rPr>
        <w:t>骗取中标的，取消中标资格并承担由此造成的采购人损失。</w:t>
      </w:r>
    </w:p>
    <w:p w14:paraId="1E6FE6A6" w14:textId="77777777" w:rsidR="00447F56" w:rsidRPr="007D4F84" w:rsidRDefault="00447F56" w:rsidP="00447F56">
      <w:pPr>
        <w:widowControl/>
        <w:adjustRightInd w:val="0"/>
        <w:spacing w:line="500" w:lineRule="exact"/>
        <w:ind w:firstLineChars="200" w:firstLine="560"/>
        <w:jc w:val="left"/>
        <w:rPr>
          <w:rFonts w:ascii="仿宋_GB2312" w:eastAsia="仿宋_GB2312" w:hAnsi="Times New Roman"/>
          <w:kern w:val="0"/>
          <w:sz w:val="28"/>
          <w:szCs w:val="28"/>
        </w:rPr>
      </w:pPr>
      <w:r w:rsidRPr="007D4F84">
        <w:rPr>
          <w:rFonts w:ascii="仿宋_GB2312" w:eastAsia="仿宋_GB2312" w:hAnsi="Times New Roman" w:hint="eastAsia"/>
          <w:kern w:val="0"/>
          <w:sz w:val="28"/>
          <w:szCs w:val="28"/>
        </w:rPr>
        <w:lastRenderedPageBreak/>
        <w:t>5. 响应人</w:t>
      </w:r>
      <w:r w:rsidRPr="007D4F84">
        <w:rPr>
          <w:rFonts w:ascii="仿宋_GB2312" w:eastAsia="仿宋_GB2312" w:hAnsi="宋体" w:hint="eastAsia"/>
          <w:sz w:val="28"/>
          <w:szCs w:val="28"/>
        </w:rPr>
        <w:t>拟投入本项目的其他人员、设备、资金等方面具备相应的能力。</w:t>
      </w:r>
    </w:p>
    <w:p w14:paraId="45F029F3" w14:textId="77777777" w:rsidR="00447F56" w:rsidRPr="007D4F84" w:rsidRDefault="00447F56" w:rsidP="00447F56">
      <w:pPr>
        <w:widowControl/>
        <w:adjustRightInd w:val="0"/>
        <w:spacing w:line="500" w:lineRule="exact"/>
        <w:ind w:firstLineChars="200" w:firstLine="560"/>
        <w:jc w:val="left"/>
        <w:rPr>
          <w:rFonts w:ascii="仿宋_GB2312" w:eastAsia="仿宋_GB2312" w:hAnsi="Times New Roman"/>
          <w:kern w:val="0"/>
          <w:sz w:val="28"/>
          <w:szCs w:val="28"/>
        </w:rPr>
      </w:pPr>
      <w:r w:rsidRPr="007D4F84">
        <w:rPr>
          <w:rFonts w:ascii="仿宋_GB2312" w:eastAsia="仿宋_GB2312" w:hAnsi="Times New Roman" w:hint="eastAsia"/>
          <w:kern w:val="0"/>
          <w:sz w:val="28"/>
          <w:szCs w:val="28"/>
        </w:rPr>
        <w:t>6. 单位法人为同一人或者存在控股、管理关系的不同单位，不得同时参加本项目竞标。</w:t>
      </w:r>
    </w:p>
    <w:p w14:paraId="2986193C" w14:textId="77777777" w:rsidR="00447F56" w:rsidRPr="007D4F84" w:rsidRDefault="00447F56" w:rsidP="00447F56">
      <w:pPr>
        <w:widowControl/>
        <w:adjustRightInd w:val="0"/>
        <w:spacing w:line="500" w:lineRule="exact"/>
        <w:ind w:firstLineChars="200" w:firstLine="560"/>
        <w:jc w:val="left"/>
        <w:rPr>
          <w:rFonts w:ascii="仿宋_GB2312" w:eastAsia="仿宋_GB2312"/>
          <w:sz w:val="28"/>
          <w:szCs w:val="28"/>
        </w:rPr>
      </w:pPr>
      <w:r w:rsidRPr="007D4F84">
        <w:rPr>
          <w:rFonts w:ascii="仿宋_GB2312" w:eastAsia="仿宋_GB2312" w:hAnsi="Times New Roman" w:hint="eastAsia"/>
          <w:kern w:val="0"/>
          <w:sz w:val="28"/>
          <w:szCs w:val="28"/>
        </w:rPr>
        <w:t>7. 本次采购不接受联合体竞标，严禁转包及非法分包。</w:t>
      </w:r>
    </w:p>
    <w:p w14:paraId="3BBE6B26" w14:textId="77777777" w:rsidR="00D32D40" w:rsidRPr="007D4F84" w:rsidRDefault="00D32D40">
      <w:pPr>
        <w:spacing w:line="500" w:lineRule="exact"/>
        <w:ind w:firstLineChars="200" w:firstLine="562"/>
        <w:rPr>
          <w:rFonts w:ascii="仿宋_GB2312" w:eastAsia="仿宋_GB2312" w:hAnsi="Times New Roman"/>
          <w:b/>
          <w:bCs/>
          <w:sz w:val="28"/>
          <w:szCs w:val="28"/>
        </w:rPr>
      </w:pPr>
    </w:p>
    <w:p w14:paraId="132177C2" w14:textId="77777777" w:rsidR="00D32D40" w:rsidRPr="007D4F84" w:rsidRDefault="009A3338">
      <w:pPr>
        <w:spacing w:line="500" w:lineRule="exact"/>
        <w:ind w:firstLineChars="200" w:firstLine="562"/>
        <w:rPr>
          <w:rFonts w:ascii="仿宋_GB2312" w:eastAsia="仿宋_GB2312" w:hAnsi="Times New Roman"/>
          <w:b/>
          <w:bCs/>
          <w:sz w:val="28"/>
          <w:szCs w:val="28"/>
        </w:rPr>
      </w:pPr>
      <w:r w:rsidRPr="007D4F84">
        <w:rPr>
          <w:rFonts w:ascii="仿宋_GB2312" w:eastAsia="仿宋_GB2312" w:hAnsi="Times New Roman" w:hint="eastAsia"/>
          <w:b/>
          <w:bCs/>
          <w:sz w:val="28"/>
          <w:szCs w:val="28"/>
        </w:rPr>
        <w:t>（</w:t>
      </w:r>
      <w:r w:rsidRPr="007D4F84">
        <w:rPr>
          <w:rFonts w:ascii="Times New Roman" w:eastAsia="楷体_GB2312" w:hAnsi="Times New Roman" w:hint="eastAsia"/>
          <w:b/>
          <w:bCs/>
          <w:sz w:val="28"/>
          <w:szCs w:val="28"/>
        </w:rPr>
        <w:t>三）采购文件获取</w:t>
      </w:r>
    </w:p>
    <w:p w14:paraId="05FC16FC" w14:textId="33F3B8CB"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hint="eastAsia"/>
          <w:sz w:val="28"/>
          <w:szCs w:val="28"/>
        </w:rPr>
        <w:t>凡有意向参加本项目的响应人，自公告发布之日起，可在</w:t>
      </w:r>
      <w:r w:rsidR="00DC0718">
        <w:rPr>
          <w:rFonts w:ascii="仿宋_GB2312" w:eastAsia="仿宋_GB2312" w:hAnsi="Times New Roman" w:hint="eastAsia"/>
          <w:sz w:val="28"/>
          <w:szCs w:val="28"/>
        </w:rPr>
        <w:t>安徽安联高速公路有限公司官网</w:t>
      </w:r>
      <w:r w:rsidRPr="007D4F84">
        <w:rPr>
          <w:rFonts w:ascii="仿宋_GB2312" w:eastAsia="仿宋_GB2312" w:hAnsi="Times New Roman" w:hint="eastAsia"/>
          <w:sz w:val="28"/>
          <w:szCs w:val="28"/>
        </w:rPr>
        <w:t>（</w:t>
      </w:r>
      <w:r w:rsidR="00DC0718" w:rsidRPr="00DC0718">
        <w:rPr>
          <w:rFonts w:ascii="仿宋_GB2312" w:eastAsia="仿宋_GB2312" w:hAnsi="Times New Roman"/>
          <w:sz w:val="28"/>
          <w:szCs w:val="28"/>
        </w:rPr>
        <w:t>http://www.ahanlian.com/</w:t>
      </w:r>
      <w:r w:rsidRPr="007D4F84">
        <w:rPr>
          <w:rFonts w:ascii="仿宋_GB2312" w:eastAsia="仿宋_GB2312" w:hAnsi="Times New Roman" w:hint="eastAsia"/>
          <w:sz w:val="28"/>
          <w:szCs w:val="28"/>
        </w:rPr>
        <w:t>）</w:t>
      </w:r>
      <w:r w:rsidR="00DC0718">
        <w:rPr>
          <w:rFonts w:ascii="仿宋_GB2312" w:eastAsia="仿宋_GB2312" w:hAnsi="Times New Roman" w:hint="eastAsia"/>
          <w:sz w:val="28"/>
          <w:szCs w:val="28"/>
        </w:rPr>
        <w:t>，点击其新闻中心下拉菜单中的“公示公告”模块，找到对应的采购公告信息，在该采购公告</w:t>
      </w:r>
      <w:r w:rsidR="006733D2">
        <w:rPr>
          <w:rFonts w:ascii="仿宋_GB2312" w:eastAsia="仿宋_GB2312" w:hAnsi="Times New Roman" w:hint="eastAsia"/>
          <w:sz w:val="28"/>
          <w:szCs w:val="28"/>
        </w:rPr>
        <w:t>信息页末端点击相应链接，</w:t>
      </w:r>
      <w:r w:rsidRPr="007D4F84">
        <w:rPr>
          <w:rFonts w:ascii="仿宋_GB2312" w:eastAsia="仿宋_GB2312" w:hAnsi="Times New Roman" w:hint="eastAsia"/>
          <w:sz w:val="28"/>
          <w:szCs w:val="28"/>
        </w:rPr>
        <w:t>自行下载采购文件。</w:t>
      </w:r>
    </w:p>
    <w:p w14:paraId="330A7C4B" w14:textId="77777777" w:rsidR="00D32D40" w:rsidRPr="007D4F84" w:rsidRDefault="009A3338">
      <w:pPr>
        <w:spacing w:line="500" w:lineRule="exact"/>
        <w:ind w:firstLineChars="200" w:firstLine="562"/>
        <w:rPr>
          <w:rFonts w:ascii="Times New Roman" w:eastAsia="楷体_GB2312" w:hAnsi="Times New Roman"/>
          <w:b/>
          <w:bCs/>
          <w:sz w:val="28"/>
          <w:szCs w:val="28"/>
        </w:rPr>
      </w:pPr>
      <w:r w:rsidRPr="007D4F84">
        <w:rPr>
          <w:rFonts w:ascii="Times New Roman" w:eastAsia="楷体_GB2312" w:hAnsi="Times New Roman"/>
          <w:b/>
          <w:bCs/>
          <w:sz w:val="28"/>
          <w:szCs w:val="28"/>
        </w:rPr>
        <w:t>（</w:t>
      </w:r>
      <w:r w:rsidRPr="007D4F84">
        <w:rPr>
          <w:rFonts w:ascii="Times New Roman" w:eastAsia="楷体_GB2312" w:hAnsi="Times New Roman" w:hint="eastAsia"/>
          <w:b/>
          <w:bCs/>
          <w:sz w:val="28"/>
          <w:szCs w:val="28"/>
        </w:rPr>
        <w:t>四</w:t>
      </w:r>
      <w:r w:rsidRPr="007D4F84">
        <w:rPr>
          <w:rFonts w:ascii="Times New Roman" w:eastAsia="楷体_GB2312" w:hAnsi="Times New Roman"/>
          <w:b/>
          <w:bCs/>
          <w:sz w:val="28"/>
          <w:szCs w:val="28"/>
        </w:rPr>
        <w:t>）响应文件递交及相关</w:t>
      </w:r>
      <w:r w:rsidRPr="007D4F84">
        <w:rPr>
          <w:rFonts w:ascii="Times New Roman" w:eastAsia="楷体_GB2312" w:hAnsi="Times New Roman" w:hint="eastAsia"/>
          <w:b/>
          <w:bCs/>
          <w:sz w:val="28"/>
          <w:szCs w:val="28"/>
        </w:rPr>
        <w:t>事宜</w:t>
      </w:r>
    </w:p>
    <w:p w14:paraId="344F0C4F"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hint="eastAsia"/>
          <w:sz w:val="28"/>
          <w:szCs w:val="28"/>
        </w:rPr>
        <w:t>1. 采购人不组织现场考察，不组织召开竞标预备会。响应人可自行对项目有关情况进行现场考察。</w:t>
      </w:r>
    </w:p>
    <w:p w14:paraId="5797FBFA" w14:textId="1752DB5E"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hint="eastAsia"/>
          <w:sz w:val="28"/>
          <w:szCs w:val="28"/>
        </w:rPr>
        <w:t xml:space="preserve">2. 响应文件递交的截止时间： </w:t>
      </w:r>
      <w:r w:rsidR="007A597F" w:rsidRPr="007D4F84">
        <w:rPr>
          <w:rFonts w:ascii="仿宋_GB2312" w:eastAsia="仿宋_GB2312" w:hAnsi="Times New Roman" w:hint="eastAsia"/>
          <w:sz w:val="28"/>
          <w:szCs w:val="28"/>
          <w:u w:val="single"/>
        </w:rPr>
        <w:t>2020年7</w:t>
      </w:r>
      <w:r w:rsidRPr="007D4F84">
        <w:rPr>
          <w:rFonts w:ascii="仿宋_GB2312" w:eastAsia="仿宋_GB2312" w:hAnsi="Times New Roman" w:hint="eastAsia"/>
          <w:sz w:val="28"/>
          <w:szCs w:val="28"/>
          <w:u w:val="single"/>
        </w:rPr>
        <w:t>月</w:t>
      </w:r>
      <w:r w:rsidR="00C46E6E">
        <w:rPr>
          <w:rFonts w:ascii="仿宋_GB2312" w:eastAsia="仿宋_GB2312" w:hAnsi="Times New Roman" w:hint="eastAsia"/>
          <w:sz w:val="28"/>
          <w:szCs w:val="28"/>
          <w:u w:val="single"/>
        </w:rPr>
        <w:t>1</w:t>
      </w:r>
      <w:r w:rsidR="00D02B18">
        <w:rPr>
          <w:rFonts w:ascii="仿宋_GB2312" w:eastAsia="仿宋_GB2312" w:hAnsi="Times New Roman" w:hint="eastAsia"/>
          <w:sz w:val="28"/>
          <w:szCs w:val="28"/>
          <w:u w:val="single"/>
        </w:rPr>
        <w:t>6</w:t>
      </w:r>
      <w:r w:rsidRPr="007D4F84">
        <w:rPr>
          <w:rFonts w:ascii="仿宋_GB2312" w:eastAsia="仿宋_GB2312" w:hAnsi="Times New Roman" w:hint="eastAsia"/>
          <w:sz w:val="28"/>
          <w:szCs w:val="28"/>
          <w:u w:val="single"/>
        </w:rPr>
        <w:t>日上午11:00</w:t>
      </w:r>
      <w:r w:rsidRPr="007D4F84">
        <w:rPr>
          <w:rFonts w:ascii="仿宋_GB2312" w:eastAsia="仿宋_GB2312" w:hAnsi="Times New Roman" w:hint="eastAsia"/>
          <w:sz w:val="28"/>
          <w:szCs w:val="28"/>
        </w:rPr>
        <w:t>，递交地点：</w:t>
      </w:r>
      <w:r w:rsidRPr="007D4F84">
        <w:rPr>
          <w:rFonts w:ascii="仿宋_GB2312" w:eastAsia="仿宋_GB2312" w:hAnsi="Times New Roman" w:hint="eastAsia"/>
          <w:sz w:val="28"/>
          <w:szCs w:val="28"/>
          <w:u w:val="single"/>
        </w:rPr>
        <w:t>上海市浦东新区世纪大道1168号东方金融广场B座28楼会议室</w:t>
      </w:r>
      <w:r w:rsidRPr="007D4F84">
        <w:rPr>
          <w:rFonts w:ascii="仿宋_GB2312" w:eastAsia="仿宋_GB2312" w:hAnsi="Times New Roman" w:hint="eastAsia"/>
          <w:sz w:val="28"/>
          <w:szCs w:val="28"/>
        </w:rPr>
        <w:t>。</w:t>
      </w:r>
    </w:p>
    <w:p w14:paraId="7CAA9862" w14:textId="77777777" w:rsidR="00D32D40" w:rsidRPr="007D4F84" w:rsidRDefault="009A3338">
      <w:pPr>
        <w:autoSpaceDE w:val="0"/>
        <w:autoSpaceDN w:val="0"/>
        <w:spacing w:line="500" w:lineRule="exact"/>
        <w:ind w:firstLineChars="200" w:firstLine="560"/>
        <w:rPr>
          <w:rFonts w:ascii="Times New Roman" w:eastAsia="仿宋_GB2312" w:hAnsi="Times New Roman"/>
          <w:b/>
          <w:sz w:val="28"/>
          <w:szCs w:val="28"/>
        </w:rPr>
      </w:pPr>
      <w:r w:rsidRPr="007D4F84">
        <w:rPr>
          <w:rFonts w:ascii="仿宋_GB2312" w:eastAsia="仿宋_GB2312" w:hAnsi="Times New Roman" w:hint="eastAsia"/>
          <w:sz w:val="28"/>
          <w:szCs w:val="28"/>
        </w:rPr>
        <w:t>3. 采购人定于响应文件递交截止的同一时间、同一地点举行公开开标。</w:t>
      </w:r>
      <w:r w:rsidRPr="007D4F84">
        <w:rPr>
          <w:rFonts w:ascii="Times New Roman" w:eastAsia="仿宋_GB2312" w:hAnsi="Times New Roman" w:hint="eastAsia"/>
          <w:b/>
          <w:sz w:val="28"/>
          <w:szCs w:val="28"/>
        </w:rPr>
        <w:t>响应人的法定代表人或授权代理人应携带本人身份证件准时参加开标会议。</w:t>
      </w:r>
    </w:p>
    <w:p w14:paraId="37A4DD64" w14:textId="77777777" w:rsidR="00D32D40" w:rsidRPr="007D4F84" w:rsidRDefault="009A3338">
      <w:pPr>
        <w:autoSpaceDE w:val="0"/>
        <w:autoSpaceDN w:val="0"/>
        <w:spacing w:line="500" w:lineRule="exact"/>
        <w:ind w:firstLineChars="200" w:firstLine="560"/>
        <w:rPr>
          <w:rFonts w:ascii="Times New Roman" w:eastAsia="仿宋_GB2312" w:hAnsi="Times New Roman"/>
          <w:sz w:val="28"/>
          <w:szCs w:val="28"/>
        </w:rPr>
      </w:pPr>
      <w:r w:rsidRPr="007D4F84">
        <w:rPr>
          <w:rFonts w:ascii="Times New Roman" w:eastAsia="仿宋_GB2312" w:hAnsi="Times New Roman" w:hint="eastAsia"/>
          <w:sz w:val="28"/>
          <w:szCs w:val="28"/>
        </w:rPr>
        <w:t xml:space="preserve">4. </w:t>
      </w:r>
      <w:r w:rsidRPr="007D4F84">
        <w:rPr>
          <w:rFonts w:ascii="Times New Roman" w:eastAsia="仿宋_GB2312" w:hAnsi="Times New Roman"/>
          <w:sz w:val="28"/>
          <w:szCs w:val="28"/>
        </w:rPr>
        <w:t>逾期送达的、未送达指定地点的或不按照</w:t>
      </w:r>
      <w:r w:rsidRPr="007D4F84">
        <w:rPr>
          <w:rFonts w:ascii="Times New Roman" w:eastAsia="仿宋_GB2312" w:hAnsi="Times New Roman" w:hint="eastAsia"/>
          <w:sz w:val="28"/>
          <w:szCs w:val="28"/>
        </w:rPr>
        <w:t>采购</w:t>
      </w:r>
      <w:r w:rsidRPr="007D4F84">
        <w:rPr>
          <w:rFonts w:ascii="Times New Roman" w:eastAsia="仿宋_GB2312" w:hAnsi="Times New Roman"/>
          <w:sz w:val="28"/>
          <w:szCs w:val="28"/>
        </w:rPr>
        <w:t>文件要求密封的响应文件，采购人将予以拒收</w:t>
      </w:r>
      <w:r w:rsidRPr="007D4F84">
        <w:rPr>
          <w:rFonts w:ascii="Times New Roman" w:eastAsia="仿宋_GB2312" w:hAnsi="Times New Roman" w:hint="eastAsia"/>
          <w:sz w:val="28"/>
          <w:szCs w:val="28"/>
        </w:rPr>
        <w:t>。</w:t>
      </w:r>
    </w:p>
    <w:p w14:paraId="4ACE0D7C" w14:textId="7ADA774E" w:rsidR="00D32D40" w:rsidRPr="007D4F84" w:rsidRDefault="009A3338">
      <w:pPr>
        <w:autoSpaceDE w:val="0"/>
        <w:autoSpaceDN w:val="0"/>
        <w:spacing w:line="500" w:lineRule="exact"/>
        <w:ind w:firstLineChars="200" w:firstLine="560"/>
        <w:rPr>
          <w:rFonts w:ascii="Times New Roman" w:eastAsia="仿宋_GB2312" w:hAnsi="Times New Roman"/>
          <w:b/>
          <w:sz w:val="28"/>
          <w:szCs w:val="28"/>
        </w:rPr>
      </w:pPr>
      <w:r w:rsidRPr="007D4F84">
        <w:rPr>
          <w:rFonts w:ascii="Times New Roman" w:eastAsia="仿宋_GB2312" w:hAnsi="Times New Roman" w:hint="eastAsia"/>
          <w:sz w:val="28"/>
          <w:szCs w:val="28"/>
        </w:rPr>
        <w:t xml:space="preserve">5. </w:t>
      </w:r>
      <w:r w:rsidRPr="007D4F84">
        <w:rPr>
          <w:rFonts w:ascii="Times New Roman" w:eastAsia="仿宋_GB2312" w:hAnsi="Times New Roman"/>
          <w:b/>
          <w:sz w:val="28"/>
          <w:szCs w:val="28"/>
        </w:rPr>
        <w:t>本项目</w:t>
      </w:r>
      <w:r w:rsidRPr="007D4F84">
        <w:rPr>
          <w:rFonts w:ascii="Times New Roman" w:eastAsia="仿宋_GB2312" w:hAnsi="Times New Roman" w:hint="eastAsia"/>
          <w:b/>
          <w:sz w:val="28"/>
          <w:szCs w:val="28"/>
        </w:rPr>
        <w:t>设置了</w:t>
      </w:r>
      <w:r w:rsidRPr="007D4F84">
        <w:rPr>
          <w:rFonts w:ascii="Times New Roman" w:eastAsia="仿宋_GB2312" w:hAnsi="Times New Roman"/>
          <w:b/>
          <w:sz w:val="28"/>
          <w:szCs w:val="28"/>
        </w:rPr>
        <w:t>最高</w:t>
      </w:r>
      <w:r w:rsidRPr="007D4F84">
        <w:rPr>
          <w:rFonts w:ascii="Times New Roman" w:eastAsia="仿宋_GB2312" w:hAnsi="Times New Roman" w:hint="eastAsia"/>
          <w:b/>
          <w:sz w:val="28"/>
          <w:szCs w:val="28"/>
        </w:rPr>
        <w:t>限</w:t>
      </w:r>
      <w:r w:rsidRPr="007D4F84">
        <w:rPr>
          <w:rFonts w:ascii="Times New Roman" w:eastAsia="仿宋_GB2312" w:hAnsi="Times New Roman"/>
          <w:b/>
          <w:sz w:val="28"/>
          <w:szCs w:val="28"/>
        </w:rPr>
        <w:t>价</w:t>
      </w:r>
      <w:r w:rsidRPr="007D4F84">
        <w:rPr>
          <w:rFonts w:ascii="Times New Roman" w:eastAsia="仿宋_GB2312" w:hAnsi="Times New Roman" w:hint="eastAsia"/>
          <w:b/>
          <w:sz w:val="28"/>
          <w:szCs w:val="28"/>
        </w:rPr>
        <w:t>，最高限价为</w:t>
      </w:r>
      <w:r w:rsidRPr="007D4F84">
        <w:rPr>
          <w:rFonts w:ascii="Times New Roman" w:eastAsia="仿宋_GB2312" w:hAnsi="Times New Roman"/>
          <w:b/>
          <w:sz w:val="28"/>
          <w:szCs w:val="28"/>
          <w:u w:val="single"/>
        </w:rPr>
        <w:t xml:space="preserve"> </w:t>
      </w:r>
      <w:r w:rsidR="009C3F1A" w:rsidRPr="007D4F84">
        <w:rPr>
          <w:rFonts w:ascii="Times New Roman" w:eastAsia="仿宋_GB2312" w:hAnsi="Times New Roman" w:hint="eastAsia"/>
          <w:b/>
          <w:sz w:val="28"/>
          <w:szCs w:val="28"/>
          <w:u w:val="single"/>
        </w:rPr>
        <w:t>88</w:t>
      </w:r>
      <w:r w:rsidRPr="007D4F84">
        <w:rPr>
          <w:rFonts w:ascii="Times New Roman" w:eastAsia="仿宋_GB2312" w:hAnsi="Times New Roman"/>
          <w:b/>
          <w:sz w:val="28"/>
          <w:szCs w:val="28"/>
          <w:u w:val="single"/>
        </w:rPr>
        <w:t xml:space="preserve"> </w:t>
      </w:r>
      <w:r w:rsidRPr="007D4F84">
        <w:rPr>
          <w:rFonts w:ascii="Times New Roman" w:eastAsia="仿宋_GB2312" w:hAnsi="Times New Roman"/>
          <w:b/>
          <w:sz w:val="28"/>
          <w:szCs w:val="28"/>
        </w:rPr>
        <w:t>万元</w:t>
      </w:r>
      <w:r w:rsidRPr="007D4F84">
        <w:rPr>
          <w:rFonts w:ascii="Times New Roman" w:eastAsia="仿宋_GB2312" w:hAnsi="Times New Roman" w:hint="eastAsia"/>
          <w:b/>
          <w:sz w:val="28"/>
          <w:szCs w:val="28"/>
        </w:rPr>
        <w:t>人民币</w:t>
      </w:r>
      <w:r w:rsidRPr="007D4F84">
        <w:rPr>
          <w:rFonts w:ascii="Times New Roman" w:eastAsia="仿宋_GB2312" w:hAnsi="Times New Roman"/>
          <w:b/>
          <w:sz w:val="28"/>
          <w:szCs w:val="28"/>
        </w:rPr>
        <w:t>，报价等于或高于限价的</w:t>
      </w:r>
      <w:r w:rsidRPr="007D4F84">
        <w:rPr>
          <w:rFonts w:ascii="Times New Roman" w:eastAsia="仿宋_GB2312" w:hAnsi="Times New Roman" w:hint="eastAsia"/>
          <w:b/>
          <w:sz w:val="28"/>
          <w:szCs w:val="28"/>
        </w:rPr>
        <w:t>响应文件</w:t>
      </w:r>
      <w:r w:rsidRPr="007D4F84">
        <w:rPr>
          <w:rFonts w:ascii="Times New Roman" w:eastAsia="仿宋_GB2312" w:hAnsi="Times New Roman"/>
          <w:b/>
          <w:sz w:val="28"/>
          <w:szCs w:val="28"/>
        </w:rPr>
        <w:t>，</w:t>
      </w:r>
      <w:proofErr w:type="gramStart"/>
      <w:r w:rsidRPr="007D4F84">
        <w:rPr>
          <w:rFonts w:ascii="Times New Roman" w:eastAsia="仿宋_GB2312" w:hAnsi="Times New Roman"/>
          <w:b/>
          <w:sz w:val="28"/>
          <w:szCs w:val="28"/>
        </w:rPr>
        <w:t>按废标处理</w:t>
      </w:r>
      <w:proofErr w:type="gramEnd"/>
      <w:r w:rsidRPr="007D4F84">
        <w:rPr>
          <w:rFonts w:ascii="Times New Roman" w:eastAsia="仿宋_GB2312" w:hAnsi="Times New Roman"/>
          <w:b/>
          <w:sz w:val="28"/>
          <w:szCs w:val="28"/>
        </w:rPr>
        <w:t>。</w:t>
      </w:r>
    </w:p>
    <w:p w14:paraId="5DE824D0" w14:textId="77777777" w:rsidR="00D32D40" w:rsidRPr="007D4F84" w:rsidRDefault="009A3338">
      <w:pPr>
        <w:spacing w:line="500" w:lineRule="exact"/>
        <w:ind w:firstLineChars="200" w:firstLine="562"/>
        <w:rPr>
          <w:rFonts w:ascii="Times New Roman" w:eastAsia="楷体_GB2312" w:hAnsi="Times New Roman"/>
          <w:b/>
          <w:bCs/>
          <w:sz w:val="28"/>
          <w:szCs w:val="28"/>
        </w:rPr>
      </w:pPr>
      <w:r w:rsidRPr="007D4F84">
        <w:rPr>
          <w:rFonts w:ascii="Times New Roman" w:eastAsia="楷体_GB2312" w:hAnsi="Times New Roman" w:hint="eastAsia"/>
          <w:b/>
          <w:bCs/>
          <w:sz w:val="28"/>
          <w:szCs w:val="28"/>
        </w:rPr>
        <w:t>（五）</w:t>
      </w:r>
      <w:r w:rsidRPr="007D4F84">
        <w:rPr>
          <w:rFonts w:ascii="Times New Roman" w:eastAsia="楷体_GB2312" w:hAnsi="Times New Roman"/>
          <w:b/>
          <w:bCs/>
          <w:sz w:val="28"/>
          <w:szCs w:val="28"/>
        </w:rPr>
        <w:t>发布公告的媒介</w:t>
      </w:r>
    </w:p>
    <w:p w14:paraId="2DD92671" w14:textId="65784A3E" w:rsidR="00D32D40" w:rsidRPr="007D4F84" w:rsidRDefault="009A3338">
      <w:pPr>
        <w:spacing w:line="500" w:lineRule="exact"/>
        <w:ind w:firstLineChars="200" w:firstLine="560"/>
        <w:rPr>
          <w:rFonts w:ascii="Times New Roman" w:eastAsia="仿宋_GB2312" w:hAnsi="Times New Roman"/>
          <w:sz w:val="28"/>
          <w:szCs w:val="28"/>
        </w:rPr>
      </w:pPr>
      <w:r w:rsidRPr="007D4F84">
        <w:rPr>
          <w:rFonts w:ascii="Times New Roman" w:eastAsia="仿宋_GB2312" w:hAnsi="Times New Roman"/>
          <w:sz w:val="28"/>
          <w:szCs w:val="28"/>
        </w:rPr>
        <w:t>本次</w:t>
      </w:r>
      <w:proofErr w:type="gramStart"/>
      <w:r w:rsidRPr="007D4F84">
        <w:rPr>
          <w:rFonts w:ascii="Times New Roman" w:eastAsia="仿宋_GB2312" w:hAnsi="Times New Roman" w:hint="eastAsia"/>
          <w:sz w:val="28"/>
          <w:szCs w:val="28"/>
        </w:rPr>
        <w:t>询</w:t>
      </w:r>
      <w:proofErr w:type="gramEnd"/>
      <w:r w:rsidRPr="007D4F84">
        <w:rPr>
          <w:rFonts w:ascii="Times New Roman" w:eastAsia="仿宋_GB2312" w:hAnsi="Times New Roman" w:hint="eastAsia"/>
          <w:sz w:val="28"/>
          <w:szCs w:val="28"/>
        </w:rPr>
        <w:t>比采购</w:t>
      </w:r>
      <w:r w:rsidRPr="007D4F84">
        <w:rPr>
          <w:rFonts w:ascii="Times New Roman" w:eastAsia="仿宋_GB2312" w:hAnsi="Times New Roman"/>
          <w:sz w:val="28"/>
          <w:szCs w:val="28"/>
        </w:rPr>
        <w:t>公告</w:t>
      </w:r>
      <w:r w:rsidRPr="007D4F84">
        <w:rPr>
          <w:rFonts w:ascii="Times New Roman" w:eastAsia="仿宋_GB2312" w:hAnsi="Times New Roman" w:hint="eastAsia"/>
          <w:sz w:val="28"/>
          <w:szCs w:val="28"/>
        </w:rPr>
        <w:t>及相关澄清等在</w:t>
      </w:r>
      <w:r w:rsidR="00DC0718">
        <w:rPr>
          <w:rFonts w:ascii="Times New Roman" w:eastAsia="仿宋_GB2312" w:hAnsi="Times New Roman" w:hint="eastAsia"/>
          <w:sz w:val="28"/>
          <w:szCs w:val="28"/>
          <w:u w:val="single"/>
        </w:rPr>
        <w:t>安徽安联高速公路有限公司官网</w:t>
      </w:r>
      <w:r w:rsidRPr="007D4F84">
        <w:rPr>
          <w:rFonts w:ascii="Times New Roman" w:eastAsia="仿宋_GB2312" w:hAnsi="Times New Roman" w:hint="eastAsia"/>
          <w:sz w:val="28"/>
          <w:szCs w:val="28"/>
          <w:u w:val="single"/>
        </w:rPr>
        <w:t>（</w:t>
      </w:r>
      <w:r w:rsidR="00DC0718" w:rsidRPr="00DC0718">
        <w:rPr>
          <w:rFonts w:ascii="Times New Roman" w:eastAsia="仿宋_GB2312" w:hAnsi="Times New Roman"/>
          <w:sz w:val="28"/>
          <w:szCs w:val="28"/>
          <w:u w:val="single"/>
        </w:rPr>
        <w:t>http://www.ahanlian.com/</w:t>
      </w:r>
      <w:r w:rsidRPr="007D4F84">
        <w:rPr>
          <w:rFonts w:ascii="Times New Roman" w:eastAsia="仿宋_GB2312" w:hAnsi="Times New Roman" w:hint="eastAsia"/>
          <w:sz w:val="28"/>
          <w:szCs w:val="28"/>
          <w:u w:val="single"/>
        </w:rPr>
        <w:t>）</w:t>
      </w:r>
      <w:r w:rsidRPr="007D4F84">
        <w:rPr>
          <w:rFonts w:ascii="Times New Roman" w:eastAsia="仿宋_GB2312" w:hAnsi="Times New Roman"/>
          <w:sz w:val="28"/>
          <w:szCs w:val="28"/>
        </w:rPr>
        <w:t>上发布。</w:t>
      </w:r>
    </w:p>
    <w:p w14:paraId="7EA47F95" w14:textId="77777777" w:rsidR="00D32D40" w:rsidRPr="007D4F84" w:rsidRDefault="009A3338">
      <w:pPr>
        <w:spacing w:line="500" w:lineRule="exact"/>
        <w:ind w:firstLineChars="200" w:firstLine="562"/>
        <w:rPr>
          <w:rFonts w:ascii="Times New Roman" w:eastAsia="楷体_GB2312" w:hAnsi="Times New Roman"/>
          <w:b/>
          <w:bCs/>
          <w:sz w:val="28"/>
          <w:szCs w:val="28"/>
        </w:rPr>
      </w:pPr>
      <w:r w:rsidRPr="007D4F84">
        <w:rPr>
          <w:rFonts w:ascii="Times New Roman" w:eastAsia="楷体_GB2312" w:hAnsi="Times New Roman" w:hint="eastAsia"/>
          <w:b/>
          <w:bCs/>
          <w:sz w:val="28"/>
          <w:szCs w:val="28"/>
        </w:rPr>
        <w:t>（六）</w:t>
      </w:r>
      <w:r w:rsidRPr="007D4F84">
        <w:rPr>
          <w:rFonts w:ascii="Times New Roman" w:eastAsia="楷体_GB2312" w:hAnsi="Times New Roman"/>
          <w:b/>
          <w:bCs/>
          <w:sz w:val="28"/>
          <w:szCs w:val="28"/>
        </w:rPr>
        <w:t>采购人联系方式</w:t>
      </w:r>
    </w:p>
    <w:p w14:paraId="07BF82B9" w14:textId="77777777" w:rsidR="00D32D40" w:rsidRPr="007D4F84" w:rsidRDefault="009A3338">
      <w:pPr>
        <w:autoSpaceDE w:val="0"/>
        <w:autoSpaceDN w:val="0"/>
        <w:adjustRightInd w:val="0"/>
        <w:spacing w:line="500" w:lineRule="exact"/>
        <w:ind w:firstLineChars="200" w:firstLine="560"/>
        <w:rPr>
          <w:rFonts w:ascii="Times New Roman" w:eastAsia="仿宋_GB2312" w:hAnsi="Times New Roman"/>
          <w:sz w:val="28"/>
          <w:szCs w:val="28"/>
        </w:rPr>
      </w:pPr>
      <w:r w:rsidRPr="007D4F84">
        <w:rPr>
          <w:rFonts w:ascii="Times New Roman" w:eastAsia="仿宋_GB2312" w:hAnsi="Times New Roman"/>
          <w:sz w:val="28"/>
          <w:szCs w:val="28"/>
        </w:rPr>
        <w:lastRenderedPageBreak/>
        <w:t>地址：</w:t>
      </w:r>
      <w:r w:rsidRPr="007D4F84">
        <w:rPr>
          <w:rFonts w:ascii="Times New Roman" w:eastAsia="仿宋_GB2312" w:hAnsi="Times New Roman" w:hint="eastAsia"/>
          <w:sz w:val="28"/>
          <w:szCs w:val="28"/>
        </w:rPr>
        <w:t>上海市浦东</w:t>
      </w:r>
      <w:proofErr w:type="gramStart"/>
      <w:r w:rsidRPr="007D4F84">
        <w:rPr>
          <w:rFonts w:ascii="Times New Roman" w:eastAsia="仿宋_GB2312" w:hAnsi="Times New Roman" w:hint="eastAsia"/>
          <w:sz w:val="28"/>
          <w:szCs w:val="28"/>
        </w:rPr>
        <w:t>新区世纪</w:t>
      </w:r>
      <w:proofErr w:type="gramEnd"/>
      <w:r w:rsidRPr="007D4F84">
        <w:rPr>
          <w:rFonts w:ascii="Times New Roman" w:eastAsia="仿宋_GB2312" w:hAnsi="Times New Roman" w:hint="eastAsia"/>
          <w:sz w:val="28"/>
          <w:szCs w:val="28"/>
        </w:rPr>
        <w:t>大道</w:t>
      </w:r>
      <w:r w:rsidRPr="007D4F84">
        <w:rPr>
          <w:rFonts w:ascii="Times New Roman" w:eastAsia="仿宋_GB2312" w:hAnsi="Times New Roman" w:hint="eastAsia"/>
          <w:sz w:val="28"/>
          <w:szCs w:val="28"/>
        </w:rPr>
        <w:t>1168</w:t>
      </w:r>
      <w:r w:rsidRPr="007D4F84">
        <w:rPr>
          <w:rFonts w:ascii="Times New Roman" w:eastAsia="仿宋_GB2312" w:hAnsi="Times New Roman" w:hint="eastAsia"/>
          <w:sz w:val="28"/>
          <w:szCs w:val="28"/>
        </w:rPr>
        <w:t>号东方金融广场</w:t>
      </w:r>
      <w:r w:rsidRPr="007D4F84">
        <w:rPr>
          <w:rFonts w:ascii="Times New Roman" w:eastAsia="仿宋_GB2312" w:hAnsi="Times New Roman" w:hint="eastAsia"/>
          <w:sz w:val="28"/>
          <w:szCs w:val="28"/>
        </w:rPr>
        <w:t>B</w:t>
      </w:r>
      <w:r w:rsidRPr="007D4F84">
        <w:rPr>
          <w:rFonts w:ascii="Times New Roman" w:eastAsia="仿宋_GB2312" w:hAnsi="Times New Roman" w:hint="eastAsia"/>
          <w:sz w:val="28"/>
          <w:szCs w:val="28"/>
        </w:rPr>
        <w:t>座</w:t>
      </w:r>
      <w:r w:rsidRPr="007D4F84">
        <w:rPr>
          <w:rFonts w:ascii="Times New Roman" w:eastAsia="仿宋_GB2312" w:hAnsi="Times New Roman" w:hint="eastAsia"/>
          <w:sz w:val="28"/>
          <w:szCs w:val="28"/>
        </w:rPr>
        <w:t>28</w:t>
      </w:r>
      <w:r w:rsidRPr="007D4F84">
        <w:rPr>
          <w:rFonts w:ascii="Times New Roman" w:eastAsia="仿宋_GB2312" w:hAnsi="Times New Roman" w:hint="eastAsia"/>
          <w:sz w:val="28"/>
          <w:szCs w:val="28"/>
        </w:rPr>
        <w:t>楼</w:t>
      </w:r>
    </w:p>
    <w:p w14:paraId="5906B5F8" w14:textId="235786A8" w:rsidR="00D32D40" w:rsidRPr="007D4F84" w:rsidRDefault="009A3338">
      <w:pPr>
        <w:autoSpaceDE w:val="0"/>
        <w:autoSpaceDN w:val="0"/>
        <w:adjustRightInd w:val="0"/>
        <w:spacing w:line="500" w:lineRule="exact"/>
        <w:ind w:firstLineChars="200" w:firstLine="560"/>
        <w:rPr>
          <w:rFonts w:ascii="Times New Roman" w:eastAsia="仿宋_GB2312" w:hAnsi="Times New Roman"/>
          <w:sz w:val="28"/>
          <w:szCs w:val="28"/>
        </w:rPr>
      </w:pPr>
      <w:r w:rsidRPr="007D4F84">
        <w:rPr>
          <w:rFonts w:ascii="Times New Roman" w:eastAsia="仿宋_GB2312" w:hAnsi="Times New Roman"/>
          <w:sz w:val="28"/>
          <w:szCs w:val="28"/>
        </w:rPr>
        <w:t>联系人：</w:t>
      </w:r>
      <w:r w:rsidR="00B17A2E">
        <w:rPr>
          <w:rFonts w:ascii="Times New Roman" w:eastAsia="仿宋_GB2312" w:hAnsi="Times New Roman" w:hint="eastAsia"/>
          <w:sz w:val="28"/>
          <w:szCs w:val="28"/>
        </w:rPr>
        <w:t>伍周明月</w:t>
      </w:r>
    </w:p>
    <w:p w14:paraId="717FBEDC" w14:textId="37F25977" w:rsidR="00D32D40" w:rsidRPr="007D4F84" w:rsidRDefault="009A3338">
      <w:pPr>
        <w:autoSpaceDE w:val="0"/>
        <w:autoSpaceDN w:val="0"/>
        <w:spacing w:line="500" w:lineRule="exact"/>
        <w:ind w:firstLineChars="200" w:firstLine="560"/>
        <w:rPr>
          <w:rFonts w:ascii="Times New Roman" w:eastAsia="仿宋_GB2312" w:hAnsi="Times New Roman"/>
          <w:sz w:val="28"/>
          <w:szCs w:val="28"/>
        </w:rPr>
      </w:pPr>
      <w:r w:rsidRPr="007D4F84">
        <w:rPr>
          <w:rFonts w:ascii="Times New Roman" w:eastAsia="仿宋_GB2312" w:hAnsi="Times New Roman" w:hint="eastAsia"/>
          <w:sz w:val="28"/>
          <w:szCs w:val="28"/>
        </w:rPr>
        <w:t>联系电话：</w:t>
      </w:r>
      <w:r w:rsidR="00B17A2E">
        <w:rPr>
          <w:rFonts w:ascii="Times New Roman" w:eastAsia="仿宋_GB2312" w:hAnsi="Times New Roman" w:hint="eastAsia"/>
          <w:sz w:val="28"/>
          <w:szCs w:val="28"/>
        </w:rPr>
        <w:t>021-50585303</w:t>
      </w:r>
      <w:r w:rsidRPr="007D4F84">
        <w:rPr>
          <w:rFonts w:ascii="Times New Roman" w:eastAsia="仿宋_GB2312" w:hAnsi="Times New Roman" w:hint="eastAsia"/>
          <w:sz w:val="28"/>
          <w:szCs w:val="28"/>
        </w:rPr>
        <w:t xml:space="preserve">  </w:t>
      </w:r>
    </w:p>
    <w:p w14:paraId="4CCA00F9" w14:textId="77777777" w:rsidR="00D32D40" w:rsidRPr="007D4F84" w:rsidRDefault="00D32D40">
      <w:pPr>
        <w:spacing w:line="500" w:lineRule="exact"/>
        <w:ind w:firstLineChars="200" w:firstLine="560"/>
        <w:rPr>
          <w:rFonts w:ascii="Times New Roman" w:eastAsia="仿宋_GB2312" w:hAnsi="Times New Roman"/>
          <w:sz w:val="28"/>
          <w:szCs w:val="28"/>
        </w:rPr>
      </w:pPr>
    </w:p>
    <w:p w14:paraId="7C941E74" w14:textId="77777777" w:rsidR="00D32D40" w:rsidRPr="007D4F84" w:rsidRDefault="009A3338">
      <w:pPr>
        <w:spacing w:line="500" w:lineRule="exact"/>
        <w:ind w:firstLineChars="200" w:firstLine="560"/>
        <w:rPr>
          <w:rFonts w:ascii="Times New Roman" w:eastAsia="仿宋_GB2312" w:hAnsi="Times New Roman"/>
          <w:sz w:val="28"/>
          <w:szCs w:val="28"/>
        </w:rPr>
      </w:pPr>
      <w:r w:rsidRPr="007D4F84">
        <w:rPr>
          <w:rFonts w:ascii="Times New Roman" w:eastAsia="仿宋_GB2312" w:hAnsi="Times New Roman" w:hint="eastAsia"/>
          <w:sz w:val="28"/>
          <w:szCs w:val="28"/>
        </w:rPr>
        <w:t>附件：</w:t>
      </w:r>
      <w:r w:rsidRPr="007D4F84">
        <w:rPr>
          <w:rFonts w:ascii="Times New Roman" w:eastAsia="仿宋_GB2312" w:hAnsi="Times New Roman" w:hint="eastAsia"/>
          <w:sz w:val="28"/>
          <w:szCs w:val="28"/>
          <w:lang w:val="zh-CN"/>
        </w:rPr>
        <w:t>上海东方金融广场企业发展有限公司写字楼租赁代理服务项目</w:t>
      </w:r>
      <w:r w:rsidRPr="007D4F84">
        <w:rPr>
          <w:rFonts w:ascii="Times New Roman" w:eastAsia="仿宋_GB2312" w:hAnsi="Times New Roman" w:hint="eastAsia"/>
          <w:sz w:val="28"/>
          <w:szCs w:val="28"/>
        </w:rPr>
        <w:t>采购文件</w:t>
      </w:r>
    </w:p>
    <w:p w14:paraId="59614BB7" w14:textId="77777777" w:rsidR="00D32D40" w:rsidRPr="007D4F84" w:rsidRDefault="00D32D40">
      <w:pPr>
        <w:spacing w:line="500" w:lineRule="exact"/>
        <w:ind w:firstLineChars="200" w:firstLine="560"/>
        <w:rPr>
          <w:rFonts w:ascii="Times New Roman" w:eastAsia="仿宋_GB2312" w:hAnsi="Times New Roman"/>
          <w:sz w:val="28"/>
          <w:szCs w:val="28"/>
        </w:rPr>
      </w:pPr>
      <w:bookmarkStart w:id="1" w:name="_GoBack"/>
      <w:bookmarkEnd w:id="1"/>
    </w:p>
    <w:p w14:paraId="04A283D3" w14:textId="77777777" w:rsidR="00D32D40" w:rsidRPr="007D4F84" w:rsidRDefault="00D32D40">
      <w:pPr>
        <w:spacing w:line="500" w:lineRule="exact"/>
        <w:ind w:firstLineChars="200" w:firstLine="560"/>
        <w:rPr>
          <w:rFonts w:ascii="Times New Roman" w:eastAsia="仿宋_GB2312" w:hAnsi="Times New Roman"/>
          <w:sz w:val="28"/>
          <w:szCs w:val="28"/>
        </w:rPr>
      </w:pPr>
    </w:p>
    <w:p w14:paraId="69A7EF0C" w14:textId="77777777" w:rsidR="00D32D40" w:rsidRPr="007D4F84" w:rsidRDefault="00D32D40">
      <w:pPr>
        <w:spacing w:line="500" w:lineRule="exact"/>
        <w:ind w:firstLineChars="200" w:firstLine="560"/>
        <w:rPr>
          <w:rFonts w:ascii="Times New Roman" w:eastAsia="仿宋_GB2312" w:hAnsi="Times New Roman"/>
          <w:sz w:val="28"/>
          <w:szCs w:val="28"/>
        </w:rPr>
      </w:pPr>
    </w:p>
    <w:p w14:paraId="6A8A7E71" w14:textId="77777777" w:rsidR="00D32D40" w:rsidRPr="007D4F84" w:rsidRDefault="00D32D40">
      <w:pPr>
        <w:spacing w:line="500" w:lineRule="exact"/>
        <w:ind w:firstLineChars="200" w:firstLine="560"/>
        <w:rPr>
          <w:rFonts w:ascii="Times New Roman" w:eastAsia="仿宋_GB2312" w:hAnsi="Times New Roman"/>
          <w:sz w:val="28"/>
          <w:szCs w:val="28"/>
        </w:rPr>
      </w:pPr>
    </w:p>
    <w:p w14:paraId="5E21A225" w14:textId="77777777" w:rsidR="00D32D40" w:rsidRPr="007D4F84" w:rsidRDefault="009A3338">
      <w:pPr>
        <w:spacing w:line="500" w:lineRule="exact"/>
        <w:ind w:firstLineChars="200" w:firstLine="560"/>
        <w:jc w:val="right"/>
        <w:rPr>
          <w:rFonts w:ascii="Times New Roman" w:eastAsia="仿宋_GB2312" w:hAnsi="Times New Roman"/>
          <w:sz w:val="28"/>
          <w:szCs w:val="28"/>
        </w:rPr>
      </w:pPr>
      <w:r w:rsidRPr="007D4F84">
        <w:rPr>
          <w:rFonts w:ascii="Times New Roman" w:eastAsia="仿宋_GB2312" w:hAnsi="Times New Roman" w:hint="eastAsia"/>
          <w:sz w:val="28"/>
          <w:szCs w:val="28"/>
        </w:rPr>
        <w:t xml:space="preserve">                          </w:t>
      </w:r>
      <w:r w:rsidRPr="007D4F84">
        <w:rPr>
          <w:rFonts w:ascii="Times New Roman" w:eastAsia="仿宋_GB2312" w:hAnsi="Times New Roman" w:hint="eastAsia"/>
          <w:sz w:val="28"/>
          <w:szCs w:val="28"/>
        </w:rPr>
        <w:t>上海东方金融广场企业发展有限公司</w:t>
      </w:r>
    </w:p>
    <w:p w14:paraId="4B565143" w14:textId="26548FA8" w:rsidR="00D32D40" w:rsidRPr="007D4F84" w:rsidRDefault="009A3338">
      <w:pPr>
        <w:spacing w:line="500" w:lineRule="exact"/>
        <w:ind w:firstLineChars="200" w:firstLine="560"/>
        <w:jc w:val="right"/>
        <w:rPr>
          <w:rFonts w:ascii="Times New Roman" w:eastAsia="仿宋_GB2312" w:hAnsi="Times New Roman"/>
          <w:sz w:val="28"/>
          <w:szCs w:val="28"/>
        </w:rPr>
      </w:pPr>
      <w:r w:rsidRPr="007D4F84">
        <w:rPr>
          <w:rFonts w:ascii="Times New Roman" w:eastAsia="仿宋_GB2312" w:hAnsi="Times New Roman" w:hint="eastAsia"/>
          <w:sz w:val="28"/>
          <w:szCs w:val="28"/>
        </w:rPr>
        <w:t xml:space="preserve">                                    </w:t>
      </w:r>
      <w:r w:rsidR="007A597F" w:rsidRPr="007D4F84">
        <w:rPr>
          <w:rFonts w:ascii="Times New Roman" w:eastAsia="仿宋_GB2312" w:hAnsi="Times New Roman" w:hint="eastAsia"/>
          <w:sz w:val="28"/>
          <w:szCs w:val="28"/>
        </w:rPr>
        <w:t>2020</w:t>
      </w:r>
      <w:r w:rsidR="007A597F" w:rsidRPr="007D4F84">
        <w:rPr>
          <w:rFonts w:ascii="Times New Roman" w:eastAsia="仿宋_GB2312" w:hAnsi="Times New Roman" w:hint="eastAsia"/>
          <w:sz w:val="28"/>
          <w:szCs w:val="28"/>
        </w:rPr>
        <w:t>年</w:t>
      </w:r>
      <w:r w:rsidR="007A597F" w:rsidRPr="007D4F84">
        <w:rPr>
          <w:rFonts w:ascii="Times New Roman" w:eastAsia="仿宋_GB2312" w:hAnsi="Times New Roman" w:hint="eastAsia"/>
          <w:sz w:val="28"/>
          <w:szCs w:val="28"/>
        </w:rPr>
        <w:t>7</w:t>
      </w:r>
      <w:r w:rsidRPr="007D4F84">
        <w:rPr>
          <w:rFonts w:ascii="Times New Roman" w:eastAsia="仿宋_GB2312" w:hAnsi="Times New Roman" w:hint="eastAsia"/>
          <w:sz w:val="28"/>
          <w:szCs w:val="28"/>
        </w:rPr>
        <w:t>月</w:t>
      </w:r>
      <w:r w:rsidR="00C46E6E">
        <w:rPr>
          <w:rFonts w:ascii="Times New Roman" w:eastAsia="仿宋_GB2312" w:hAnsi="Times New Roman" w:hint="eastAsia"/>
          <w:sz w:val="28"/>
          <w:szCs w:val="28"/>
        </w:rPr>
        <w:t>8</w:t>
      </w:r>
      <w:r w:rsidRPr="007D4F84">
        <w:rPr>
          <w:rFonts w:ascii="Times New Roman" w:eastAsia="仿宋_GB2312" w:hAnsi="Times New Roman" w:hint="eastAsia"/>
          <w:sz w:val="28"/>
          <w:szCs w:val="28"/>
        </w:rPr>
        <w:t>日</w:t>
      </w:r>
    </w:p>
    <w:p w14:paraId="49785FCA" w14:textId="77777777" w:rsidR="00D32D40" w:rsidRPr="007D4F84" w:rsidRDefault="00D32D40">
      <w:pPr>
        <w:ind w:right="-11"/>
        <w:rPr>
          <w:rFonts w:ascii="Times New Roman" w:eastAsia="仿宋_GB2312" w:hAnsi="Times New Roman"/>
          <w:sz w:val="28"/>
          <w:szCs w:val="28"/>
        </w:rPr>
      </w:pPr>
    </w:p>
    <w:bookmarkEnd w:id="0"/>
    <w:p w14:paraId="29FFAA2A" w14:textId="77777777" w:rsidR="00D32D40" w:rsidRPr="007D4F84" w:rsidRDefault="009A3338">
      <w:pPr>
        <w:widowControl/>
        <w:jc w:val="left"/>
        <w:rPr>
          <w:rFonts w:ascii="宋体" w:hAnsi="宋体" w:cs="宋体"/>
          <w:b/>
          <w:kern w:val="0"/>
          <w:sz w:val="32"/>
          <w:szCs w:val="32"/>
        </w:rPr>
      </w:pPr>
      <w:r w:rsidRPr="007D4F84">
        <w:rPr>
          <w:rFonts w:ascii="宋体" w:hAnsi="宋体" w:cs="宋体"/>
          <w:b/>
          <w:kern w:val="0"/>
          <w:sz w:val="32"/>
          <w:szCs w:val="32"/>
        </w:rPr>
        <w:br w:type="page"/>
      </w:r>
    </w:p>
    <w:p w14:paraId="502FE8AB" w14:textId="77777777" w:rsidR="00D32D40" w:rsidRPr="007D4F84" w:rsidRDefault="009A3338">
      <w:pPr>
        <w:adjustRightInd w:val="0"/>
        <w:snapToGrid w:val="0"/>
        <w:spacing w:line="520" w:lineRule="exact"/>
        <w:ind w:right="-11"/>
        <w:jc w:val="center"/>
        <w:rPr>
          <w:rFonts w:ascii="Times New Roman" w:eastAsia="黑体" w:hAnsi="Times New Roman"/>
          <w:sz w:val="32"/>
          <w:szCs w:val="32"/>
        </w:rPr>
      </w:pPr>
      <w:r w:rsidRPr="007D4F84">
        <w:rPr>
          <w:rFonts w:ascii="Times New Roman" w:eastAsia="黑体" w:hAnsi="Times New Roman" w:hint="eastAsia"/>
          <w:sz w:val="32"/>
          <w:szCs w:val="32"/>
        </w:rPr>
        <w:lastRenderedPageBreak/>
        <w:t>第二章</w:t>
      </w:r>
      <w:r w:rsidRPr="007D4F84">
        <w:rPr>
          <w:rFonts w:ascii="Times New Roman" w:eastAsia="黑体" w:hAnsi="Times New Roman"/>
          <w:sz w:val="32"/>
          <w:szCs w:val="32"/>
        </w:rPr>
        <w:t xml:space="preserve"> </w:t>
      </w:r>
      <w:r w:rsidRPr="007D4F84">
        <w:rPr>
          <w:rFonts w:ascii="Times New Roman" w:eastAsia="黑体" w:hAnsi="Times New Roman" w:hint="eastAsia"/>
          <w:sz w:val="32"/>
          <w:szCs w:val="32"/>
        </w:rPr>
        <w:t>响应</w:t>
      </w:r>
      <w:r w:rsidRPr="007D4F84">
        <w:rPr>
          <w:rFonts w:ascii="Times New Roman" w:eastAsia="黑体" w:hAnsi="Times New Roman"/>
          <w:sz w:val="32"/>
          <w:szCs w:val="32"/>
        </w:rPr>
        <w:t>人须知</w:t>
      </w:r>
    </w:p>
    <w:p w14:paraId="58FDD909" w14:textId="77777777" w:rsidR="00D32D40" w:rsidRPr="007D4F84" w:rsidRDefault="00D32D40">
      <w:pPr>
        <w:pStyle w:val="a6"/>
        <w:spacing w:after="0" w:line="540" w:lineRule="exact"/>
        <w:ind w:firstLineChars="200" w:firstLine="420"/>
        <w:rPr>
          <w:rFonts w:eastAsia="仿宋_GB2312"/>
          <w:szCs w:val="21"/>
        </w:rPr>
      </w:pPr>
    </w:p>
    <w:p w14:paraId="1D7C2436" w14:textId="77777777" w:rsidR="00D32D40" w:rsidRPr="007D4F84" w:rsidRDefault="009A3338">
      <w:pPr>
        <w:pStyle w:val="a6"/>
        <w:spacing w:after="0" w:line="500" w:lineRule="exact"/>
        <w:ind w:firstLineChars="200" w:firstLine="560"/>
        <w:rPr>
          <w:rFonts w:eastAsia="仿宋_GB2312"/>
          <w:sz w:val="28"/>
          <w:szCs w:val="28"/>
        </w:rPr>
      </w:pPr>
      <w:r w:rsidRPr="007D4F84">
        <w:rPr>
          <w:rFonts w:eastAsia="仿宋_GB2312" w:hint="eastAsia"/>
          <w:sz w:val="28"/>
          <w:szCs w:val="28"/>
        </w:rPr>
        <w:t xml:space="preserve">1. </w:t>
      </w:r>
      <w:r w:rsidRPr="007D4F84">
        <w:rPr>
          <w:rFonts w:eastAsia="仿宋_GB2312" w:hint="eastAsia"/>
          <w:sz w:val="28"/>
          <w:szCs w:val="28"/>
        </w:rPr>
        <w:t>本项目具体工作内容和进度安排以采购人通知为准。</w:t>
      </w:r>
    </w:p>
    <w:p w14:paraId="3E85DB59" w14:textId="77777777" w:rsidR="00D32D40" w:rsidRPr="007D4F84" w:rsidRDefault="009A3338">
      <w:pPr>
        <w:pStyle w:val="a6"/>
        <w:spacing w:after="0" w:line="500" w:lineRule="exact"/>
        <w:ind w:firstLineChars="200" w:firstLine="560"/>
        <w:rPr>
          <w:rFonts w:eastAsia="仿宋_GB2312"/>
          <w:sz w:val="28"/>
          <w:szCs w:val="28"/>
        </w:rPr>
      </w:pPr>
      <w:r w:rsidRPr="007D4F84">
        <w:rPr>
          <w:rFonts w:eastAsia="仿宋_GB2312" w:hint="eastAsia"/>
          <w:sz w:val="28"/>
          <w:szCs w:val="28"/>
        </w:rPr>
        <w:t xml:space="preserve">2. </w:t>
      </w:r>
      <w:r w:rsidRPr="007D4F84">
        <w:rPr>
          <w:rFonts w:eastAsia="仿宋_GB2312" w:hint="eastAsia"/>
          <w:sz w:val="28"/>
          <w:szCs w:val="28"/>
        </w:rPr>
        <w:t>竞标报价为含税价，办理结算应提供增值税专用发票。</w:t>
      </w:r>
    </w:p>
    <w:p w14:paraId="303CB3DC" w14:textId="77777777" w:rsidR="00D32D40" w:rsidRPr="007D4F84" w:rsidRDefault="009A3338">
      <w:pPr>
        <w:pStyle w:val="a6"/>
        <w:spacing w:after="0" w:line="500" w:lineRule="exact"/>
        <w:ind w:firstLineChars="200" w:firstLine="560"/>
        <w:rPr>
          <w:rFonts w:eastAsia="仿宋_GB2312"/>
          <w:sz w:val="28"/>
          <w:szCs w:val="28"/>
        </w:rPr>
      </w:pPr>
      <w:r w:rsidRPr="007D4F84">
        <w:rPr>
          <w:rFonts w:eastAsia="仿宋_GB2312" w:hint="eastAsia"/>
          <w:sz w:val="28"/>
          <w:szCs w:val="28"/>
        </w:rPr>
        <w:t xml:space="preserve">3. </w:t>
      </w:r>
      <w:r w:rsidRPr="007D4F84">
        <w:rPr>
          <w:rFonts w:eastAsia="仿宋_GB2312" w:hint="eastAsia"/>
          <w:sz w:val="28"/>
          <w:szCs w:val="28"/>
        </w:rPr>
        <w:t>本项目报价方式为</w:t>
      </w:r>
      <w:proofErr w:type="gramStart"/>
      <w:r w:rsidRPr="00C46E6E">
        <w:rPr>
          <w:rFonts w:eastAsia="仿宋_GB2312" w:hint="eastAsia"/>
          <w:sz w:val="28"/>
          <w:szCs w:val="28"/>
        </w:rPr>
        <w:t>固定月</w:t>
      </w:r>
      <w:proofErr w:type="gramEnd"/>
      <w:r w:rsidRPr="00C46E6E">
        <w:rPr>
          <w:rFonts w:eastAsia="仿宋_GB2312" w:hint="eastAsia"/>
          <w:sz w:val="28"/>
          <w:szCs w:val="28"/>
        </w:rPr>
        <w:t>费加进度奖励，响应人按照采购人提供的报价函填写报价，合同有效期内不进行调价。</w:t>
      </w:r>
    </w:p>
    <w:p w14:paraId="23CCC030" w14:textId="2239F301" w:rsidR="00D32D40" w:rsidRPr="007D4F84" w:rsidRDefault="009A3338">
      <w:pPr>
        <w:pStyle w:val="a6"/>
        <w:spacing w:after="0" w:line="500" w:lineRule="exact"/>
        <w:ind w:firstLineChars="200" w:firstLine="560"/>
        <w:rPr>
          <w:rFonts w:eastAsia="仿宋_GB2312"/>
          <w:sz w:val="28"/>
          <w:szCs w:val="28"/>
        </w:rPr>
      </w:pPr>
      <w:r w:rsidRPr="00C46E6E">
        <w:rPr>
          <w:rFonts w:eastAsia="仿宋_GB2312"/>
          <w:sz w:val="28"/>
          <w:szCs w:val="28"/>
        </w:rPr>
        <w:t xml:space="preserve">4. </w:t>
      </w:r>
      <w:r w:rsidRPr="00C46E6E">
        <w:rPr>
          <w:rFonts w:eastAsia="仿宋_GB2312" w:hint="eastAsia"/>
          <w:sz w:val="28"/>
          <w:szCs w:val="28"/>
        </w:rPr>
        <w:t>本项目最高限价为</w:t>
      </w:r>
      <w:r w:rsidR="009C3F1A" w:rsidRPr="00C46E6E">
        <w:rPr>
          <w:rFonts w:eastAsia="仿宋_GB2312"/>
          <w:sz w:val="28"/>
          <w:szCs w:val="28"/>
        </w:rPr>
        <w:t>88</w:t>
      </w:r>
      <w:r w:rsidRPr="00C46E6E">
        <w:rPr>
          <w:rFonts w:eastAsia="仿宋_GB2312" w:hint="eastAsia"/>
          <w:sz w:val="28"/>
          <w:szCs w:val="28"/>
        </w:rPr>
        <w:t>万元人民币，本项目不收取竞标响应保证金。</w:t>
      </w:r>
    </w:p>
    <w:p w14:paraId="00F5ACEF" w14:textId="77777777" w:rsidR="00D32D40" w:rsidRPr="007D4F84" w:rsidRDefault="009A3338">
      <w:pPr>
        <w:pStyle w:val="a6"/>
        <w:spacing w:after="0" w:line="500" w:lineRule="exact"/>
        <w:ind w:firstLineChars="200" w:firstLine="560"/>
        <w:rPr>
          <w:rFonts w:eastAsia="仿宋_GB2312"/>
          <w:sz w:val="28"/>
          <w:szCs w:val="28"/>
        </w:rPr>
      </w:pPr>
      <w:r w:rsidRPr="00C46E6E">
        <w:rPr>
          <w:rFonts w:eastAsia="仿宋_GB2312"/>
          <w:sz w:val="28"/>
          <w:szCs w:val="28"/>
        </w:rPr>
        <w:t xml:space="preserve">5. </w:t>
      </w:r>
      <w:r w:rsidRPr="00C46E6E">
        <w:rPr>
          <w:rFonts w:eastAsia="仿宋_GB2312" w:hint="eastAsia"/>
          <w:sz w:val="28"/>
          <w:szCs w:val="28"/>
        </w:rPr>
        <w:t>本项目竞标有效期自响应人提交响应文件截止之日起计算</w:t>
      </w:r>
      <w:r w:rsidRPr="00C46E6E">
        <w:rPr>
          <w:rFonts w:eastAsia="仿宋_GB2312"/>
          <w:sz w:val="28"/>
          <w:szCs w:val="28"/>
        </w:rPr>
        <w:t>90</w:t>
      </w:r>
      <w:r w:rsidRPr="00C46E6E">
        <w:rPr>
          <w:rFonts w:eastAsia="仿宋_GB2312" w:hint="eastAsia"/>
          <w:sz w:val="28"/>
          <w:szCs w:val="28"/>
        </w:rPr>
        <w:t>天。</w:t>
      </w:r>
    </w:p>
    <w:p w14:paraId="6BF808D7" w14:textId="77777777" w:rsidR="00D32D40" w:rsidRPr="007D4F84" w:rsidRDefault="009A3338">
      <w:pPr>
        <w:pStyle w:val="a6"/>
        <w:spacing w:after="0" w:line="500" w:lineRule="exact"/>
        <w:ind w:firstLineChars="200" w:firstLine="560"/>
        <w:rPr>
          <w:rFonts w:eastAsia="仿宋_GB2312"/>
          <w:sz w:val="28"/>
          <w:szCs w:val="28"/>
        </w:rPr>
      </w:pPr>
      <w:r w:rsidRPr="00C46E6E">
        <w:rPr>
          <w:rFonts w:eastAsia="仿宋_GB2312"/>
          <w:sz w:val="28"/>
          <w:szCs w:val="28"/>
        </w:rPr>
        <w:t xml:space="preserve">6. </w:t>
      </w:r>
      <w:r w:rsidRPr="00C46E6E">
        <w:rPr>
          <w:rFonts w:eastAsia="仿宋_GB2312" w:hint="eastAsia"/>
          <w:sz w:val="28"/>
          <w:szCs w:val="28"/>
        </w:rPr>
        <w:t>密封要求</w:t>
      </w:r>
    </w:p>
    <w:p w14:paraId="25780CE8" w14:textId="77777777" w:rsidR="00D32D40" w:rsidRPr="007D4F84" w:rsidRDefault="009A3338">
      <w:pPr>
        <w:pStyle w:val="a6"/>
        <w:spacing w:after="0" w:line="500" w:lineRule="exact"/>
        <w:ind w:firstLineChars="200" w:firstLine="560"/>
        <w:rPr>
          <w:rFonts w:ascii="仿宋_GB2312" w:eastAsia="仿宋_GB2312"/>
          <w:sz w:val="28"/>
          <w:szCs w:val="28"/>
        </w:rPr>
      </w:pPr>
      <w:r w:rsidRPr="00C46E6E">
        <w:rPr>
          <w:rFonts w:ascii="仿宋_GB2312" w:eastAsia="仿宋_GB2312"/>
          <w:sz w:val="28"/>
          <w:szCs w:val="28"/>
        </w:rPr>
        <w:t xml:space="preserve">(1) </w:t>
      </w:r>
      <w:r w:rsidRPr="00C46E6E">
        <w:rPr>
          <w:rFonts w:ascii="仿宋_GB2312" w:eastAsia="仿宋_GB2312" w:hint="eastAsia"/>
          <w:sz w:val="28"/>
          <w:szCs w:val="28"/>
        </w:rPr>
        <w:t>响应文件应按照格式要求装订成一册，不得另册。</w:t>
      </w:r>
    </w:p>
    <w:p w14:paraId="0993D569" w14:textId="77777777" w:rsidR="00D32D40" w:rsidRPr="007D4F84" w:rsidRDefault="009A3338">
      <w:pPr>
        <w:pStyle w:val="a6"/>
        <w:spacing w:after="0" w:line="500" w:lineRule="exact"/>
        <w:ind w:firstLineChars="200" w:firstLine="560"/>
        <w:rPr>
          <w:rFonts w:ascii="仿宋_GB2312" w:eastAsia="仿宋_GB2312"/>
          <w:sz w:val="28"/>
          <w:szCs w:val="28"/>
        </w:rPr>
      </w:pPr>
      <w:r w:rsidRPr="00C46E6E">
        <w:rPr>
          <w:rFonts w:ascii="仿宋_GB2312" w:eastAsia="仿宋_GB2312"/>
          <w:sz w:val="28"/>
          <w:szCs w:val="28"/>
        </w:rPr>
        <w:t xml:space="preserve">(2) </w:t>
      </w:r>
      <w:r w:rsidRPr="00C46E6E">
        <w:rPr>
          <w:rFonts w:ascii="仿宋_GB2312" w:eastAsia="仿宋_GB2312" w:hint="eastAsia"/>
          <w:sz w:val="28"/>
          <w:szCs w:val="28"/>
        </w:rPr>
        <w:t>响应文件正本1份，副本4份应密封在一个非透明的密封袋中，包封完好。密封袋外封面上还应注明项目名称（</w:t>
      </w:r>
      <w:r w:rsidRPr="00C46E6E">
        <w:rPr>
          <w:rFonts w:ascii="仿宋_GB2312" w:eastAsia="仿宋_GB2312" w:hint="eastAsia"/>
          <w:sz w:val="28"/>
          <w:szCs w:val="28"/>
          <w:lang w:val="zh-CN"/>
        </w:rPr>
        <w:t>上海东方金融广场企业发展有限公司写字楼租赁代理服务</w:t>
      </w:r>
      <w:r w:rsidRPr="00C46E6E">
        <w:rPr>
          <w:rFonts w:ascii="仿宋_GB2312" w:eastAsia="仿宋_GB2312" w:hint="eastAsia"/>
          <w:sz w:val="28"/>
          <w:szCs w:val="28"/>
        </w:rPr>
        <w:t>项目响应文件）和响应人名称，并加盖单位公章。</w:t>
      </w:r>
    </w:p>
    <w:p w14:paraId="076EC84F" w14:textId="77777777" w:rsidR="00D32D40" w:rsidRPr="007D4F84" w:rsidRDefault="009A3338">
      <w:pPr>
        <w:pStyle w:val="a6"/>
        <w:spacing w:after="0" w:line="500" w:lineRule="exact"/>
        <w:ind w:firstLineChars="200" w:firstLine="562"/>
        <w:rPr>
          <w:rFonts w:ascii="仿宋_GB2312" w:eastAsia="仿宋_GB2312"/>
          <w:b/>
          <w:sz w:val="28"/>
          <w:szCs w:val="28"/>
        </w:rPr>
      </w:pPr>
      <w:r w:rsidRPr="00C46E6E">
        <w:rPr>
          <w:rFonts w:ascii="仿宋_GB2312" w:eastAsia="仿宋_GB2312" w:hint="eastAsia"/>
          <w:b/>
          <w:sz w:val="28"/>
          <w:szCs w:val="28"/>
        </w:rPr>
        <w:t>（3）响应文件未按要求密封完整，采购人将予以拒收。</w:t>
      </w:r>
    </w:p>
    <w:p w14:paraId="400723CA" w14:textId="77777777" w:rsidR="00D32D40" w:rsidRPr="007D4F84" w:rsidRDefault="009A3338">
      <w:pPr>
        <w:pStyle w:val="a6"/>
        <w:spacing w:after="0" w:line="500" w:lineRule="exact"/>
        <w:ind w:firstLineChars="200" w:firstLine="560"/>
        <w:rPr>
          <w:rFonts w:eastAsia="仿宋_GB2312"/>
          <w:sz w:val="28"/>
          <w:szCs w:val="28"/>
        </w:rPr>
      </w:pPr>
      <w:r w:rsidRPr="00C46E6E">
        <w:rPr>
          <w:rFonts w:eastAsia="仿宋_GB2312"/>
          <w:sz w:val="28"/>
          <w:szCs w:val="28"/>
        </w:rPr>
        <w:t xml:space="preserve">7. </w:t>
      </w:r>
      <w:r w:rsidRPr="00C46E6E">
        <w:rPr>
          <w:rFonts w:eastAsia="仿宋_GB2312" w:hint="eastAsia"/>
          <w:b/>
          <w:sz w:val="28"/>
          <w:szCs w:val="28"/>
        </w:rPr>
        <w:t>在响应文件递交截止时间，本项目递交响应文件的响应人数最低不得少于</w:t>
      </w:r>
      <w:r w:rsidRPr="00C46E6E">
        <w:rPr>
          <w:rFonts w:eastAsia="仿宋_GB2312"/>
          <w:b/>
          <w:sz w:val="28"/>
          <w:szCs w:val="28"/>
        </w:rPr>
        <w:t>3</w:t>
      </w:r>
      <w:r w:rsidRPr="00C46E6E">
        <w:rPr>
          <w:rFonts w:eastAsia="仿宋_GB2312" w:hint="eastAsia"/>
          <w:b/>
          <w:sz w:val="28"/>
          <w:szCs w:val="28"/>
        </w:rPr>
        <w:t>家，不足</w:t>
      </w:r>
      <w:r w:rsidRPr="00C46E6E">
        <w:rPr>
          <w:rFonts w:eastAsia="仿宋_GB2312"/>
          <w:b/>
          <w:sz w:val="28"/>
          <w:szCs w:val="28"/>
        </w:rPr>
        <w:t>3</w:t>
      </w:r>
      <w:r w:rsidRPr="00C46E6E">
        <w:rPr>
          <w:rFonts w:eastAsia="仿宋_GB2312" w:hint="eastAsia"/>
          <w:b/>
          <w:sz w:val="28"/>
          <w:szCs w:val="28"/>
        </w:rPr>
        <w:t>家响应人时，采购人将原封退还已递交的响应文件，并现场宣布竞标无效，由采购人根据情况另行组织采购</w:t>
      </w:r>
      <w:r w:rsidRPr="00C46E6E">
        <w:rPr>
          <w:rFonts w:eastAsia="仿宋_GB2312" w:hint="eastAsia"/>
          <w:sz w:val="28"/>
          <w:szCs w:val="28"/>
        </w:rPr>
        <w:t>。</w:t>
      </w:r>
      <w:r w:rsidRPr="00C46E6E">
        <w:rPr>
          <w:rFonts w:eastAsia="仿宋_GB2312"/>
          <w:sz w:val="28"/>
          <w:szCs w:val="28"/>
        </w:rPr>
        <w:t xml:space="preserve"> </w:t>
      </w:r>
    </w:p>
    <w:p w14:paraId="6CF4D2D9" w14:textId="77777777" w:rsidR="00D32D40" w:rsidRPr="007D4F84" w:rsidRDefault="009A3338">
      <w:pPr>
        <w:spacing w:line="500" w:lineRule="exact"/>
        <w:ind w:firstLineChars="200" w:firstLine="560"/>
        <w:rPr>
          <w:rFonts w:ascii="Times New Roman" w:eastAsia="仿宋_GB2312" w:hAnsi="Times New Roman"/>
          <w:sz w:val="28"/>
          <w:szCs w:val="28"/>
        </w:rPr>
      </w:pPr>
      <w:r w:rsidRPr="007D4F84">
        <w:rPr>
          <w:rFonts w:ascii="Times New Roman" w:eastAsia="仿宋_GB2312" w:hAnsi="Times New Roman"/>
          <w:sz w:val="28"/>
          <w:szCs w:val="28"/>
        </w:rPr>
        <w:t xml:space="preserve">8. </w:t>
      </w:r>
      <w:r w:rsidRPr="007D4F84">
        <w:rPr>
          <w:rFonts w:ascii="Times New Roman" w:eastAsia="仿宋_GB2312" w:hAnsi="Times New Roman" w:hint="eastAsia"/>
          <w:sz w:val="28"/>
          <w:szCs w:val="28"/>
        </w:rPr>
        <w:t>响应人应按照响应文件格式要求进行编制、签认和加盖公章，并按备注要求提供相关证明材料。</w:t>
      </w:r>
    </w:p>
    <w:p w14:paraId="0749C034"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宋体"/>
          <w:sz w:val="28"/>
          <w:szCs w:val="28"/>
        </w:rPr>
        <w:t>9.响应人应认真阅读询价文件中所有的事项、格式、条款等。响应人没有按照询价文件要求提交全部资料，或者投标没有对询价文件在各方面都</w:t>
      </w:r>
      <w:proofErr w:type="gramStart"/>
      <w:r w:rsidRPr="007D4F84">
        <w:rPr>
          <w:rFonts w:ascii="仿宋_GB2312" w:eastAsia="仿宋_GB2312" w:hAnsi="宋体" w:hint="eastAsia"/>
          <w:sz w:val="28"/>
          <w:szCs w:val="28"/>
        </w:rPr>
        <w:t>作出</w:t>
      </w:r>
      <w:proofErr w:type="gramEnd"/>
      <w:r w:rsidRPr="007D4F84">
        <w:rPr>
          <w:rFonts w:ascii="仿宋_GB2312" w:eastAsia="仿宋_GB2312" w:hAnsi="宋体" w:hint="eastAsia"/>
          <w:sz w:val="28"/>
          <w:szCs w:val="28"/>
        </w:rPr>
        <w:t>实质性响应是响应人的风险，并可能导致其投标被拒绝。</w:t>
      </w:r>
    </w:p>
    <w:p w14:paraId="335F37A0" w14:textId="7730235B" w:rsidR="00D32D40" w:rsidRPr="007D4F84" w:rsidRDefault="009A3338">
      <w:pPr>
        <w:autoSpaceDE w:val="0"/>
        <w:autoSpaceDN w:val="0"/>
        <w:adjustRightInd w:val="0"/>
        <w:spacing w:line="500" w:lineRule="exact"/>
        <w:ind w:firstLineChars="200" w:firstLine="562"/>
        <w:rPr>
          <w:rFonts w:ascii="Times New Roman" w:eastAsia="黑体" w:hAnsi="Times New Roman"/>
          <w:sz w:val="32"/>
          <w:szCs w:val="32"/>
        </w:rPr>
      </w:pPr>
      <w:r w:rsidRPr="007D4F84">
        <w:rPr>
          <w:rFonts w:ascii="Times New Roman" w:eastAsia="仿宋_GB2312" w:hAnsi="Times New Roman"/>
          <w:b/>
          <w:sz w:val="28"/>
          <w:szCs w:val="28"/>
        </w:rPr>
        <w:t xml:space="preserve">10. </w:t>
      </w:r>
      <w:r w:rsidRPr="007D4F84">
        <w:rPr>
          <w:rFonts w:ascii="Times New Roman" w:eastAsia="仿宋_GB2312" w:hAnsi="Times New Roman" w:hint="eastAsia"/>
          <w:b/>
          <w:sz w:val="28"/>
          <w:szCs w:val="28"/>
        </w:rPr>
        <w:t>本次采购评审办法为综合评分法，且不组织响应人讲（述）标。评审结果将在</w:t>
      </w:r>
      <w:r w:rsidR="00DC0718">
        <w:rPr>
          <w:rFonts w:ascii="Times New Roman" w:eastAsia="仿宋_GB2312" w:hAnsi="Times New Roman" w:hint="eastAsia"/>
          <w:b/>
          <w:sz w:val="28"/>
          <w:szCs w:val="28"/>
        </w:rPr>
        <w:t>安徽安联高速公路有限公司官网</w:t>
      </w:r>
      <w:r w:rsidRPr="007D4F84">
        <w:rPr>
          <w:rFonts w:ascii="Times New Roman" w:eastAsia="仿宋_GB2312" w:hAnsi="Times New Roman" w:hint="eastAsia"/>
          <w:b/>
          <w:sz w:val="28"/>
          <w:szCs w:val="28"/>
        </w:rPr>
        <w:t>（</w:t>
      </w:r>
      <w:r w:rsidR="00DC0718" w:rsidRPr="00DC0718">
        <w:rPr>
          <w:rFonts w:ascii="Times New Roman" w:eastAsia="仿宋_GB2312" w:hAnsi="Times New Roman"/>
          <w:b/>
          <w:sz w:val="28"/>
          <w:szCs w:val="28"/>
        </w:rPr>
        <w:t>http://www.ahanlian.com/</w:t>
      </w:r>
      <w:r w:rsidRPr="007D4F84">
        <w:rPr>
          <w:rFonts w:ascii="Times New Roman" w:eastAsia="仿宋_GB2312" w:hAnsi="Times New Roman" w:hint="eastAsia"/>
          <w:b/>
          <w:sz w:val="28"/>
          <w:szCs w:val="28"/>
        </w:rPr>
        <w:t>）公示。</w:t>
      </w:r>
      <w:r w:rsidRPr="007D4F84">
        <w:rPr>
          <w:rFonts w:ascii="Times New Roman" w:eastAsia="黑体" w:hAnsi="Times New Roman"/>
          <w:sz w:val="32"/>
          <w:szCs w:val="32"/>
        </w:rPr>
        <w:br w:type="page"/>
      </w:r>
    </w:p>
    <w:p w14:paraId="66E5B975" w14:textId="77777777" w:rsidR="00D32D40" w:rsidRPr="007D4F84" w:rsidRDefault="009A3338">
      <w:pPr>
        <w:spacing w:line="560" w:lineRule="exact"/>
        <w:jc w:val="center"/>
        <w:rPr>
          <w:rFonts w:ascii="Times New Roman" w:eastAsia="黑体" w:hAnsi="Times New Roman"/>
          <w:sz w:val="32"/>
          <w:szCs w:val="32"/>
        </w:rPr>
      </w:pPr>
      <w:r w:rsidRPr="007D4F84">
        <w:rPr>
          <w:rFonts w:ascii="Times New Roman" w:eastAsia="黑体" w:hAnsi="Times New Roman" w:hint="eastAsia"/>
          <w:sz w:val="32"/>
          <w:szCs w:val="32"/>
        </w:rPr>
        <w:lastRenderedPageBreak/>
        <w:t>第三章</w:t>
      </w:r>
      <w:r w:rsidRPr="007D4F84">
        <w:rPr>
          <w:rFonts w:ascii="Times New Roman" w:eastAsia="黑体" w:hAnsi="Times New Roman"/>
          <w:sz w:val="32"/>
          <w:szCs w:val="32"/>
        </w:rPr>
        <w:t xml:space="preserve">  </w:t>
      </w:r>
      <w:r w:rsidRPr="007D4F84">
        <w:rPr>
          <w:rFonts w:ascii="Times New Roman" w:eastAsia="黑体" w:hAnsi="Times New Roman" w:hint="eastAsia"/>
          <w:sz w:val="32"/>
          <w:szCs w:val="32"/>
        </w:rPr>
        <w:t>采购需求</w:t>
      </w:r>
    </w:p>
    <w:p w14:paraId="1608B086" w14:textId="77777777" w:rsidR="00D32D40" w:rsidRPr="007D4F84" w:rsidRDefault="009A3338">
      <w:pPr>
        <w:pStyle w:val="11"/>
        <w:widowControl/>
        <w:numPr>
          <w:ilvl w:val="0"/>
          <w:numId w:val="6"/>
        </w:numPr>
        <w:spacing w:line="500" w:lineRule="exact"/>
        <w:ind w:firstLineChars="0" w:firstLine="0"/>
        <w:rPr>
          <w:rFonts w:ascii="楷体_GB2312" w:eastAsia="楷体_GB2312" w:hAnsi="宋体" w:cs="宋体"/>
          <w:b/>
          <w:bCs/>
          <w:sz w:val="28"/>
          <w:szCs w:val="28"/>
        </w:rPr>
      </w:pPr>
      <w:r w:rsidRPr="007D4F84">
        <w:rPr>
          <w:rFonts w:ascii="楷体_GB2312" w:eastAsia="楷体_GB2312" w:hAnsi="宋体" w:cs="宋体" w:hint="eastAsia"/>
          <w:b/>
          <w:bCs/>
          <w:sz w:val="28"/>
          <w:szCs w:val="28"/>
        </w:rPr>
        <w:t>项目概况：</w:t>
      </w:r>
    </w:p>
    <w:p w14:paraId="6668B12F" w14:textId="77777777" w:rsidR="00D32D40" w:rsidRPr="007D4F84" w:rsidRDefault="009A3338">
      <w:pPr>
        <w:pStyle w:val="11"/>
        <w:widowControl/>
        <w:numPr>
          <w:ilvl w:val="0"/>
          <w:numId w:val="7"/>
        </w:numPr>
        <w:spacing w:line="500" w:lineRule="exact"/>
        <w:ind w:left="0" w:firstLineChars="0" w:firstLine="0"/>
        <w:rPr>
          <w:rFonts w:ascii="仿宋_GB2312" w:eastAsia="仿宋_GB2312" w:hAnsi="宋体" w:cs="宋体"/>
          <w:b/>
          <w:bCs/>
          <w:sz w:val="28"/>
          <w:szCs w:val="28"/>
        </w:rPr>
      </w:pPr>
      <w:r w:rsidRPr="007D4F84">
        <w:rPr>
          <w:rFonts w:ascii="仿宋_GB2312" w:eastAsia="仿宋_GB2312" w:hAnsi="宋体" w:cs="宋体" w:hint="eastAsia"/>
          <w:b/>
          <w:bCs/>
          <w:sz w:val="28"/>
          <w:szCs w:val="28"/>
        </w:rPr>
        <w:t>项目位置</w:t>
      </w:r>
    </w:p>
    <w:p w14:paraId="5962543B" w14:textId="77777777" w:rsidR="00D32D40" w:rsidRPr="007D4F84" w:rsidRDefault="009A3338">
      <w:pPr>
        <w:pStyle w:val="11"/>
        <w:widowControl/>
        <w:spacing w:line="500" w:lineRule="exact"/>
        <w:ind w:firstLine="560"/>
        <w:rPr>
          <w:rFonts w:ascii="仿宋_GB2312" w:eastAsia="仿宋_GB2312" w:hAnsi="宋体"/>
          <w:sz w:val="28"/>
          <w:szCs w:val="28"/>
        </w:rPr>
      </w:pPr>
      <w:r w:rsidRPr="007D4F84">
        <w:rPr>
          <w:rFonts w:ascii="仿宋_GB2312" w:eastAsia="仿宋_GB2312" w:hAnsi="宋体" w:hint="eastAsia"/>
          <w:sz w:val="28"/>
          <w:szCs w:val="28"/>
        </w:rPr>
        <w:t>东方金融广场位于上海市浦东</w:t>
      </w:r>
      <w:proofErr w:type="gramStart"/>
      <w:r w:rsidRPr="007D4F84">
        <w:rPr>
          <w:rFonts w:ascii="仿宋_GB2312" w:eastAsia="仿宋_GB2312" w:hAnsi="宋体" w:hint="eastAsia"/>
          <w:sz w:val="28"/>
          <w:szCs w:val="28"/>
        </w:rPr>
        <w:t>新区世纪</w:t>
      </w:r>
      <w:proofErr w:type="gramEnd"/>
      <w:r w:rsidRPr="007D4F84">
        <w:rPr>
          <w:rFonts w:ascii="仿宋_GB2312" w:eastAsia="仿宋_GB2312" w:hAnsi="宋体" w:hint="eastAsia"/>
          <w:sz w:val="28"/>
          <w:szCs w:val="28"/>
        </w:rPr>
        <w:t>大道</w:t>
      </w:r>
      <w:r w:rsidRPr="007D4F84">
        <w:rPr>
          <w:rFonts w:ascii="仿宋_GB2312" w:eastAsia="仿宋_GB2312" w:hAnsi="宋体"/>
          <w:sz w:val="28"/>
          <w:szCs w:val="28"/>
        </w:rPr>
        <w:t>1168号，世纪大道、张杨路、崂山路三条主干道围合焦点处，北接小陆家嘴、南临竹园商贸区、紧邻八佰伴商圈、东侧可眺望世纪公园。</w:t>
      </w:r>
    </w:p>
    <w:p w14:paraId="2C463473" w14:textId="77777777" w:rsidR="00D32D40" w:rsidRPr="007D4F84" w:rsidRDefault="009A3338">
      <w:pPr>
        <w:pStyle w:val="11"/>
        <w:widowControl/>
        <w:numPr>
          <w:ilvl w:val="0"/>
          <w:numId w:val="7"/>
        </w:numPr>
        <w:spacing w:line="500" w:lineRule="exact"/>
        <w:ind w:left="0" w:firstLineChars="0" w:firstLine="0"/>
        <w:rPr>
          <w:rFonts w:ascii="仿宋_GB2312" w:eastAsia="仿宋_GB2312" w:hAnsi="宋体" w:cs="宋体"/>
          <w:b/>
          <w:bCs/>
          <w:sz w:val="28"/>
          <w:szCs w:val="28"/>
        </w:rPr>
      </w:pPr>
      <w:r w:rsidRPr="007D4F84">
        <w:rPr>
          <w:rFonts w:ascii="仿宋_GB2312" w:eastAsia="仿宋_GB2312" w:hAnsi="宋体" w:cs="宋体" w:hint="eastAsia"/>
          <w:b/>
          <w:bCs/>
          <w:sz w:val="28"/>
          <w:szCs w:val="28"/>
        </w:rPr>
        <w:t>配套及产品特色</w:t>
      </w:r>
    </w:p>
    <w:p w14:paraId="1C56F187" w14:textId="77777777" w:rsidR="00D32D40" w:rsidRPr="007D4F84" w:rsidRDefault="009A3338">
      <w:pPr>
        <w:pStyle w:val="11"/>
        <w:widowControl/>
        <w:spacing w:line="500" w:lineRule="exact"/>
        <w:ind w:firstLine="560"/>
        <w:rPr>
          <w:rFonts w:ascii="仿宋_GB2312" w:eastAsia="仿宋_GB2312" w:hAnsi="宋体"/>
          <w:sz w:val="28"/>
          <w:szCs w:val="28"/>
        </w:rPr>
      </w:pPr>
      <w:r w:rsidRPr="007D4F84">
        <w:rPr>
          <w:rFonts w:ascii="仿宋_GB2312" w:eastAsia="仿宋_GB2312" w:hAnsi="宋体" w:hint="eastAsia"/>
          <w:sz w:val="28"/>
          <w:szCs w:val="28"/>
        </w:rPr>
        <w:t>楼品：</w:t>
      </w:r>
      <w:r w:rsidRPr="007D4F84">
        <w:rPr>
          <w:rFonts w:ascii="仿宋_GB2312" w:eastAsia="仿宋_GB2312" w:hAnsi="宋体"/>
          <w:sz w:val="28"/>
          <w:szCs w:val="28"/>
        </w:rPr>
        <w:t>5A甲级智能化楼宇，从细节实现环保节能，最大程度达到资源的可持续利用。大厦为</w:t>
      </w:r>
      <w:proofErr w:type="gramStart"/>
      <w:r w:rsidRPr="007D4F84">
        <w:rPr>
          <w:rFonts w:ascii="仿宋_GB2312" w:eastAsia="仿宋_GB2312" w:hAnsi="宋体" w:hint="eastAsia"/>
          <w:sz w:val="28"/>
          <w:szCs w:val="28"/>
        </w:rPr>
        <w:t>经典双</w:t>
      </w:r>
      <w:proofErr w:type="gramEnd"/>
      <w:r w:rsidRPr="007D4F84">
        <w:rPr>
          <w:rFonts w:ascii="仿宋_GB2312" w:eastAsia="仿宋_GB2312" w:hAnsi="宋体" w:hint="eastAsia"/>
          <w:sz w:val="28"/>
          <w:szCs w:val="28"/>
        </w:rPr>
        <w:t>子塔建筑，分为</w:t>
      </w:r>
      <w:r w:rsidRPr="007D4F84">
        <w:rPr>
          <w:rFonts w:ascii="仿宋_GB2312" w:eastAsia="仿宋_GB2312" w:hAnsi="宋体"/>
          <w:sz w:val="28"/>
          <w:szCs w:val="28"/>
        </w:rPr>
        <w:t>A、B栋，A栋21层，B栋28层。</w:t>
      </w:r>
    </w:p>
    <w:p w14:paraId="4E7C8209" w14:textId="77777777" w:rsidR="00D32D40" w:rsidRPr="007D4F84" w:rsidRDefault="009A3338">
      <w:pPr>
        <w:pStyle w:val="11"/>
        <w:widowControl/>
        <w:spacing w:line="500" w:lineRule="exact"/>
        <w:ind w:firstLine="560"/>
        <w:rPr>
          <w:rFonts w:ascii="仿宋_GB2312" w:eastAsia="仿宋_GB2312" w:hAnsi="宋体"/>
          <w:sz w:val="28"/>
          <w:szCs w:val="28"/>
        </w:rPr>
      </w:pPr>
      <w:r w:rsidRPr="007D4F84">
        <w:rPr>
          <w:rFonts w:ascii="仿宋_GB2312" w:eastAsia="仿宋_GB2312" w:hAnsi="宋体" w:hint="eastAsia"/>
          <w:sz w:val="28"/>
          <w:szCs w:val="28"/>
        </w:rPr>
        <w:t>交通：距离世纪大道地铁站仅有</w:t>
      </w:r>
      <w:r w:rsidRPr="007D4F84">
        <w:rPr>
          <w:rFonts w:ascii="仿宋_GB2312" w:eastAsia="仿宋_GB2312" w:hAnsi="宋体"/>
          <w:sz w:val="28"/>
          <w:szCs w:val="28"/>
        </w:rPr>
        <w:t>100米之遥，可轻松搭乘地铁2、4、6、9号线便捷通达全市。</w:t>
      </w:r>
    </w:p>
    <w:p w14:paraId="199583BD" w14:textId="77777777" w:rsidR="00D32D40" w:rsidRPr="007D4F84" w:rsidRDefault="009A3338">
      <w:pPr>
        <w:pStyle w:val="11"/>
        <w:widowControl/>
        <w:spacing w:line="500" w:lineRule="exact"/>
        <w:ind w:firstLine="560"/>
        <w:rPr>
          <w:rFonts w:ascii="仿宋_GB2312" w:eastAsia="仿宋_GB2312" w:hAnsi="宋体"/>
          <w:sz w:val="28"/>
          <w:szCs w:val="28"/>
        </w:rPr>
      </w:pPr>
      <w:r w:rsidRPr="007D4F84">
        <w:rPr>
          <w:rFonts w:ascii="仿宋_GB2312" w:eastAsia="仿宋_GB2312" w:hAnsi="宋体" w:hint="eastAsia"/>
          <w:sz w:val="28"/>
          <w:szCs w:val="28"/>
        </w:rPr>
        <w:t>周边配套：地处陆家</w:t>
      </w:r>
      <w:proofErr w:type="gramStart"/>
      <w:r w:rsidRPr="007D4F84">
        <w:rPr>
          <w:rFonts w:ascii="仿宋_GB2312" w:eastAsia="仿宋_GB2312" w:hAnsi="宋体" w:hint="eastAsia"/>
          <w:sz w:val="28"/>
          <w:szCs w:val="28"/>
        </w:rPr>
        <w:t>嘴发达</w:t>
      </w:r>
      <w:proofErr w:type="gramEnd"/>
      <w:r w:rsidRPr="007D4F84">
        <w:rPr>
          <w:rFonts w:ascii="仿宋_GB2312" w:eastAsia="仿宋_GB2312" w:hAnsi="宋体" w:hint="eastAsia"/>
          <w:sz w:val="28"/>
          <w:szCs w:val="28"/>
        </w:rPr>
        <w:t>而成熟的商圈，临近小陆家嘴及张杨路核心商圈，周边十余家酒店为商务会议和商务旅行提供品质保证，还拥有便捷金融服务。</w:t>
      </w:r>
    </w:p>
    <w:p w14:paraId="17EBB5CA" w14:textId="77777777" w:rsidR="00D32D40" w:rsidRPr="007D4F84" w:rsidRDefault="009A3338">
      <w:pPr>
        <w:pStyle w:val="11"/>
        <w:widowControl/>
        <w:spacing w:line="500" w:lineRule="exact"/>
        <w:ind w:firstLine="560"/>
        <w:rPr>
          <w:rFonts w:ascii="仿宋_GB2312" w:eastAsia="仿宋_GB2312" w:hAnsi="宋体"/>
          <w:sz w:val="28"/>
          <w:szCs w:val="28"/>
        </w:rPr>
      </w:pPr>
      <w:r w:rsidRPr="007D4F84">
        <w:rPr>
          <w:rFonts w:ascii="仿宋_GB2312" w:eastAsia="仿宋_GB2312" w:hAnsi="宋体" w:hint="eastAsia"/>
          <w:sz w:val="28"/>
          <w:szCs w:val="28"/>
        </w:rPr>
        <w:t>楼内配套：具有金融配套服务如交通银行、华一银行，还配备了罗森便利店、</w:t>
      </w:r>
      <w:r w:rsidRPr="007D4F84">
        <w:rPr>
          <w:rFonts w:ascii="仿宋_GB2312" w:eastAsia="仿宋_GB2312" w:hAnsi="宋体"/>
          <w:sz w:val="28"/>
          <w:szCs w:val="28"/>
        </w:rPr>
        <w:t>COSTA咖啡，在大厦中设立有金领驿站，具有心理咨询、法律咨询、本地最新政策解读、妈咪小屋、图书借阅、党员会议室等功能。项目内租户实现足不出楼即可享受优质服务。</w:t>
      </w:r>
    </w:p>
    <w:p w14:paraId="48A9CED7" w14:textId="77777777" w:rsidR="00D32D40" w:rsidRPr="007D4F84" w:rsidRDefault="009A3338">
      <w:pPr>
        <w:pStyle w:val="11"/>
        <w:widowControl/>
        <w:spacing w:line="500" w:lineRule="exact"/>
        <w:ind w:firstLine="560"/>
        <w:rPr>
          <w:rFonts w:ascii="仿宋_GB2312" w:eastAsia="仿宋_GB2312" w:hAnsi="宋体"/>
          <w:sz w:val="28"/>
          <w:szCs w:val="28"/>
        </w:rPr>
      </w:pPr>
      <w:r w:rsidRPr="007D4F84">
        <w:rPr>
          <w:rFonts w:ascii="仿宋_GB2312" w:eastAsia="仿宋_GB2312" w:hAnsi="宋体" w:hint="eastAsia"/>
          <w:sz w:val="28"/>
          <w:szCs w:val="28"/>
        </w:rPr>
        <w:t>空调：集中式中央空调系统（</w:t>
      </w:r>
      <w:r w:rsidRPr="007D4F84">
        <w:rPr>
          <w:rFonts w:ascii="仿宋_GB2312" w:eastAsia="仿宋_GB2312" w:hAnsi="宋体"/>
          <w:sz w:val="28"/>
          <w:szCs w:val="28"/>
        </w:rPr>
        <w:t>VAV空调系统）</w:t>
      </w:r>
    </w:p>
    <w:p w14:paraId="3570DA62" w14:textId="77777777" w:rsidR="00D32D40" w:rsidRPr="007D4F84" w:rsidRDefault="009A3338">
      <w:pPr>
        <w:pStyle w:val="11"/>
        <w:widowControl/>
        <w:spacing w:line="500" w:lineRule="exact"/>
        <w:ind w:firstLine="560"/>
        <w:rPr>
          <w:rFonts w:ascii="仿宋_GB2312" w:eastAsia="仿宋_GB2312" w:hAnsi="宋体"/>
          <w:sz w:val="28"/>
          <w:szCs w:val="28"/>
        </w:rPr>
      </w:pPr>
      <w:r w:rsidRPr="007D4F84">
        <w:rPr>
          <w:rFonts w:ascii="仿宋_GB2312" w:eastAsia="仿宋_GB2312" w:hAnsi="宋体" w:hint="eastAsia"/>
          <w:sz w:val="28"/>
          <w:szCs w:val="28"/>
        </w:rPr>
        <w:t>电梯：配备</w:t>
      </w:r>
      <w:r w:rsidRPr="007D4F84">
        <w:rPr>
          <w:rFonts w:ascii="仿宋_GB2312" w:eastAsia="仿宋_GB2312" w:hAnsi="宋体"/>
          <w:sz w:val="28"/>
          <w:szCs w:val="28"/>
        </w:rPr>
        <w:t>26台三菱电梯，高区8台，低区8台，转换梯4台，货梯4台，保证全天候无滞留高效办公。</w:t>
      </w:r>
    </w:p>
    <w:p w14:paraId="4576B7FE" w14:textId="77777777" w:rsidR="00D32D40" w:rsidRPr="007D4F84" w:rsidRDefault="009A3338">
      <w:pPr>
        <w:pStyle w:val="11"/>
        <w:widowControl/>
        <w:spacing w:line="500" w:lineRule="exact"/>
        <w:ind w:firstLine="560"/>
        <w:rPr>
          <w:rFonts w:ascii="仿宋_GB2312" w:eastAsia="仿宋_GB2312" w:hAnsi="宋体"/>
          <w:sz w:val="28"/>
          <w:szCs w:val="28"/>
        </w:rPr>
      </w:pPr>
      <w:r w:rsidRPr="007D4F84">
        <w:rPr>
          <w:rFonts w:ascii="仿宋_GB2312" w:eastAsia="仿宋_GB2312" w:hAnsi="宋体" w:hint="eastAsia"/>
          <w:sz w:val="28"/>
          <w:szCs w:val="28"/>
        </w:rPr>
        <w:t>大堂：面积约</w:t>
      </w:r>
      <w:r w:rsidRPr="007D4F84">
        <w:rPr>
          <w:rFonts w:ascii="仿宋_GB2312" w:eastAsia="仿宋_GB2312" w:hAnsi="宋体"/>
          <w:sz w:val="28"/>
          <w:szCs w:val="28"/>
        </w:rPr>
        <w:t>2300平米，挑高14.5米，巧妙引入自然光，流畅通透。</w:t>
      </w:r>
    </w:p>
    <w:p w14:paraId="767D75AB" w14:textId="77777777" w:rsidR="00D32D40" w:rsidRPr="007D4F84" w:rsidRDefault="009A3338">
      <w:pPr>
        <w:pStyle w:val="11"/>
        <w:widowControl/>
        <w:spacing w:line="500" w:lineRule="exact"/>
        <w:ind w:firstLine="560"/>
        <w:rPr>
          <w:rFonts w:ascii="仿宋_GB2312" w:eastAsia="仿宋_GB2312" w:hAnsi="宋体"/>
          <w:sz w:val="28"/>
          <w:szCs w:val="28"/>
        </w:rPr>
      </w:pPr>
      <w:r w:rsidRPr="007D4F84">
        <w:rPr>
          <w:rFonts w:ascii="仿宋_GB2312" w:eastAsia="仿宋_GB2312" w:hAnsi="宋体" w:hint="eastAsia"/>
          <w:sz w:val="28"/>
          <w:szCs w:val="28"/>
        </w:rPr>
        <w:t>标准层：建筑面积约</w:t>
      </w:r>
      <w:r w:rsidRPr="007D4F84">
        <w:rPr>
          <w:rFonts w:ascii="仿宋_GB2312" w:eastAsia="仿宋_GB2312" w:hAnsi="宋体"/>
          <w:sz w:val="28"/>
          <w:szCs w:val="28"/>
        </w:rPr>
        <w:t>2400平方米，净层高2.75米。</w:t>
      </w:r>
    </w:p>
    <w:p w14:paraId="46181EA0" w14:textId="77777777" w:rsidR="00D32D40" w:rsidRPr="007D4F84" w:rsidRDefault="009A3338">
      <w:pPr>
        <w:pStyle w:val="11"/>
        <w:widowControl/>
        <w:spacing w:line="500" w:lineRule="exact"/>
        <w:ind w:firstLine="560"/>
        <w:rPr>
          <w:rFonts w:ascii="仿宋_GB2312" w:eastAsia="仿宋_GB2312" w:hAnsi="宋体"/>
          <w:sz w:val="28"/>
          <w:szCs w:val="28"/>
        </w:rPr>
      </w:pPr>
      <w:r w:rsidRPr="007D4F84">
        <w:rPr>
          <w:rFonts w:ascii="仿宋_GB2312" w:eastAsia="仿宋_GB2312" w:hAnsi="宋体" w:hint="eastAsia"/>
          <w:sz w:val="28"/>
          <w:szCs w:val="28"/>
        </w:rPr>
        <w:t>车位：约有</w:t>
      </w:r>
      <w:r w:rsidRPr="007D4F84">
        <w:rPr>
          <w:rFonts w:ascii="仿宋_GB2312" w:eastAsia="仿宋_GB2312" w:hAnsi="宋体"/>
          <w:sz w:val="28"/>
          <w:szCs w:val="28"/>
        </w:rPr>
        <w:t>460个车位。</w:t>
      </w:r>
    </w:p>
    <w:p w14:paraId="265BC38F" w14:textId="77777777" w:rsidR="00D32D40" w:rsidRPr="007D4F84" w:rsidRDefault="009A3338">
      <w:pPr>
        <w:pStyle w:val="11"/>
        <w:widowControl/>
        <w:numPr>
          <w:ilvl w:val="0"/>
          <w:numId w:val="7"/>
        </w:numPr>
        <w:spacing w:line="500" w:lineRule="exact"/>
        <w:ind w:left="0" w:firstLineChars="0" w:firstLine="0"/>
        <w:rPr>
          <w:rFonts w:ascii="仿宋_GB2312" w:eastAsia="仿宋_GB2312" w:hAnsi="宋体"/>
          <w:sz w:val="28"/>
          <w:szCs w:val="28"/>
        </w:rPr>
      </w:pPr>
      <w:r w:rsidRPr="007D4F84">
        <w:rPr>
          <w:rFonts w:ascii="仿宋_GB2312" w:eastAsia="仿宋_GB2312" w:hAnsi="宋体" w:cs="宋体" w:hint="eastAsia"/>
          <w:b/>
          <w:bCs/>
          <w:sz w:val="28"/>
          <w:szCs w:val="28"/>
        </w:rPr>
        <w:t>项目</w:t>
      </w:r>
      <w:r w:rsidRPr="007D4F84">
        <w:rPr>
          <w:rFonts w:ascii="仿宋_GB2312" w:eastAsia="仿宋_GB2312" w:hAnsi="宋体" w:hint="eastAsia"/>
          <w:b/>
          <w:sz w:val="28"/>
          <w:szCs w:val="28"/>
        </w:rPr>
        <w:t>可出租面积</w:t>
      </w:r>
      <w:r w:rsidRPr="007D4F84">
        <w:rPr>
          <w:rFonts w:ascii="仿宋_GB2312" w:eastAsia="仿宋_GB2312" w:hAnsi="宋体" w:hint="eastAsia"/>
          <w:sz w:val="28"/>
          <w:szCs w:val="28"/>
        </w:rPr>
        <w:t>：约</w:t>
      </w:r>
      <w:r w:rsidRPr="007D4F84">
        <w:rPr>
          <w:rFonts w:ascii="仿宋_GB2312" w:eastAsia="仿宋_GB2312" w:hAnsi="宋体"/>
          <w:sz w:val="28"/>
          <w:szCs w:val="28"/>
        </w:rPr>
        <w:t>1.28万平米空置面积可出租。</w:t>
      </w:r>
    </w:p>
    <w:p w14:paraId="2969F9DA" w14:textId="77777777" w:rsidR="00D32D40" w:rsidRPr="007D4F84" w:rsidRDefault="00D32D40">
      <w:pPr>
        <w:pStyle w:val="11"/>
        <w:widowControl/>
        <w:spacing w:line="500" w:lineRule="exact"/>
        <w:ind w:firstLineChars="0" w:firstLine="0"/>
        <w:rPr>
          <w:rFonts w:ascii="仿宋_GB2312" w:eastAsia="仿宋_GB2312" w:hAnsi="宋体"/>
          <w:sz w:val="28"/>
          <w:szCs w:val="28"/>
        </w:rPr>
      </w:pPr>
    </w:p>
    <w:p w14:paraId="61A2DCD0" w14:textId="77777777" w:rsidR="00D32D40" w:rsidRPr="007D4F84" w:rsidRDefault="009A3338">
      <w:pPr>
        <w:pStyle w:val="11"/>
        <w:widowControl/>
        <w:spacing w:line="500" w:lineRule="exact"/>
        <w:ind w:firstLineChars="0" w:firstLine="0"/>
        <w:rPr>
          <w:rFonts w:ascii="楷体_GB2312" w:eastAsia="楷体_GB2312" w:hAnsi="宋体"/>
          <w:b/>
          <w:sz w:val="28"/>
          <w:szCs w:val="28"/>
        </w:rPr>
      </w:pPr>
      <w:r w:rsidRPr="007D4F84">
        <w:rPr>
          <w:rFonts w:ascii="楷体_GB2312" w:eastAsia="楷体_GB2312" w:hAnsi="宋体" w:hint="eastAsia"/>
          <w:b/>
          <w:sz w:val="28"/>
          <w:szCs w:val="28"/>
        </w:rPr>
        <w:lastRenderedPageBreak/>
        <w:t>二、采购需求</w:t>
      </w:r>
    </w:p>
    <w:p w14:paraId="3FFDEF61" w14:textId="4E504E9E" w:rsidR="00D32D40" w:rsidRPr="007D4F84" w:rsidRDefault="009A3338">
      <w:pPr>
        <w:pStyle w:val="11"/>
        <w:widowControl/>
        <w:spacing w:line="500" w:lineRule="exact"/>
        <w:ind w:firstLine="560"/>
        <w:rPr>
          <w:rFonts w:ascii="Times New Roman" w:eastAsia="仿宋_GB2312" w:hAnsi="Times New Roman"/>
          <w:sz w:val="28"/>
          <w:szCs w:val="28"/>
        </w:rPr>
      </w:pPr>
      <w:r w:rsidRPr="007D4F84">
        <w:rPr>
          <w:rFonts w:ascii="Times New Roman" w:eastAsia="仿宋_GB2312" w:hAnsi="Times New Roman" w:hint="eastAsia"/>
          <w:sz w:val="28"/>
          <w:szCs w:val="28"/>
          <w:lang w:val="zh-CN"/>
        </w:rPr>
        <w:t>本次采购拟选聘一家房地产代理服务机构为采购人位于上海市浦东新区东方金融广场项目写字楼租赁提供</w:t>
      </w:r>
      <w:r w:rsidRPr="00C46E6E">
        <w:rPr>
          <w:rFonts w:ascii="Times New Roman" w:eastAsia="仿宋_GB2312" w:hAnsi="Times New Roman" w:hint="eastAsia"/>
          <w:sz w:val="28"/>
          <w:szCs w:val="28"/>
          <w:lang w:val="zh-CN"/>
        </w:rPr>
        <w:t>专业咨询顾问服务、联合采购人开展租赁代理服务，为采购人去化出租空置面积</w:t>
      </w:r>
      <w:r w:rsidRPr="007D4F84">
        <w:rPr>
          <w:rFonts w:ascii="Times New Roman" w:eastAsia="仿宋_GB2312" w:hAnsi="Times New Roman" w:hint="eastAsia"/>
          <w:sz w:val="28"/>
          <w:szCs w:val="28"/>
          <w:lang w:val="zh-CN"/>
        </w:rPr>
        <w:t>。</w:t>
      </w:r>
    </w:p>
    <w:p w14:paraId="0BD53196" w14:textId="77777777" w:rsidR="00D32D40" w:rsidRPr="007D4F84" w:rsidRDefault="009A3338">
      <w:pPr>
        <w:spacing w:line="500" w:lineRule="exact"/>
        <w:ind w:firstLineChars="200" w:firstLine="560"/>
        <w:rPr>
          <w:rFonts w:ascii="Times New Roman" w:hAnsi="Times New Roman"/>
          <w:sz w:val="28"/>
          <w:szCs w:val="28"/>
        </w:rPr>
      </w:pPr>
      <w:r w:rsidRPr="007D4F84">
        <w:rPr>
          <w:rFonts w:ascii="Times New Roman" w:eastAsia="仿宋_GB2312" w:hAnsi="Times New Roman" w:hint="eastAsia"/>
          <w:sz w:val="28"/>
          <w:szCs w:val="28"/>
        </w:rPr>
        <w:t>具体的服务进度、要求、内容等采购需求，以及服务费用支付的条件、方式和时间等详见“第五章</w:t>
      </w:r>
      <w:r w:rsidRPr="007D4F84">
        <w:rPr>
          <w:rFonts w:ascii="Times New Roman" w:eastAsia="仿宋_GB2312" w:hAnsi="Times New Roman"/>
          <w:sz w:val="28"/>
          <w:szCs w:val="28"/>
        </w:rPr>
        <w:t xml:space="preserve"> </w:t>
      </w:r>
      <w:r w:rsidRPr="007D4F84">
        <w:rPr>
          <w:rFonts w:ascii="Times New Roman" w:eastAsia="仿宋_GB2312" w:hAnsi="Times New Roman" w:hint="eastAsia"/>
          <w:sz w:val="28"/>
          <w:szCs w:val="28"/>
        </w:rPr>
        <w:t>合同内容和格式”。</w:t>
      </w:r>
    </w:p>
    <w:p w14:paraId="0CDBF6B3" w14:textId="77777777" w:rsidR="00D32D40" w:rsidRPr="007D4F84" w:rsidRDefault="00D32D40">
      <w:pPr>
        <w:pStyle w:val="11"/>
        <w:widowControl/>
        <w:spacing w:line="500" w:lineRule="exact"/>
        <w:ind w:firstLine="560"/>
        <w:rPr>
          <w:rFonts w:ascii="仿宋_GB2312" w:eastAsia="仿宋_GB2312" w:hAnsi="宋体"/>
          <w:sz w:val="28"/>
          <w:szCs w:val="28"/>
        </w:rPr>
      </w:pPr>
    </w:p>
    <w:p w14:paraId="6D93F522" w14:textId="77777777" w:rsidR="00D32D40" w:rsidRPr="007D4F84" w:rsidRDefault="00D32D40">
      <w:pPr>
        <w:pStyle w:val="11"/>
        <w:widowControl/>
        <w:spacing w:line="500" w:lineRule="exact"/>
        <w:ind w:firstLine="560"/>
        <w:rPr>
          <w:rFonts w:ascii="仿宋_GB2312" w:eastAsia="仿宋_GB2312" w:hAnsi="宋体"/>
          <w:sz w:val="28"/>
          <w:szCs w:val="28"/>
        </w:rPr>
      </w:pPr>
    </w:p>
    <w:p w14:paraId="60301DD3" w14:textId="77777777" w:rsidR="00D32D40" w:rsidRPr="007D4F84" w:rsidRDefault="009A3338">
      <w:pPr>
        <w:widowControl/>
        <w:spacing w:line="500" w:lineRule="exact"/>
        <w:rPr>
          <w:rFonts w:ascii="Times New Roman" w:eastAsia="黑体" w:hAnsi="Times New Roman"/>
          <w:sz w:val="32"/>
          <w:szCs w:val="32"/>
        </w:rPr>
      </w:pPr>
      <w:r w:rsidRPr="007D4F84">
        <w:rPr>
          <w:rFonts w:ascii="Times New Roman" w:eastAsia="黑体" w:hAnsi="Times New Roman"/>
          <w:sz w:val="32"/>
          <w:szCs w:val="32"/>
        </w:rPr>
        <w:br w:type="page"/>
      </w:r>
    </w:p>
    <w:p w14:paraId="30F506E3" w14:textId="77777777" w:rsidR="00D32D40" w:rsidRPr="007D4F84" w:rsidRDefault="009A3338">
      <w:pPr>
        <w:spacing w:line="560" w:lineRule="exact"/>
        <w:jc w:val="center"/>
        <w:rPr>
          <w:rFonts w:ascii="Times New Roman" w:eastAsia="黑体" w:hAnsi="Times New Roman"/>
          <w:sz w:val="32"/>
          <w:szCs w:val="32"/>
        </w:rPr>
      </w:pPr>
      <w:r w:rsidRPr="007D4F84">
        <w:rPr>
          <w:rFonts w:ascii="Times New Roman" w:eastAsia="黑体" w:hAnsi="Times New Roman" w:hint="eastAsia"/>
          <w:sz w:val="32"/>
          <w:szCs w:val="32"/>
        </w:rPr>
        <w:lastRenderedPageBreak/>
        <w:t>第四章</w:t>
      </w:r>
      <w:r w:rsidRPr="007D4F84">
        <w:rPr>
          <w:rFonts w:ascii="Times New Roman" w:eastAsia="黑体" w:hAnsi="Times New Roman"/>
          <w:sz w:val="32"/>
          <w:szCs w:val="32"/>
        </w:rPr>
        <w:t xml:space="preserve">  </w:t>
      </w:r>
      <w:r w:rsidRPr="007D4F84">
        <w:rPr>
          <w:rFonts w:ascii="Times New Roman" w:eastAsia="黑体" w:hAnsi="Times New Roman" w:hint="eastAsia"/>
          <w:sz w:val="32"/>
          <w:szCs w:val="32"/>
        </w:rPr>
        <w:t>评审办法</w:t>
      </w:r>
    </w:p>
    <w:p w14:paraId="43160722" w14:textId="77777777" w:rsidR="00D32D40" w:rsidRPr="007D4F84" w:rsidRDefault="00D32D40">
      <w:pPr>
        <w:spacing w:line="560" w:lineRule="exact"/>
        <w:ind w:firstLineChars="200" w:firstLine="640"/>
        <w:rPr>
          <w:rFonts w:ascii="Times New Roman" w:eastAsia="仿宋_GB2312" w:hAnsi="Times New Roman"/>
          <w:sz w:val="32"/>
          <w:szCs w:val="32"/>
        </w:rPr>
      </w:pPr>
    </w:p>
    <w:p w14:paraId="3F1C86EF" w14:textId="77777777" w:rsidR="00D32D40" w:rsidRPr="007D4F84" w:rsidRDefault="009A3338">
      <w:pPr>
        <w:spacing w:line="500" w:lineRule="exact"/>
        <w:ind w:firstLineChars="200" w:firstLine="560"/>
        <w:rPr>
          <w:rFonts w:ascii="Times New Roman" w:eastAsia="仿宋_GB2312" w:hAnsi="Times New Roman"/>
          <w:sz w:val="28"/>
          <w:szCs w:val="28"/>
        </w:rPr>
      </w:pPr>
      <w:r w:rsidRPr="007D4F84">
        <w:rPr>
          <w:rFonts w:ascii="Times New Roman" w:eastAsia="仿宋_GB2312" w:hAnsi="Times New Roman" w:hint="eastAsia"/>
          <w:sz w:val="28"/>
          <w:szCs w:val="28"/>
        </w:rPr>
        <w:t>本次评审办法采用综合评分法。评审小组对满足采购文件实质要求的响应文件，先后进行形式与响应性评审、资格评审和详细评审，并按照综合评分由高到低的原则推荐成交候选人。评审步骤及标准如下：</w:t>
      </w:r>
    </w:p>
    <w:p w14:paraId="447141A9" w14:textId="77777777" w:rsidR="00D32D40" w:rsidRPr="007D4F84" w:rsidRDefault="009A3338">
      <w:pPr>
        <w:spacing w:line="500" w:lineRule="exact"/>
        <w:ind w:firstLineChars="200" w:firstLine="560"/>
        <w:rPr>
          <w:rFonts w:ascii="Times New Roman" w:eastAsia="仿宋_GB2312" w:hAnsi="Times New Roman"/>
          <w:sz w:val="28"/>
          <w:szCs w:val="28"/>
        </w:rPr>
      </w:pPr>
      <w:r w:rsidRPr="007D4F84">
        <w:rPr>
          <w:rFonts w:ascii="Times New Roman" w:eastAsia="仿宋_GB2312" w:hAnsi="Times New Roman" w:hint="eastAsia"/>
          <w:sz w:val="28"/>
          <w:szCs w:val="28"/>
        </w:rPr>
        <w:t>（一）形式与响应性评审标准</w:t>
      </w:r>
    </w:p>
    <w:p w14:paraId="47F0CB22"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1. </w:t>
      </w:r>
      <w:r w:rsidRPr="007D4F84">
        <w:rPr>
          <w:rFonts w:ascii="仿宋_GB2312" w:eastAsia="仿宋_GB2312" w:hAnsi="Times New Roman" w:hint="eastAsia"/>
          <w:sz w:val="28"/>
          <w:szCs w:val="28"/>
        </w:rPr>
        <w:t>响应文件按照采购文件规定的格式、内容填写，且字迹清晰可辨；</w:t>
      </w:r>
    </w:p>
    <w:p w14:paraId="7BADAFEA"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2. </w:t>
      </w:r>
      <w:r w:rsidRPr="007D4F84">
        <w:rPr>
          <w:rFonts w:ascii="仿宋_GB2312" w:eastAsia="仿宋_GB2312" w:hAnsi="Times New Roman" w:hint="eastAsia"/>
          <w:sz w:val="28"/>
          <w:szCs w:val="28"/>
        </w:rPr>
        <w:t>响应文件有关法定代表人或其授权代理人的签字、单位盖章、相关证明材料齐全，符合采购文件规定；</w:t>
      </w:r>
    </w:p>
    <w:p w14:paraId="514298AC"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3. </w:t>
      </w:r>
      <w:r w:rsidRPr="007D4F84">
        <w:rPr>
          <w:rFonts w:ascii="仿宋_GB2312" w:eastAsia="仿宋_GB2312" w:hAnsi="Times New Roman" w:hint="eastAsia"/>
          <w:sz w:val="28"/>
          <w:szCs w:val="28"/>
        </w:rPr>
        <w:t>响应人的竞标报价、服务期限、主要工作内容符合采购文件规定；</w:t>
      </w:r>
    </w:p>
    <w:p w14:paraId="02E7D149"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cs="宋体"/>
          <w:sz w:val="28"/>
          <w:szCs w:val="28"/>
        </w:rPr>
        <w:t xml:space="preserve">4. </w:t>
      </w:r>
      <w:r w:rsidRPr="007D4F84">
        <w:rPr>
          <w:rFonts w:ascii="仿宋_GB2312" w:eastAsia="仿宋_GB2312" w:cs="宋体" w:hint="eastAsia"/>
          <w:sz w:val="28"/>
          <w:szCs w:val="28"/>
        </w:rPr>
        <w:t>响应人的竞标报价未超过采购文件设定的最高竞标限价；</w:t>
      </w:r>
    </w:p>
    <w:p w14:paraId="125485FC"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5. </w:t>
      </w:r>
      <w:r w:rsidRPr="007D4F84">
        <w:rPr>
          <w:rFonts w:ascii="仿宋_GB2312" w:eastAsia="仿宋_GB2312" w:hAnsi="Times New Roman" w:hint="eastAsia"/>
          <w:sz w:val="28"/>
          <w:szCs w:val="28"/>
        </w:rPr>
        <w:t>响应人竞标报价的大写金额能够确定具体数值；</w:t>
      </w:r>
    </w:p>
    <w:p w14:paraId="4FA4CB52"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6. </w:t>
      </w:r>
      <w:r w:rsidRPr="007D4F84">
        <w:rPr>
          <w:rFonts w:ascii="仿宋_GB2312" w:eastAsia="仿宋_GB2312" w:hAnsi="Times New Roman" w:hint="eastAsia"/>
          <w:sz w:val="28"/>
          <w:szCs w:val="28"/>
        </w:rPr>
        <w:t>采购人、响应人名称正确。</w:t>
      </w:r>
    </w:p>
    <w:p w14:paraId="0018F12B" w14:textId="77777777" w:rsidR="00D32D40" w:rsidRPr="007D4F84" w:rsidRDefault="009A3338">
      <w:pPr>
        <w:spacing w:line="500" w:lineRule="exact"/>
        <w:ind w:firstLineChars="200" w:firstLine="560"/>
        <w:rPr>
          <w:rFonts w:ascii="Times New Roman" w:eastAsia="仿宋_GB2312" w:hAnsi="Times New Roman"/>
          <w:sz w:val="28"/>
          <w:szCs w:val="28"/>
        </w:rPr>
      </w:pPr>
      <w:r w:rsidRPr="007D4F84">
        <w:rPr>
          <w:rFonts w:ascii="Times New Roman" w:eastAsia="仿宋_GB2312" w:hAnsi="Times New Roman" w:hint="eastAsia"/>
          <w:sz w:val="28"/>
          <w:szCs w:val="28"/>
        </w:rPr>
        <w:t>（二）资格评审标准</w:t>
      </w:r>
    </w:p>
    <w:p w14:paraId="57E8B312"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1. </w:t>
      </w:r>
      <w:r w:rsidRPr="007D4F84">
        <w:rPr>
          <w:rFonts w:ascii="仿宋_GB2312" w:eastAsia="仿宋_GB2312" w:hAnsi="Times New Roman" w:hint="eastAsia"/>
          <w:sz w:val="28"/>
          <w:szCs w:val="28"/>
        </w:rPr>
        <w:t>响应人的资质符合采购文件规定；</w:t>
      </w:r>
    </w:p>
    <w:p w14:paraId="152A9914"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2. </w:t>
      </w:r>
      <w:r w:rsidRPr="007D4F84">
        <w:rPr>
          <w:rFonts w:ascii="仿宋_GB2312" w:eastAsia="仿宋_GB2312" w:hAnsi="Times New Roman" w:hint="eastAsia"/>
          <w:sz w:val="28"/>
          <w:szCs w:val="28"/>
        </w:rPr>
        <w:t>响应人的以往项目业绩符合采购文件规定；</w:t>
      </w:r>
    </w:p>
    <w:p w14:paraId="1E3F45B8"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3. </w:t>
      </w:r>
      <w:r w:rsidRPr="007D4F84">
        <w:rPr>
          <w:rFonts w:ascii="仿宋_GB2312" w:eastAsia="仿宋_GB2312" w:hAnsi="Times New Roman" w:hint="eastAsia"/>
          <w:sz w:val="28"/>
          <w:szCs w:val="28"/>
        </w:rPr>
        <w:t>响应人的项目负责人资格符合采购文件规定；</w:t>
      </w:r>
    </w:p>
    <w:p w14:paraId="7C62792F"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4. </w:t>
      </w:r>
      <w:r w:rsidRPr="007D4F84">
        <w:rPr>
          <w:rFonts w:ascii="仿宋_GB2312" w:eastAsia="仿宋_GB2312" w:hAnsi="Times New Roman" w:hint="eastAsia"/>
          <w:sz w:val="28"/>
          <w:szCs w:val="28"/>
        </w:rPr>
        <w:t>响应人的信誉符合采购文件规定；</w:t>
      </w:r>
    </w:p>
    <w:p w14:paraId="68CFFC01"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5. </w:t>
      </w:r>
      <w:r w:rsidRPr="007D4F84">
        <w:rPr>
          <w:rFonts w:ascii="仿宋_GB2312" w:eastAsia="仿宋_GB2312" w:hAnsi="Times New Roman" w:hint="eastAsia"/>
          <w:sz w:val="28"/>
          <w:szCs w:val="28"/>
        </w:rPr>
        <w:t>响应人的其他要求符合采购文件规定。</w:t>
      </w:r>
    </w:p>
    <w:p w14:paraId="0E039CFD" w14:textId="77777777" w:rsidR="00D32D40" w:rsidRPr="007D4F84" w:rsidRDefault="009A3338">
      <w:pPr>
        <w:spacing w:line="500" w:lineRule="exact"/>
        <w:ind w:firstLineChars="200" w:firstLine="640"/>
        <w:rPr>
          <w:rFonts w:ascii="Times New Roman" w:eastAsia="仿宋_GB2312" w:hAnsi="Times New Roman"/>
          <w:sz w:val="28"/>
          <w:szCs w:val="28"/>
        </w:rPr>
      </w:pPr>
      <w:r w:rsidRPr="007D4F84">
        <w:rPr>
          <w:rFonts w:ascii="Times New Roman" w:eastAsia="仿宋_GB2312" w:hAnsi="Times New Roman" w:hint="eastAsia"/>
          <w:sz w:val="32"/>
          <w:szCs w:val="32"/>
        </w:rPr>
        <w:t>（三）</w:t>
      </w:r>
      <w:r w:rsidRPr="007D4F84">
        <w:rPr>
          <w:rFonts w:ascii="Times New Roman" w:eastAsia="仿宋_GB2312" w:hAnsi="Times New Roman" w:hint="eastAsia"/>
          <w:sz w:val="28"/>
          <w:szCs w:val="28"/>
        </w:rPr>
        <w:t>详细评审标准</w:t>
      </w:r>
    </w:p>
    <w:p w14:paraId="3BAA5B98"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1. </w:t>
      </w:r>
      <w:r w:rsidRPr="007D4F84">
        <w:rPr>
          <w:rFonts w:ascii="仿宋_GB2312" w:eastAsia="仿宋_GB2312" w:hAnsi="Times New Roman" w:hint="eastAsia"/>
          <w:sz w:val="28"/>
          <w:szCs w:val="28"/>
        </w:rPr>
        <w:t>根据评分标准（见下表），评审小组每位评委对响应人递交的响应文件进行评分，并分别填写个人打分表；</w:t>
      </w:r>
    </w:p>
    <w:p w14:paraId="1188AD37"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2. </w:t>
      </w:r>
      <w:r w:rsidRPr="007D4F84">
        <w:rPr>
          <w:rFonts w:ascii="仿宋_GB2312" w:eastAsia="仿宋_GB2312" w:hAnsi="Times New Roman" w:hint="eastAsia"/>
          <w:sz w:val="28"/>
          <w:szCs w:val="28"/>
        </w:rPr>
        <w:t>对每份响应文件的每位评委的每一分值项评分进行汇总平均、再求和，得到每份响应文件的最终得分。响应文件的各项评分、得分最多保留1位小数。</w:t>
      </w:r>
    </w:p>
    <w:p w14:paraId="4369C609"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3. </w:t>
      </w:r>
      <w:r w:rsidRPr="007D4F84">
        <w:rPr>
          <w:rFonts w:ascii="仿宋_GB2312" w:eastAsia="仿宋_GB2312" w:hAnsi="Times New Roman" w:hint="eastAsia"/>
          <w:sz w:val="28"/>
          <w:szCs w:val="28"/>
        </w:rPr>
        <w:t>按照响应人最终得分由高到低推荐成交候选人。得分相同的，按以下标准排序：</w:t>
      </w:r>
    </w:p>
    <w:p w14:paraId="4BDF23CE"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hint="eastAsia"/>
          <w:sz w:val="28"/>
          <w:szCs w:val="28"/>
        </w:rPr>
        <w:lastRenderedPageBreak/>
        <w:t>（1）以服务方案得分较高者优先；</w:t>
      </w:r>
    </w:p>
    <w:p w14:paraId="4A6D7C30"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hint="eastAsia"/>
          <w:sz w:val="28"/>
          <w:szCs w:val="28"/>
        </w:rPr>
        <w:t>（2）</w:t>
      </w:r>
      <w:proofErr w:type="gramStart"/>
      <w:r w:rsidRPr="007D4F84">
        <w:rPr>
          <w:rFonts w:ascii="仿宋_GB2312" w:eastAsia="仿宋_GB2312" w:hAnsi="Times New Roman" w:hint="eastAsia"/>
          <w:sz w:val="28"/>
          <w:szCs w:val="28"/>
        </w:rPr>
        <w:t>若服务</w:t>
      </w:r>
      <w:proofErr w:type="gramEnd"/>
      <w:r w:rsidRPr="007D4F84">
        <w:rPr>
          <w:rFonts w:ascii="仿宋_GB2312" w:eastAsia="仿宋_GB2312" w:hAnsi="Times New Roman" w:hint="eastAsia"/>
          <w:sz w:val="28"/>
          <w:szCs w:val="28"/>
        </w:rPr>
        <w:t>方案得分相同，以综合实力得分较高者优先。</w:t>
      </w:r>
    </w:p>
    <w:p w14:paraId="65421BEC" w14:textId="77777777" w:rsidR="00D32D40" w:rsidRPr="007D4F84" w:rsidRDefault="009A3338">
      <w:pPr>
        <w:spacing w:line="500" w:lineRule="exact"/>
        <w:ind w:firstLineChars="200" w:firstLine="560"/>
        <w:rPr>
          <w:rFonts w:ascii="仿宋_GB2312" w:eastAsia="仿宋_GB2312" w:hAnsi="Times New Roman"/>
          <w:sz w:val="28"/>
          <w:szCs w:val="28"/>
        </w:rPr>
      </w:pPr>
      <w:r w:rsidRPr="007D4F84">
        <w:rPr>
          <w:rFonts w:ascii="仿宋_GB2312" w:eastAsia="仿宋_GB2312" w:hAnsi="Times New Roman"/>
          <w:sz w:val="28"/>
          <w:szCs w:val="28"/>
        </w:rPr>
        <w:t xml:space="preserve">4. </w:t>
      </w:r>
      <w:r w:rsidRPr="007D4F84">
        <w:rPr>
          <w:rFonts w:ascii="仿宋_GB2312" w:eastAsia="仿宋_GB2312" w:hAnsi="Times New Roman" w:hint="eastAsia"/>
          <w:sz w:val="28"/>
          <w:szCs w:val="28"/>
        </w:rPr>
        <w:t>若进入详细评审的响应人数不足3家，评审小组可根据实际情况，按照响应人最终得分由高到低推荐成交候选人；也可建议重新组织采购。</w:t>
      </w:r>
    </w:p>
    <w:p w14:paraId="34360873" w14:textId="77777777" w:rsidR="00D32D40" w:rsidRPr="007D4F84" w:rsidRDefault="009A3338">
      <w:pPr>
        <w:spacing w:line="500" w:lineRule="exact"/>
        <w:ind w:firstLineChars="200" w:firstLine="562"/>
        <w:rPr>
          <w:rFonts w:ascii="Times New Roman" w:eastAsia="仿宋_GB2312" w:hAnsi="Times New Roman"/>
          <w:sz w:val="28"/>
          <w:szCs w:val="28"/>
        </w:rPr>
      </w:pPr>
      <w:r w:rsidRPr="007D4F84">
        <w:rPr>
          <w:rFonts w:ascii="Times New Roman" w:eastAsia="楷体_GB2312" w:hAnsi="Times New Roman"/>
          <w:b/>
          <w:bCs/>
          <w:sz w:val="28"/>
          <w:szCs w:val="28"/>
          <w:lang w:val="zh-CN"/>
        </w:rPr>
        <w:t xml:space="preserve">5. </w:t>
      </w:r>
      <w:r w:rsidRPr="007D4F84">
        <w:rPr>
          <w:rFonts w:ascii="Times New Roman" w:eastAsia="楷体_GB2312" w:hAnsi="Times New Roman" w:hint="eastAsia"/>
          <w:b/>
          <w:bCs/>
          <w:sz w:val="28"/>
          <w:szCs w:val="28"/>
          <w:lang w:val="zh-CN"/>
        </w:rPr>
        <w:t>评分标准表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6662"/>
        <w:gridCol w:w="709"/>
      </w:tblGrid>
      <w:tr w:rsidR="00D32D40" w:rsidRPr="007D4F84" w14:paraId="3D1A87C2" w14:textId="77777777">
        <w:trPr>
          <w:cantSplit/>
          <w:trHeight w:val="423"/>
          <w:tblHeader/>
          <w:jc w:val="center"/>
        </w:trPr>
        <w:tc>
          <w:tcPr>
            <w:tcW w:w="817" w:type="dxa"/>
            <w:vAlign w:val="center"/>
          </w:tcPr>
          <w:p w14:paraId="17EEE3D8" w14:textId="77777777" w:rsidR="00D32D40" w:rsidRPr="007D4F84" w:rsidRDefault="009A3338">
            <w:pPr>
              <w:jc w:val="center"/>
              <w:rPr>
                <w:rFonts w:ascii="Times New Roman" w:eastAsia="仿宋_GB2312" w:hAnsi="Times New Roman"/>
                <w:b/>
                <w:sz w:val="24"/>
                <w:szCs w:val="24"/>
              </w:rPr>
            </w:pPr>
            <w:r w:rsidRPr="007D4F84">
              <w:rPr>
                <w:rFonts w:ascii="Times New Roman" w:eastAsia="仿宋_GB2312" w:hAnsi="Times New Roman" w:hint="eastAsia"/>
                <w:b/>
                <w:sz w:val="24"/>
                <w:szCs w:val="24"/>
              </w:rPr>
              <w:t>序号</w:t>
            </w:r>
          </w:p>
        </w:tc>
        <w:tc>
          <w:tcPr>
            <w:tcW w:w="1701" w:type="dxa"/>
            <w:gridSpan w:val="2"/>
            <w:vAlign w:val="center"/>
          </w:tcPr>
          <w:p w14:paraId="42A7948F" w14:textId="77777777" w:rsidR="00D32D40" w:rsidRPr="007D4F84" w:rsidRDefault="009A3338">
            <w:pPr>
              <w:jc w:val="center"/>
              <w:rPr>
                <w:rFonts w:ascii="Times New Roman" w:eastAsia="仿宋_GB2312" w:hAnsi="Times New Roman"/>
                <w:b/>
                <w:sz w:val="24"/>
                <w:szCs w:val="24"/>
              </w:rPr>
            </w:pPr>
            <w:r w:rsidRPr="007D4F84">
              <w:rPr>
                <w:rFonts w:ascii="Times New Roman" w:eastAsia="仿宋_GB2312" w:hAnsi="Times New Roman" w:hint="eastAsia"/>
                <w:b/>
                <w:sz w:val="24"/>
                <w:szCs w:val="24"/>
              </w:rPr>
              <w:t>评审因素</w:t>
            </w:r>
          </w:p>
        </w:tc>
        <w:tc>
          <w:tcPr>
            <w:tcW w:w="6662" w:type="dxa"/>
            <w:vAlign w:val="center"/>
          </w:tcPr>
          <w:p w14:paraId="31FB098B" w14:textId="77777777" w:rsidR="00D32D40" w:rsidRPr="007D4F84" w:rsidRDefault="009A3338">
            <w:pPr>
              <w:jc w:val="center"/>
              <w:rPr>
                <w:rFonts w:ascii="Times New Roman" w:eastAsia="仿宋_GB2312" w:hAnsi="Times New Roman"/>
                <w:b/>
                <w:sz w:val="24"/>
                <w:szCs w:val="24"/>
              </w:rPr>
            </w:pPr>
            <w:r w:rsidRPr="007D4F84">
              <w:rPr>
                <w:rFonts w:ascii="Times New Roman" w:eastAsia="仿宋_GB2312" w:hAnsi="Times New Roman" w:hint="eastAsia"/>
                <w:b/>
                <w:sz w:val="24"/>
                <w:szCs w:val="24"/>
              </w:rPr>
              <w:t>评审内容</w:t>
            </w:r>
          </w:p>
        </w:tc>
        <w:tc>
          <w:tcPr>
            <w:tcW w:w="709" w:type="dxa"/>
            <w:vAlign w:val="center"/>
          </w:tcPr>
          <w:p w14:paraId="06A9D9F0" w14:textId="77777777" w:rsidR="00D32D40" w:rsidRPr="007D4F84" w:rsidRDefault="009A3338">
            <w:pPr>
              <w:jc w:val="center"/>
              <w:rPr>
                <w:rFonts w:ascii="Times New Roman" w:eastAsia="仿宋_GB2312" w:hAnsi="Times New Roman"/>
                <w:b/>
                <w:sz w:val="24"/>
                <w:szCs w:val="24"/>
              </w:rPr>
            </w:pPr>
            <w:r w:rsidRPr="007D4F84">
              <w:rPr>
                <w:rFonts w:ascii="Times New Roman" w:eastAsia="仿宋_GB2312" w:hAnsi="Times New Roman" w:hint="eastAsia"/>
                <w:b/>
                <w:sz w:val="24"/>
                <w:szCs w:val="24"/>
              </w:rPr>
              <w:t>分值</w:t>
            </w:r>
          </w:p>
        </w:tc>
      </w:tr>
      <w:tr w:rsidR="00D32D40" w:rsidRPr="007D4F84" w14:paraId="6336B087" w14:textId="77777777">
        <w:trPr>
          <w:cantSplit/>
          <w:trHeight w:val="825"/>
          <w:jc w:val="center"/>
        </w:trPr>
        <w:tc>
          <w:tcPr>
            <w:tcW w:w="817" w:type="dxa"/>
            <w:vMerge w:val="restart"/>
            <w:vAlign w:val="center"/>
          </w:tcPr>
          <w:p w14:paraId="3DD6E077"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sz w:val="24"/>
                <w:szCs w:val="24"/>
              </w:rPr>
              <w:t>1</w:t>
            </w:r>
          </w:p>
        </w:tc>
        <w:tc>
          <w:tcPr>
            <w:tcW w:w="1701" w:type="dxa"/>
            <w:gridSpan w:val="2"/>
            <w:vMerge w:val="restart"/>
            <w:vAlign w:val="center"/>
          </w:tcPr>
          <w:p w14:paraId="776DF78A" w14:textId="77777777" w:rsidR="00D32D40" w:rsidRPr="007D4F84" w:rsidRDefault="009A3338">
            <w:pPr>
              <w:jc w:val="center"/>
              <w:rPr>
                <w:rFonts w:ascii="Times New Roman" w:eastAsia="楷体_GB2312" w:hAnsi="Times New Roman"/>
                <w:b/>
                <w:bCs/>
                <w:sz w:val="24"/>
                <w:szCs w:val="24"/>
                <w:lang w:val="zh-CN"/>
              </w:rPr>
            </w:pPr>
            <w:r w:rsidRPr="007D4F84">
              <w:rPr>
                <w:rFonts w:ascii="Times New Roman" w:eastAsia="仿宋_GB2312" w:hAnsi="Times New Roman" w:hint="eastAsia"/>
                <w:sz w:val="24"/>
                <w:szCs w:val="24"/>
              </w:rPr>
              <w:t>综合实力</w:t>
            </w:r>
          </w:p>
          <w:p w14:paraId="50BE5FD2" w14:textId="34B6B9AA" w:rsidR="00D32D40" w:rsidRPr="007D4F84" w:rsidRDefault="009A3338" w:rsidP="007512BC">
            <w:pPr>
              <w:jc w:val="center"/>
              <w:rPr>
                <w:rFonts w:ascii="Times New Roman" w:eastAsia="仿宋_GB2312" w:hAnsi="Times New Roman"/>
                <w:sz w:val="24"/>
                <w:szCs w:val="24"/>
              </w:rPr>
            </w:pPr>
            <w:r w:rsidRPr="007D4F84">
              <w:rPr>
                <w:rFonts w:ascii="Times New Roman" w:eastAsia="仿宋_GB2312" w:hAnsi="Times New Roman" w:hint="eastAsia"/>
                <w:sz w:val="24"/>
                <w:szCs w:val="24"/>
              </w:rPr>
              <w:t>（</w:t>
            </w:r>
            <w:r w:rsidR="007512BC" w:rsidRPr="007D4F84">
              <w:rPr>
                <w:rFonts w:ascii="Times New Roman" w:eastAsia="仿宋_GB2312" w:hAnsi="Times New Roman"/>
                <w:sz w:val="24"/>
                <w:szCs w:val="24"/>
              </w:rPr>
              <w:t>25</w:t>
            </w:r>
            <w:r w:rsidRPr="007D4F84">
              <w:rPr>
                <w:rFonts w:ascii="Times New Roman" w:eastAsia="仿宋_GB2312" w:hAnsi="Times New Roman" w:hint="eastAsia"/>
                <w:sz w:val="24"/>
                <w:szCs w:val="24"/>
              </w:rPr>
              <w:t>分）</w:t>
            </w:r>
          </w:p>
        </w:tc>
        <w:tc>
          <w:tcPr>
            <w:tcW w:w="6662" w:type="dxa"/>
            <w:vAlign w:val="center"/>
          </w:tcPr>
          <w:p w14:paraId="326ECA57" w14:textId="5EF4C17E" w:rsidR="00D32D40" w:rsidRPr="007D4F84" w:rsidRDefault="009A3338" w:rsidP="009A394A">
            <w:pPr>
              <w:widowControl/>
              <w:jc w:val="left"/>
              <w:rPr>
                <w:rFonts w:ascii="Times New Roman" w:eastAsia="仿宋_GB2312" w:hAnsi="Times New Roman"/>
                <w:kern w:val="0"/>
                <w:sz w:val="24"/>
                <w:szCs w:val="24"/>
              </w:rPr>
            </w:pPr>
            <w:r w:rsidRPr="007D4F84">
              <w:rPr>
                <w:rFonts w:ascii="Times New Roman" w:eastAsia="仿宋_GB2312" w:hAnsi="Times New Roman"/>
                <w:kern w:val="0"/>
                <w:sz w:val="24"/>
                <w:szCs w:val="24"/>
              </w:rPr>
              <w:t>1.</w:t>
            </w:r>
            <w:r w:rsidRPr="007D4F84">
              <w:rPr>
                <w:rFonts w:ascii="Times New Roman" w:eastAsia="仿宋_GB2312" w:hAnsi="Times New Roman" w:hint="eastAsia"/>
                <w:kern w:val="0"/>
                <w:sz w:val="24"/>
                <w:szCs w:val="24"/>
              </w:rPr>
              <w:t>类似业绩</w:t>
            </w:r>
            <w:r w:rsidRPr="007D4F84">
              <w:rPr>
                <w:rFonts w:ascii="Times New Roman" w:eastAsia="仿宋_GB2312" w:hAnsi="Times New Roman"/>
                <w:kern w:val="0"/>
                <w:sz w:val="24"/>
                <w:szCs w:val="24"/>
              </w:rPr>
              <w:t>1</w:t>
            </w:r>
            <w:r w:rsidRPr="007D4F84">
              <w:rPr>
                <w:rFonts w:ascii="Times New Roman" w:eastAsia="仿宋_GB2312" w:hAnsi="Times New Roman" w:hint="eastAsia"/>
                <w:kern w:val="0"/>
                <w:sz w:val="24"/>
                <w:szCs w:val="24"/>
              </w:rPr>
              <w:t>：近</w:t>
            </w:r>
            <w:r w:rsidRPr="007D4F84">
              <w:rPr>
                <w:rFonts w:ascii="Times New Roman" w:eastAsia="仿宋_GB2312" w:hAnsi="Times New Roman"/>
                <w:kern w:val="0"/>
                <w:sz w:val="24"/>
                <w:szCs w:val="24"/>
              </w:rPr>
              <w:t>5</w:t>
            </w:r>
            <w:r w:rsidRPr="007D4F84">
              <w:rPr>
                <w:rFonts w:ascii="Times New Roman" w:eastAsia="仿宋_GB2312" w:hAnsi="Times New Roman" w:hint="eastAsia"/>
                <w:kern w:val="0"/>
                <w:sz w:val="24"/>
                <w:szCs w:val="24"/>
              </w:rPr>
              <w:t>年来（</w:t>
            </w:r>
            <w:r w:rsidRPr="007D4F84">
              <w:rPr>
                <w:rFonts w:ascii="Times New Roman" w:eastAsia="仿宋_GB2312" w:hAnsi="Times New Roman"/>
                <w:kern w:val="0"/>
                <w:sz w:val="24"/>
                <w:szCs w:val="24"/>
              </w:rPr>
              <w:t>2015</w:t>
            </w:r>
            <w:r w:rsidRPr="007D4F84">
              <w:rPr>
                <w:rFonts w:ascii="Times New Roman" w:eastAsia="仿宋_GB2312" w:hAnsi="Times New Roman" w:hint="eastAsia"/>
                <w:kern w:val="0"/>
                <w:sz w:val="24"/>
                <w:szCs w:val="24"/>
              </w:rPr>
              <w:t>年</w:t>
            </w:r>
            <w:r w:rsidRPr="007D4F84">
              <w:rPr>
                <w:rFonts w:ascii="Times New Roman" w:eastAsia="仿宋_GB2312" w:hAnsi="Times New Roman"/>
                <w:kern w:val="0"/>
                <w:sz w:val="24"/>
                <w:szCs w:val="24"/>
              </w:rPr>
              <w:t>1</w:t>
            </w:r>
            <w:r w:rsidRPr="007D4F84">
              <w:rPr>
                <w:rFonts w:ascii="Times New Roman" w:eastAsia="仿宋_GB2312" w:hAnsi="Times New Roman" w:hint="eastAsia"/>
                <w:kern w:val="0"/>
                <w:sz w:val="24"/>
                <w:szCs w:val="24"/>
              </w:rPr>
              <w:t>月</w:t>
            </w:r>
            <w:r w:rsidRPr="007D4F84">
              <w:rPr>
                <w:rFonts w:ascii="Times New Roman" w:eastAsia="仿宋_GB2312" w:hAnsi="Times New Roman"/>
                <w:kern w:val="0"/>
                <w:sz w:val="24"/>
                <w:szCs w:val="24"/>
              </w:rPr>
              <w:t>1</w:t>
            </w:r>
            <w:r w:rsidRPr="007D4F84">
              <w:rPr>
                <w:rFonts w:ascii="Times New Roman" w:eastAsia="仿宋_GB2312" w:hAnsi="Times New Roman" w:hint="eastAsia"/>
                <w:kern w:val="0"/>
                <w:sz w:val="24"/>
                <w:szCs w:val="24"/>
              </w:rPr>
              <w:t>日至今，以合同签订时间为准）承担过</w:t>
            </w:r>
            <w:r w:rsidRPr="007D4F84">
              <w:rPr>
                <w:rFonts w:ascii="Times New Roman" w:eastAsia="仿宋_GB2312" w:hAnsi="Times New Roman" w:hint="eastAsia"/>
                <w:sz w:val="24"/>
                <w:szCs w:val="24"/>
              </w:rPr>
              <w:t>上海市</w:t>
            </w:r>
            <w:r w:rsidR="007512BC" w:rsidRPr="007D4F84">
              <w:rPr>
                <w:rFonts w:ascii="Times New Roman" w:eastAsia="仿宋_GB2312" w:hAnsi="Times New Roman"/>
                <w:sz w:val="24"/>
                <w:szCs w:val="24"/>
              </w:rPr>
              <w:t>3</w:t>
            </w:r>
            <w:r w:rsidRPr="007D4F84">
              <w:rPr>
                <w:rFonts w:ascii="Times New Roman" w:eastAsia="仿宋_GB2312" w:hAnsi="Times New Roman" w:hint="eastAsia"/>
                <w:sz w:val="24"/>
                <w:szCs w:val="24"/>
              </w:rPr>
              <w:t>个及以上且合计总建筑面积不少于</w:t>
            </w:r>
            <w:r w:rsidR="007512BC" w:rsidRPr="007D4F84">
              <w:rPr>
                <w:rFonts w:ascii="Times New Roman" w:eastAsia="仿宋_GB2312" w:hAnsi="Times New Roman"/>
                <w:sz w:val="24"/>
                <w:szCs w:val="24"/>
              </w:rPr>
              <w:t>1</w:t>
            </w:r>
            <w:r w:rsidRPr="007D4F84">
              <w:rPr>
                <w:rFonts w:ascii="Times New Roman" w:eastAsia="仿宋_GB2312" w:hAnsi="Times New Roman"/>
                <w:sz w:val="24"/>
                <w:szCs w:val="24"/>
              </w:rPr>
              <w:t>0</w:t>
            </w:r>
            <w:r w:rsidRPr="007D4F84">
              <w:rPr>
                <w:rFonts w:ascii="Times New Roman" w:eastAsia="仿宋_GB2312" w:hAnsi="Times New Roman" w:hint="eastAsia"/>
                <w:sz w:val="24"/>
                <w:szCs w:val="24"/>
              </w:rPr>
              <w:t>万平方米写字楼租赁代理的项目（以总代理或独家代理、联合代理身份代理租赁的项目，须提供相关合同复印件等业绩证明）</w:t>
            </w:r>
            <w:r w:rsidRPr="007D4F84">
              <w:rPr>
                <w:rFonts w:ascii="Times New Roman" w:eastAsia="仿宋_GB2312" w:hAnsi="Times New Roman" w:cs="宋体" w:hint="eastAsia"/>
                <w:bCs/>
                <w:sz w:val="24"/>
                <w:szCs w:val="24"/>
              </w:rPr>
              <w:t>得基本分</w:t>
            </w:r>
            <w:r w:rsidR="007512BC" w:rsidRPr="007D4F84">
              <w:rPr>
                <w:rFonts w:ascii="Times New Roman" w:eastAsia="仿宋_GB2312" w:hAnsi="Times New Roman" w:cs="宋体"/>
                <w:bCs/>
                <w:sz w:val="24"/>
                <w:szCs w:val="24"/>
              </w:rPr>
              <w:t>9</w:t>
            </w:r>
            <w:r w:rsidRPr="007D4F84">
              <w:rPr>
                <w:rFonts w:ascii="Times New Roman" w:eastAsia="仿宋_GB2312" w:hAnsi="Times New Roman" w:cs="宋体" w:hint="eastAsia"/>
                <w:bCs/>
                <w:sz w:val="24"/>
                <w:szCs w:val="24"/>
              </w:rPr>
              <w:t>分</w:t>
            </w:r>
            <w:r w:rsidRPr="007D4F84">
              <w:rPr>
                <w:rFonts w:ascii="Times New Roman" w:eastAsia="仿宋_GB2312" w:hAnsi="Times New Roman" w:hint="eastAsia"/>
                <w:kern w:val="0"/>
                <w:sz w:val="24"/>
                <w:szCs w:val="24"/>
              </w:rPr>
              <w:t>。如果其中有在本项目周边（小陆家嘴和竹园区域）的写字楼租赁代理</w:t>
            </w:r>
            <w:r w:rsidRPr="007D4F84">
              <w:rPr>
                <w:rFonts w:ascii="Times New Roman" w:eastAsia="仿宋_GB2312" w:hAnsi="Times New Roman" w:cs="宋体" w:hint="eastAsia"/>
                <w:bCs/>
                <w:sz w:val="24"/>
                <w:szCs w:val="24"/>
              </w:rPr>
              <w:t>（</w:t>
            </w:r>
            <w:r w:rsidRPr="007D4F84">
              <w:rPr>
                <w:rFonts w:ascii="Times New Roman" w:eastAsia="仿宋_GB2312" w:hAnsi="Times New Roman" w:hint="eastAsia"/>
                <w:sz w:val="24"/>
                <w:szCs w:val="24"/>
              </w:rPr>
              <w:t>总代理或独家代理、</w:t>
            </w:r>
            <w:r w:rsidRPr="007D4F84">
              <w:rPr>
                <w:rFonts w:ascii="Times New Roman" w:eastAsia="仿宋_GB2312" w:hAnsi="Times New Roman" w:cs="宋体" w:hint="eastAsia"/>
                <w:bCs/>
                <w:sz w:val="24"/>
                <w:szCs w:val="24"/>
              </w:rPr>
              <w:t>联合代理）项目，每个项目另加</w:t>
            </w:r>
            <w:r w:rsidRPr="007D4F84">
              <w:rPr>
                <w:rFonts w:ascii="Times New Roman" w:eastAsia="仿宋_GB2312" w:hAnsi="Times New Roman" w:cs="宋体"/>
                <w:bCs/>
                <w:sz w:val="24"/>
                <w:szCs w:val="24"/>
              </w:rPr>
              <w:t>1</w:t>
            </w:r>
            <w:r w:rsidRPr="007D4F84">
              <w:rPr>
                <w:rFonts w:ascii="Times New Roman" w:eastAsia="仿宋_GB2312" w:hAnsi="Times New Roman" w:cs="宋体" w:hint="eastAsia"/>
                <w:bCs/>
                <w:sz w:val="24"/>
                <w:szCs w:val="24"/>
              </w:rPr>
              <w:t>分，加满</w:t>
            </w:r>
            <w:r w:rsidR="009A394A" w:rsidRPr="007D4F84">
              <w:rPr>
                <w:rFonts w:ascii="Times New Roman" w:eastAsia="仿宋_GB2312" w:hAnsi="Times New Roman" w:cs="宋体"/>
                <w:bCs/>
                <w:sz w:val="24"/>
                <w:szCs w:val="24"/>
              </w:rPr>
              <w:t>3</w:t>
            </w:r>
            <w:r w:rsidRPr="007D4F84">
              <w:rPr>
                <w:rFonts w:ascii="Times New Roman" w:eastAsia="仿宋_GB2312" w:hAnsi="Times New Roman" w:cs="宋体" w:hint="eastAsia"/>
                <w:bCs/>
                <w:sz w:val="24"/>
                <w:szCs w:val="24"/>
              </w:rPr>
              <w:t>分为止。</w:t>
            </w:r>
            <w:r w:rsidR="00B32663" w:rsidRPr="007D4F84">
              <w:rPr>
                <w:rFonts w:ascii="Times New Roman" w:eastAsia="仿宋_GB2312" w:hAnsi="Times New Roman"/>
                <w:kern w:val="0"/>
                <w:sz w:val="24"/>
                <w:szCs w:val="24"/>
              </w:rPr>
              <w:t>2019</w:t>
            </w:r>
            <w:r w:rsidR="00B32663" w:rsidRPr="007D4F84">
              <w:rPr>
                <w:rFonts w:ascii="Times New Roman" w:eastAsia="仿宋_GB2312" w:hAnsi="Times New Roman" w:hint="eastAsia"/>
                <w:kern w:val="0"/>
                <w:sz w:val="24"/>
                <w:szCs w:val="24"/>
              </w:rPr>
              <w:t>年以来在浦东小陆家嘴和竹园区域写字楼成交过建筑面积</w:t>
            </w:r>
            <w:r w:rsidR="00B32663" w:rsidRPr="007D4F84">
              <w:rPr>
                <w:rFonts w:ascii="Times New Roman" w:eastAsia="仿宋_GB2312" w:hAnsi="Times New Roman"/>
                <w:kern w:val="0"/>
                <w:sz w:val="24"/>
                <w:szCs w:val="24"/>
              </w:rPr>
              <w:t>1000</w:t>
            </w:r>
            <w:r w:rsidR="00B32663" w:rsidRPr="007D4F84">
              <w:rPr>
                <w:rFonts w:ascii="Times New Roman" w:eastAsia="仿宋_GB2312" w:hAnsi="Times New Roman" w:hint="eastAsia"/>
                <w:kern w:val="0"/>
                <w:sz w:val="24"/>
                <w:szCs w:val="24"/>
              </w:rPr>
              <w:t>平米及以上的租赁客户案例，</w:t>
            </w:r>
            <w:r w:rsidR="00B32663" w:rsidRPr="007D4F84">
              <w:rPr>
                <w:rFonts w:ascii="Times New Roman" w:eastAsia="仿宋_GB2312" w:hAnsi="Times New Roman" w:cs="宋体" w:hint="eastAsia"/>
                <w:bCs/>
                <w:sz w:val="24"/>
                <w:szCs w:val="24"/>
              </w:rPr>
              <w:t>每个</w:t>
            </w:r>
            <w:r w:rsidR="009A394A" w:rsidRPr="007D4F84">
              <w:rPr>
                <w:rFonts w:ascii="Times New Roman" w:eastAsia="仿宋_GB2312" w:hAnsi="Times New Roman" w:cs="宋体" w:hint="eastAsia"/>
                <w:bCs/>
                <w:sz w:val="24"/>
                <w:szCs w:val="24"/>
              </w:rPr>
              <w:t>案例</w:t>
            </w:r>
            <w:r w:rsidR="00B32663" w:rsidRPr="007D4F84">
              <w:rPr>
                <w:rFonts w:ascii="Times New Roman" w:eastAsia="仿宋_GB2312" w:hAnsi="Times New Roman" w:cs="宋体" w:hint="eastAsia"/>
                <w:bCs/>
                <w:sz w:val="24"/>
                <w:szCs w:val="24"/>
              </w:rPr>
              <w:t>加</w:t>
            </w:r>
            <w:r w:rsidR="00B32663" w:rsidRPr="007D4F84">
              <w:rPr>
                <w:rFonts w:ascii="Times New Roman" w:eastAsia="仿宋_GB2312" w:hAnsi="Times New Roman" w:cs="宋体"/>
                <w:bCs/>
                <w:sz w:val="24"/>
                <w:szCs w:val="24"/>
              </w:rPr>
              <w:t>1</w:t>
            </w:r>
            <w:r w:rsidR="00B32663" w:rsidRPr="007D4F84">
              <w:rPr>
                <w:rFonts w:ascii="Times New Roman" w:eastAsia="仿宋_GB2312" w:hAnsi="Times New Roman" w:cs="宋体" w:hint="eastAsia"/>
                <w:bCs/>
                <w:sz w:val="24"/>
                <w:szCs w:val="24"/>
              </w:rPr>
              <w:t>分，加满</w:t>
            </w:r>
            <w:r w:rsidR="009A394A" w:rsidRPr="007D4F84">
              <w:rPr>
                <w:rFonts w:ascii="Times New Roman" w:eastAsia="仿宋_GB2312" w:hAnsi="Times New Roman" w:cs="宋体"/>
                <w:bCs/>
                <w:sz w:val="24"/>
                <w:szCs w:val="24"/>
              </w:rPr>
              <w:t>3</w:t>
            </w:r>
            <w:r w:rsidR="00B32663" w:rsidRPr="007D4F84">
              <w:rPr>
                <w:rFonts w:ascii="Times New Roman" w:eastAsia="仿宋_GB2312" w:hAnsi="Times New Roman" w:cs="宋体" w:hint="eastAsia"/>
                <w:bCs/>
                <w:sz w:val="24"/>
                <w:szCs w:val="24"/>
              </w:rPr>
              <w:t>分为止。</w:t>
            </w:r>
          </w:p>
        </w:tc>
        <w:tc>
          <w:tcPr>
            <w:tcW w:w="709" w:type="dxa"/>
            <w:vAlign w:val="center"/>
          </w:tcPr>
          <w:p w14:paraId="5F553748" w14:textId="48D94B4A" w:rsidR="00D32D40" w:rsidRPr="007D4F84" w:rsidRDefault="007512BC">
            <w:pPr>
              <w:jc w:val="center"/>
              <w:rPr>
                <w:rFonts w:ascii="Times New Roman" w:eastAsia="仿宋_GB2312" w:hAnsi="Times New Roman"/>
                <w:sz w:val="24"/>
                <w:szCs w:val="24"/>
              </w:rPr>
            </w:pPr>
            <w:r w:rsidRPr="007D4F84">
              <w:rPr>
                <w:rFonts w:ascii="Times New Roman" w:eastAsia="仿宋_GB2312" w:hAnsi="Times New Roman"/>
                <w:sz w:val="24"/>
                <w:szCs w:val="24"/>
              </w:rPr>
              <w:t>15</w:t>
            </w:r>
            <w:r w:rsidR="009A3338" w:rsidRPr="007D4F84">
              <w:rPr>
                <w:rFonts w:ascii="Times New Roman" w:eastAsia="仿宋_GB2312" w:hAnsi="Times New Roman" w:hint="eastAsia"/>
                <w:sz w:val="24"/>
                <w:szCs w:val="24"/>
              </w:rPr>
              <w:t>分</w:t>
            </w:r>
          </w:p>
        </w:tc>
      </w:tr>
      <w:tr w:rsidR="009A394A" w:rsidRPr="007D4F84" w14:paraId="51815300" w14:textId="77777777" w:rsidTr="009A394A">
        <w:trPr>
          <w:cantSplit/>
          <w:trHeight w:val="957"/>
          <w:jc w:val="center"/>
        </w:trPr>
        <w:tc>
          <w:tcPr>
            <w:tcW w:w="817" w:type="dxa"/>
            <w:vMerge/>
            <w:vAlign w:val="center"/>
          </w:tcPr>
          <w:p w14:paraId="441F100C" w14:textId="77777777" w:rsidR="009A394A" w:rsidRPr="007D4F84" w:rsidRDefault="009A394A">
            <w:pPr>
              <w:jc w:val="center"/>
              <w:rPr>
                <w:rFonts w:ascii="Times New Roman" w:eastAsia="仿宋_GB2312" w:hAnsi="Times New Roman"/>
                <w:sz w:val="24"/>
                <w:szCs w:val="24"/>
              </w:rPr>
            </w:pPr>
          </w:p>
        </w:tc>
        <w:tc>
          <w:tcPr>
            <w:tcW w:w="1701" w:type="dxa"/>
            <w:gridSpan w:val="2"/>
            <w:vMerge/>
            <w:vAlign w:val="center"/>
          </w:tcPr>
          <w:p w14:paraId="76B77080" w14:textId="77777777" w:rsidR="009A394A" w:rsidRPr="007D4F84" w:rsidRDefault="009A394A">
            <w:pPr>
              <w:jc w:val="center"/>
              <w:rPr>
                <w:rFonts w:ascii="Times New Roman" w:eastAsia="仿宋_GB2312" w:hAnsi="Times New Roman"/>
                <w:sz w:val="24"/>
                <w:szCs w:val="24"/>
              </w:rPr>
            </w:pPr>
          </w:p>
        </w:tc>
        <w:tc>
          <w:tcPr>
            <w:tcW w:w="6662" w:type="dxa"/>
            <w:vAlign w:val="center"/>
          </w:tcPr>
          <w:p w14:paraId="7663DE06" w14:textId="6DCC1C1D" w:rsidR="009A394A" w:rsidRPr="007D4F84" w:rsidRDefault="009A394A">
            <w:pPr>
              <w:rPr>
                <w:rFonts w:ascii="Times New Roman" w:eastAsia="仿宋_GB2312" w:hAnsi="Times New Roman"/>
                <w:kern w:val="0"/>
                <w:sz w:val="24"/>
                <w:szCs w:val="24"/>
              </w:rPr>
            </w:pPr>
            <w:r w:rsidRPr="007D4F84">
              <w:rPr>
                <w:rFonts w:ascii="Times New Roman" w:eastAsia="仿宋_GB2312" w:hAnsi="Times New Roman"/>
                <w:sz w:val="24"/>
                <w:szCs w:val="24"/>
              </w:rPr>
              <w:t>2.</w:t>
            </w:r>
            <w:r w:rsidRPr="007D4F84">
              <w:rPr>
                <w:rFonts w:ascii="Times New Roman" w:eastAsia="仿宋_GB2312" w:hAnsi="Times New Roman" w:hint="eastAsia"/>
                <w:sz w:val="24"/>
                <w:szCs w:val="24"/>
              </w:rPr>
              <w:t>团队实力：项目负责人满足资格条件可得基本分</w:t>
            </w:r>
            <w:r w:rsidRPr="007D4F84">
              <w:rPr>
                <w:rFonts w:ascii="Times New Roman" w:eastAsia="仿宋_GB2312" w:hAnsi="Times New Roman"/>
                <w:sz w:val="24"/>
                <w:szCs w:val="24"/>
              </w:rPr>
              <w:t>6</w:t>
            </w:r>
            <w:r w:rsidRPr="007D4F84">
              <w:rPr>
                <w:rFonts w:ascii="Times New Roman" w:eastAsia="仿宋_GB2312" w:hAnsi="Times New Roman" w:hint="eastAsia"/>
                <w:sz w:val="24"/>
                <w:szCs w:val="24"/>
              </w:rPr>
              <w:t>分；根据团队人员构成与基本情况、成员资历与经验等因素酌情加</w:t>
            </w:r>
            <w:r w:rsidRPr="007D4F84">
              <w:rPr>
                <w:rFonts w:ascii="Times New Roman" w:eastAsia="仿宋_GB2312" w:hAnsi="Times New Roman"/>
                <w:sz w:val="24"/>
                <w:szCs w:val="24"/>
              </w:rPr>
              <w:t>0-4</w:t>
            </w:r>
            <w:r w:rsidRPr="007D4F84">
              <w:rPr>
                <w:rFonts w:ascii="Times New Roman" w:eastAsia="仿宋_GB2312" w:hAnsi="Times New Roman" w:hint="eastAsia"/>
                <w:sz w:val="24"/>
                <w:szCs w:val="24"/>
              </w:rPr>
              <w:t>分，加满为止。</w:t>
            </w:r>
          </w:p>
        </w:tc>
        <w:tc>
          <w:tcPr>
            <w:tcW w:w="709" w:type="dxa"/>
            <w:vAlign w:val="center"/>
          </w:tcPr>
          <w:p w14:paraId="70499260" w14:textId="09E524A3" w:rsidR="009A394A" w:rsidRPr="007D4F84" w:rsidRDefault="009A394A">
            <w:pPr>
              <w:jc w:val="center"/>
              <w:rPr>
                <w:rFonts w:ascii="Times New Roman" w:eastAsia="仿宋_GB2312" w:hAnsi="Times New Roman"/>
                <w:sz w:val="24"/>
                <w:szCs w:val="24"/>
              </w:rPr>
            </w:pPr>
            <w:r w:rsidRPr="007D4F84">
              <w:rPr>
                <w:rFonts w:ascii="Times New Roman" w:eastAsia="仿宋_GB2312" w:hAnsi="Times New Roman"/>
                <w:sz w:val="24"/>
                <w:szCs w:val="24"/>
              </w:rPr>
              <w:t>10</w:t>
            </w:r>
            <w:r w:rsidRPr="007D4F84">
              <w:rPr>
                <w:rFonts w:ascii="Times New Roman" w:eastAsia="仿宋_GB2312" w:hAnsi="Times New Roman" w:hint="eastAsia"/>
                <w:sz w:val="24"/>
                <w:szCs w:val="24"/>
              </w:rPr>
              <w:t>分</w:t>
            </w:r>
          </w:p>
        </w:tc>
      </w:tr>
      <w:tr w:rsidR="00D32D40" w:rsidRPr="007D4F84" w14:paraId="22A3AC8E" w14:textId="77777777">
        <w:trPr>
          <w:cantSplit/>
          <w:trHeight w:val="505"/>
          <w:jc w:val="center"/>
        </w:trPr>
        <w:tc>
          <w:tcPr>
            <w:tcW w:w="817" w:type="dxa"/>
            <w:vAlign w:val="center"/>
          </w:tcPr>
          <w:p w14:paraId="5DABFC5A"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sz w:val="24"/>
                <w:szCs w:val="24"/>
              </w:rPr>
              <w:t>2</w:t>
            </w:r>
          </w:p>
        </w:tc>
        <w:tc>
          <w:tcPr>
            <w:tcW w:w="1701" w:type="dxa"/>
            <w:gridSpan w:val="2"/>
            <w:vAlign w:val="center"/>
          </w:tcPr>
          <w:p w14:paraId="29FCFAF6"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hint="eastAsia"/>
                <w:sz w:val="24"/>
                <w:szCs w:val="24"/>
              </w:rPr>
              <w:t>服务价格</w:t>
            </w:r>
          </w:p>
          <w:p w14:paraId="69348947"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hint="eastAsia"/>
                <w:sz w:val="24"/>
                <w:szCs w:val="24"/>
              </w:rPr>
              <w:t>（</w:t>
            </w:r>
            <w:r w:rsidRPr="007D4F84">
              <w:rPr>
                <w:rFonts w:ascii="Times New Roman" w:eastAsia="仿宋_GB2312" w:hAnsi="Times New Roman"/>
                <w:sz w:val="24"/>
                <w:szCs w:val="24"/>
              </w:rPr>
              <w:t>40</w:t>
            </w:r>
            <w:r w:rsidRPr="007D4F84">
              <w:rPr>
                <w:rFonts w:ascii="Times New Roman" w:eastAsia="仿宋_GB2312" w:hAnsi="Times New Roman" w:hint="eastAsia"/>
                <w:sz w:val="24"/>
                <w:szCs w:val="24"/>
              </w:rPr>
              <w:t>分）</w:t>
            </w:r>
          </w:p>
        </w:tc>
        <w:tc>
          <w:tcPr>
            <w:tcW w:w="6662" w:type="dxa"/>
            <w:vAlign w:val="center"/>
          </w:tcPr>
          <w:p w14:paraId="1F8367CC" w14:textId="7240D29D" w:rsidR="00D32D40" w:rsidRPr="007D4F84" w:rsidRDefault="009A3338">
            <w:pPr>
              <w:jc w:val="left"/>
              <w:rPr>
                <w:rFonts w:ascii="Times New Roman" w:eastAsia="仿宋_GB2312" w:hAnsi="Times New Roman"/>
                <w:sz w:val="24"/>
                <w:szCs w:val="24"/>
              </w:rPr>
            </w:pPr>
            <w:r w:rsidRPr="007D4F84">
              <w:rPr>
                <w:rFonts w:ascii="Times New Roman" w:eastAsia="仿宋_GB2312" w:hAnsi="Times New Roman" w:hint="eastAsia"/>
                <w:sz w:val="24"/>
                <w:szCs w:val="24"/>
              </w:rPr>
              <w:t>以所有进入详细评审的响应人投标函报价的平均数为基准价；当竞标人评标价等于评标基准价时得</w:t>
            </w:r>
            <w:r w:rsidRPr="007D4F84">
              <w:rPr>
                <w:rFonts w:ascii="Times New Roman" w:eastAsia="仿宋_GB2312" w:hAnsi="Times New Roman"/>
                <w:sz w:val="24"/>
                <w:szCs w:val="24"/>
              </w:rPr>
              <w:t>3</w:t>
            </w:r>
            <w:r w:rsidR="000547C5" w:rsidRPr="007D4F84">
              <w:rPr>
                <w:rFonts w:ascii="Times New Roman" w:eastAsia="仿宋_GB2312" w:hAnsi="Times New Roman"/>
                <w:sz w:val="24"/>
                <w:szCs w:val="24"/>
              </w:rPr>
              <w:t>0</w:t>
            </w:r>
            <w:r w:rsidRPr="007D4F84">
              <w:rPr>
                <w:rFonts w:ascii="Times New Roman" w:eastAsia="仿宋_GB2312" w:hAnsi="Times New Roman" w:hint="eastAsia"/>
                <w:sz w:val="24"/>
                <w:szCs w:val="24"/>
              </w:rPr>
              <w:t>分，每高于评标基准价一个百分点扣</w:t>
            </w:r>
            <w:r w:rsidR="000547C5" w:rsidRPr="007D4F84">
              <w:rPr>
                <w:rFonts w:ascii="Times New Roman" w:eastAsia="仿宋_GB2312" w:hAnsi="Times New Roman"/>
                <w:sz w:val="24"/>
                <w:szCs w:val="24"/>
              </w:rPr>
              <w:t>1</w:t>
            </w:r>
            <w:r w:rsidRPr="007D4F84">
              <w:rPr>
                <w:rFonts w:ascii="Times New Roman" w:eastAsia="仿宋_GB2312" w:hAnsi="Times New Roman" w:hint="eastAsia"/>
                <w:sz w:val="24"/>
                <w:szCs w:val="24"/>
              </w:rPr>
              <w:t>分，扣至</w:t>
            </w:r>
            <w:r w:rsidRPr="007D4F84">
              <w:rPr>
                <w:rFonts w:ascii="Times New Roman" w:eastAsia="仿宋_GB2312" w:hAnsi="Times New Roman"/>
                <w:sz w:val="24"/>
                <w:szCs w:val="24"/>
              </w:rPr>
              <w:t>0</w:t>
            </w:r>
            <w:r w:rsidRPr="007D4F84">
              <w:rPr>
                <w:rFonts w:ascii="Times New Roman" w:eastAsia="仿宋_GB2312" w:hAnsi="Times New Roman" w:hint="eastAsia"/>
                <w:sz w:val="24"/>
                <w:szCs w:val="24"/>
              </w:rPr>
              <w:t>分为止；每低于评标基准价一个百分点加</w:t>
            </w:r>
            <w:r w:rsidR="000547C5" w:rsidRPr="007D4F84">
              <w:rPr>
                <w:rFonts w:ascii="Times New Roman" w:eastAsia="仿宋_GB2312" w:hAnsi="Times New Roman"/>
                <w:sz w:val="24"/>
                <w:szCs w:val="24"/>
              </w:rPr>
              <w:t>1</w:t>
            </w:r>
            <w:r w:rsidRPr="007D4F84">
              <w:rPr>
                <w:rFonts w:ascii="Times New Roman" w:eastAsia="仿宋_GB2312" w:hAnsi="Times New Roman" w:hint="eastAsia"/>
                <w:sz w:val="24"/>
                <w:szCs w:val="24"/>
              </w:rPr>
              <w:t>分，加满至</w:t>
            </w:r>
            <w:r w:rsidRPr="007D4F84">
              <w:rPr>
                <w:rFonts w:ascii="Times New Roman" w:eastAsia="仿宋_GB2312" w:hAnsi="Times New Roman"/>
                <w:sz w:val="24"/>
                <w:szCs w:val="24"/>
              </w:rPr>
              <w:t>40</w:t>
            </w:r>
            <w:r w:rsidRPr="007D4F84">
              <w:rPr>
                <w:rFonts w:ascii="Times New Roman" w:eastAsia="仿宋_GB2312" w:hAnsi="Times New Roman" w:hint="eastAsia"/>
                <w:sz w:val="24"/>
                <w:szCs w:val="24"/>
              </w:rPr>
              <w:t>分为止。中间值按比例内插，四舍五入，保留两位小数。</w:t>
            </w:r>
          </w:p>
          <w:p w14:paraId="0F31D262" w14:textId="3BDCC77F" w:rsidR="00D32D40" w:rsidRPr="007D4F84" w:rsidRDefault="009A3338">
            <w:pPr>
              <w:jc w:val="left"/>
              <w:rPr>
                <w:rFonts w:ascii="Times New Roman" w:eastAsia="仿宋_GB2312" w:hAnsi="Times New Roman"/>
                <w:sz w:val="24"/>
                <w:szCs w:val="24"/>
              </w:rPr>
            </w:pPr>
            <w:r w:rsidRPr="007D4F84">
              <w:rPr>
                <w:rFonts w:ascii="Times New Roman" w:eastAsia="仿宋_GB2312" w:hAnsi="Times New Roman" w:hint="eastAsia"/>
                <w:sz w:val="24"/>
                <w:szCs w:val="24"/>
              </w:rPr>
              <w:t>评标价得分计算公式示例，其中</w:t>
            </w:r>
            <w:r w:rsidRPr="007D4F84">
              <w:rPr>
                <w:rFonts w:ascii="Times New Roman" w:eastAsia="仿宋_GB2312" w:hAnsi="Times New Roman"/>
                <w:sz w:val="24"/>
                <w:szCs w:val="24"/>
              </w:rPr>
              <w:t>E=</w:t>
            </w:r>
            <w:r w:rsidR="000547C5" w:rsidRPr="007D4F84">
              <w:rPr>
                <w:rFonts w:ascii="Times New Roman" w:eastAsia="仿宋_GB2312" w:hAnsi="Times New Roman"/>
                <w:sz w:val="24"/>
                <w:szCs w:val="24"/>
              </w:rPr>
              <w:t>1</w:t>
            </w:r>
          </w:p>
          <w:p w14:paraId="0560A1D8" w14:textId="1FDE33B9" w:rsidR="00D32D40" w:rsidRPr="007D4F84" w:rsidRDefault="009A3338">
            <w:pPr>
              <w:jc w:val="left"/>
              <w:rPr>
                <w:rFonts w:ascii="Times New Roman" w:eastAsia="仿宋_GB2312" w:hAnsi="Times New Roman"/>
                <w:sz w:val="24"/>
                <w:szCs w:val="24"/>
              </w:rPr>
            </w:pPr>
            <w:r w:rsidRPr="007D4F84">
              <w:rPr>
                <w:rFonts w:ascii="Times New Roman" w:eastAsia="仿宋_GB2312" w:hAnsi="Times New Roman" w:hint="eastAsia"/>
                <w:sz w:val="24"/>
                <w:szCs w:val="24"/>
              </w:rPr>
              <w:t>当评标价</w:t>
            </w:r>
            <w:r w:rsidRPr="007D4F84">
              <w:rPr>
                <w:rFonts w:ascii="Times New Roman" w:eastAsia="仿宋_GB2312" w:hAnsi="Times New Roman"/>
                <w:sz w:val="24"/>
                <w:szCs w:val="24"/>
              </w:rPr>
              <w:t>=</w:t>
            </w:r>
            <w:r w:rsidRPr="007D4F84">
              <w:rPr>
                <w:rFonts w:ascii="Times New Roman" w:eastAsia="仿宋_GB2312" w:hAnsi="Times New Roman" w:hint="eastAsia"/>
                <w:sz w:val="24"/>
                <w:szCs w:val="24"/>
              </w:rPr>
              <w:t>基准价，评标价得分＝</w:t>
            </w:r>
            <w:r w:rsidRPr="007D4F84">
              <w:rPr>
                <w:rFonts w:ascii="Times New Roman" w:eastAsia="仿宋_GB2312" w:hAnsi="Times New Roman"/>
                <w:sz w:val="24"/>
                <w:szCs w:val="24"/>
              </w:rPr>
              <w:t>3</w:t>
            </w:r>
            <w:r w:rsidR="000547C5" w:rsidRPr="007D4F84">
              <w:rPr>
                <w:rFonts w:ascii="Times New Roman" w:eastAsia="仿宋_GB2312" w:hAnsi="Times New Roman"/>
                <w:sz w:val="24"/>
                <w:szCs w:val="24"/>
              </w:rPr>
              <w:t>0</w:t>
            </w:r>
            <w:r w:rsidRPr="007D4F84">
              <w:rPr>
                <w:rFonts w:ascii="Times New Roman" w:eastAsia="仿宋_GB2312" w:hAnsi="Times New Roman" w:hint="eastAsia"/>
                <w:sz w:val="24"/>
                <w:szCs w:val="24"/>
              </w:rPr>
              <w:t>；</w:t>
            </w:r>
          </w:p>
          <w:p w14:paraId="672D7D56" w14:textId="2A72F8DB" w:rsidR="00D32D40" w:rsidRPr="007D4F84" w:rsidRDefault="009A3338">
            <w:pPr>
              <w:jc w:val="left"/>
              <w:rPr>
                <w:rFonts w:ascii="Times New Roman" w:eastAsia="仿宋_GB2312" w:hAnsi="Times New Roman"/>
                <w:sz w:val="24"/>
                <w:szCs w:val="24"/>
              </w:rPr>
            </w:pPr>
            <w:r w:rsidRPr="007D4F84">
              <w:rPr>
                <w:rFonts w:ascii="Times New Roman" w:eastAsia="仿宋_GB2312" w:hAnsi="Times New Roman" w:hint="eastAsia"/>
                <w:sz w:val="24"/>
                <w:szCs w:val="24"/>
              </w:rPr>
              <w:t>当评标价＞基准价，评标价得分＝</w:t>
            </w:r>
            <w:r w:rsidRPr="007D4F84">
              <w:rPr>
                <w:rFonts w:ascii="Times New Roman" w:eastAsia="仿宋_GB2312" w:hAnsi="Times New Roman"/>
                <w:sz w:val="24"/>
                <w:szCs w:val="24"/>
              </w:rPr>
              <w:t>3</w:t>
            </w:r>
            <w:r w:rsidR="000547C5" w:rsidRPr="007D4F84">
              <w:rPr>
                <w:rFonts w:ascii="Times New Roman" w:eastAsia="仿宋_GB2312" w:hAnsi="Times New Roman"/>
                <w:sz w:val="24"/>
                <w:szCs w:val="24"/>
              </w:rPr>
              <w:t>0</w:t>
            </w:r>
            <w:r w:rsidRPr="007D4F84">
              <w:rPr>
                <w:rFonts w:ascii="Times New Roman" w:eastAsia="仿宋_GB2312" w:hAnsi="Times New Roman" w:hint="eastAsia"/>
                <w:sz w:val="24"/>
                <w:szCs w:val="24"/>
              </w:rPr>
              <w:t>－</w:t>
            </w:r>
            <w:r w:rsidRPr="007D4F84">
              <w:rPr>
                <w:rFonts w:ascii="Times New Roman" w:eastAsia="仿宋_GB2312" w:hAnsi="Times New Roman"/>
                <w:sz w:val="24"/>
                <w:szCs w:val="24"/>
              </w:rPr>
              <w:t>|</w:t>
            </w:r>
            <w:r w:rsidRPr="007D4F84">
              <w:rPr>
                <w:rFonts w:ascii="Times New Roman" w:eastAsia="仿宋_GB2312" w:hAnsi="Times New Roman" w:hint="eastAsia"/>
                <w:sz w:val="24"/>
                <w:szCs w:val="24"/>
              </w:rPr>
              <w:t>偏差率</w:t>
            </w:r>
            <w:r w:rsidRPr="007D4F84">
              <w:rPr>
                <w:rFonts w:ascii="Times New Roman" w:eastAsia="仿宋_GB2312" w:hAnsi="Times New Roman"/>
                <w:sz w:val="24"/>
                <w:szCs w:val="24"/>
              </w:rPr>
              <w:t>|</w:t>
            </w:r>
            <w:r w:rsidRPr="007D4F84">
              <w:rPr>
                <w:rFonts w:ascii="Times New Roman" w:eastAsia="仿宋_GB2312" w:hAnsi="Times New Roman" w:hint="eastAsia"/>
                <w:sz w:val="24"/>
                <w:szCs w:val="24"/>
              </w:rPr>
              <w:t>×</w:t>
            </w:r>
            <w:r w:rsidRPr="007D4F84">
              <w:rPr>
                <w:rFonts w:ascii="Times New Roman" w:eastAsia="仿宋_GB2312" w:hAnsi="Times New Roman"/>
                <w:sz w:val="24"/>
                <w:szCs w:val="24"/>
              </w:rPr>
              <w:t xml:space="preserve"> 100</w:t>
            </w:r>
            <w:r w:rsidRPr="007D4F84">
              <w:rPr>
                <w:rFonts w:ascii="Times New Roman" w:eastAsia="仿宋_GB2312" w:hAnsi="Times New Roman" w:hint="eastAsia"/>
                <w:sz w:val="24"/>
                <w:szCs w:val="24"/>
              </w:rPr>
              <w:t>×</w:t>
            </w:r>
            <w:r w:rsidRPr="007D4F84">
              <w:rPr>
                <w:rFonts w:ascii="Times New Roman" w:eastAsia="仿宋_GB2312" w:hAnsi="Times New Roman"/>
                <w:sz w:val="24"/>
                <w:szCs w:val="24"/>
              </w:rPr>
              <w:t xml:space="preserve"> E</w:t>
            </w:r>
            <w:r w:rsidRPr="007D4F84">
              <w:rPr>
                <w:rFonts w:ascii="Times New Roman" w:eastAsia="仿宋_GB2312" w:hAnsi="Times New Roman" w:hint="eastAsia"/>
                <w:sz w:val="24"/>
                <w:szCs w:val="24"/>
              </w:rPr>
              <w:t>；</w:t>
            </w:r>
          </w:p>
          <w:p w14:paraId="572E29FA" w14:textId="17C1A953" w:rsidR="00D32D40" w:rsidRPr="007D4F84" w:rsidRDefault="009A3338">
            <w:pPr>
              <w:jc w:val="left"/>
              <w:rPr>
                <w:rFonts w:ascii="Times New Roman" w:eastAsia="仿宋_GB2312" w:hAnsi="Times New Roman"/>
                <w:sz w:val="24"/>
                <w:szCs w:val="24"/>
              </w:rPr>
            </w:pPr>
            <w:r w:rsidRPr="007D4F84">
              <w:rPr>
                <w:rFonts w:ascii="Times New Roman" w:eastAsia="仿宋_GB2312" w:hAnsi="Times New Roman" w:hint="eastAsia"/>
                <w:sz w:val="24"/>
                <w:szCs w:val="24"/>
              </w:rPr>
              <w:t>当评标价＜基准价，评标价得分＝</w:t>
            </w:r>
            <w:r w:rsidRPr="007D4F84">
              <w:rPr>
                <w:rFonts w:ascii="Times New Roman" w:eastAsia="仿宋_GB2312" w:hAnsi="Times New Roman"/>
                <w:sz w:val="24"/>
                <w:szCs w:val="24"/>
              </w:rPr>
              <w:t>3</w:t>
            </w:r>
            <w:r w:rsidR="000547C5" w:rsidRPr="007D4F84">
              <w:rPr>
                <w:rFonts w:ascii="Times New Roman" w:eastAsia="仿宋_GB2312" w:hAnsi="Times New Roman"/>
                <w:sz w:val="24"/>
                <w:szCs w:val="24"/>
              </w:rPr>
              <w:t>0</w:t>
            </w:r>
            <w:r w:rsidRPr="007D4F84">
              <w:rPr>
                <w:rFonts w:ascii="Times New Roman" w:eastAsia="仿宋_GB2312" w:hAnsi="Times New Roman" w:hint="eastAsia"/>
                <w:sz w:val="24"/>
                <w:szCs w:val="24"/>
              </w:rPr>
              <w:t>＋</w:t>
            </w:r>
            <w:r w:rsidRPr="007D4F84">
              <w:rPr>
                <w:rFonts w:ascii="Times New Roman" w:eastAsia="仿宋_GB2312" w:hAnsi="Times New Roman"/>
                <w:sz w:val="24"/>
                <w:szCs w:val="24"/>
              </w:rPr>
              <w:t>|</w:t>
            </w:r>
            <w:r w:rsidRPr="007D4F84">
              <w:rPr>
                <w:rFonts w:ascii="Times New Roman" w:eastAsia="仿宋_GB2312" w:hAnsi="Times New Roman" w:hint="eastAsia"/>
                <w:sz w:val="24"/>
                <w:szCs w:val="24"/>
              </w:rPr>
              <w:t>偏差率</w:t>
            </w:r>
            <w:r w:rsidRPr="007D4F84">
              <w:rPr>
                <w:rFonts w:ascii="Times New Roman" w:eastAsia="仿宋_GB2312" w:hAnsi="Times New Roman"/>
                <w:sz w:val="24"/>
                <w:szCs w:val="24"/>
              </w:rPr>
              <w:t>|</w:t>
            </w:r>
            <w:r w:rsidRPr="007D4F84">
              <w:rPr>
                <w:rFonts w:ascii="Times New Roman" w:eastAsia="仿宋_GB2312" w:hAnsi="Times New Roman" w:hint="eastAsia"/>
                <w:sz w:val="24"/>
                <w:szCs w:val="24"/>
              </w:rPr>
              <w:t>×</w:t>
            </w:r>
            <w:r w:rsidRPr="007D4F84">
              <w:rPr>
                <w:rFonts w:ascii="Times New Roman" w:eastAsia="仿宋_GB2312" w:hAnsi="Times New Roman"/>
                <w:sz w:val="24"/>
                <w:szCs w:val="24"/>
              </w:rPr>
              <w:t xml:space="preserve"> 100</w:t>
            </w:r>
            <w:r w:rsidRPr="007D4F84">
              <w:rPr>
                <w:rFonts w:ascii="Times New Roman" w:eastAsia="仿宋_GB2312" w:hAnsi="Times New Roman" w:hint="eastAsia"/>
                <w:sz w:val="24"/>
                <w:szCs w:val="24"/>
              </w:rPr>
              <w:t>×</w:t>
            </w:r>
            <w:r w:rsidRPr="007D4F84">
              <w:rPr>
                <w:rFonts w:ascii="Times New Roman" w:eastAsia="仿宋_GB2312" w:hAnsi="Times New Roman"/>
                <w:sz w:val="24"/>
                <w:szCs w:val="24"/>
              </w:rPr>
              <w:t xml:space="preserve"> E</w:t>
            </w:r>
            <w:r w:rsidRPr="007D4F84">
              <w:rPr>
                <w:rFonts w:ascii="Times New Roman" w:eastAsia="仿宋_GB2312" w:hAnsi="Times New Roman" w:hint="eastAsia"/>
                <w:sz w:val="24"/>
                <w:szCs w:val="24"/>
              </w:rPr>
              <w:t>；</w:t>
            </w:r>
          </w:p>
          <w:p w14:paraId="210D3E94" w14:textId="77777777" w:rsidR="00D32D40" w:rsidRPr="00C46E6E" w:rsidRDefault="009A3338">
            <w:pPr>
              <w:rPr>
                <w:rFonts w:ascii="Times New Roman" w:eastAsia="仿宋_GB2312" w:hAnsi="Times New Roman"/>
                <w:sz w:val="24"/>
                <w:szCs w:val="24"/>
              </w:rPr>
            </w:pPr>
            <w:r w:rsidRPr="007D4F84">
              <w:rPr>
                <w:rFonts w:ascii="Times New Roman" w:eastAsia="仿宋_GB2312" w:hAnsi="Times New Roman" w:hint="eastAsia"/>
                <w:sz w:val="24"/>
                <w:szCs w:val="24"/>
              </w:rPr>
              <w:t>评标价得分最高得</w:t>
            </w:r>
            <w:r w:rsidRPr="007D4F84">
              <w:rPr>
                <w:rFonts w:ascii="Times New Roman" w:eastAsia="仿宋_GB2312" w:hAnsi="Times New Roman"/>
                <w:sz w:val="24"/>
                <w:szCs w:val="24"/>
              </w:rPr>
              <w:t>40</w:t>
            </w:r>
            <w:r w:rsidRPr="007D4F84">
              <w:rPr>
                <w:rFonts w:ascii="Times New Roman" w:eastAsia="仿宋_GB2312" w:hAnsi="Times New Roman" w:hint="eastAsia"/>
                <w:sz w:val="24"/>
                <w:szCs w:val="24"/>
              </w:rPr>
              <w:t>分，最低得</w:t>
            </w:r>
            <w:r w:rsidRPr="007D4F84">
              <w:rPr>
                <w:rFonts w:ascii="Times New Roman" w:eastAsia="仿宋_GB2312" w:hAnsi="Times New Roman"/>
                <w:sz w:val="24"/>
                <w:szCs w:val="24"/>
              </w:rPr>
              <w:t>0</w:t>
            </w:r>
            <w:r w:rsidRPr="007D4F84">
              <w:rPr>
                <w:rFonts w:ascii="Times New Roman" w:eastAsia="仿宋_GB2312" w:hAnsi="Times New Roman" w:hint="eastAsia"/>
                <w:sz w:val="24"/>
                <w:szCs w:val="24"/>
              </w:rPr>
              <w:t>分。</w:t>
            </w:r>
          </w:p>
        </w:tc>
        <w:tc>
          <w:tcPr>
            <w:tcW w:w="709" w:type="dxa"/>
            <w:vAlign w:val="center"/>
          </w:tcPr>
          <w:p w14:paraId="142676AE"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sz w:val="24"/>
                <w:szCs w:val="24"/>
              </w:rPr>
              <w:t>40</w:t>
            </w:r>
            <w:r w:rsidRPr="007D4F84">
              <w:rPr>
                <w:rFonts w:ascii="Times New Roman" w:eastAsia="仿宋_GB2312" w:hAnsi="Times New Roman" w:hint="eastAsia"/>
                <w:sz w:val="24"/>
                <w:szCs w:val="24"/>
              </w:rPr>
              <w:t>分</w:t>
            </w:r>
          </w:p>
        </w:tc>
      </w:tr>
      <w:tr w:rsidR="00D32D40" w:rsidRPr="007D4F84" w14:paraId="6A009DB2" w14:textId="77777777">
        <w:trPr>
          <w:cantSplit/>
          <w:trHeight w:val="505"/>
          <w:jc w:val="center"/>
        </w:trPr>
        <w:tc>
          <w:tcPr>
            <w:tcW w:w="817" w:type="dxa"/>
            <w:vMerge w:val="restart"/>
            <w:vAlign w:val="center"/>
          </w:tcPr>
          <w:p w14:paraId="7C1F9807"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sz w:val="24"/>
                <w:szCs w:val="24"/>
              </w:rPr>
              <w:t>3</w:t>
            </w:r>
          </w:p>
        </w:tc>
        <w:tc>
          <w:tcPr>
            <w:tcW w:w="709" w:type="dxa"/>
            <w:vMerge w:val="restart"/>
            <w:vAlign w:val="center"/>
          </w:tcPr>
          <w:p w14:paraId="63183994"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hint="eastAsia"/>
                <w:sz w:val="24"/>
                <w:szCs w:val="24"/>
              </w:rPr>
              <w:t>服务方案</w:t>
            </w:r>
          </w:p>
          <w:p w14:paraId="3365D87B" w14:textId="7B899EBB" w:rsidR="00D32D40" w:rsidRPr="007D4F84" w:rsidRDefault="009A3338" w:rsidP="00B32663">
            <w:pPr>
              <w:jc w:val="center"/>
              <w:rPr>
                <w:rFonts w:ascii="Times New Roman" w:eastAsia="仿宋_GB2312" w:hAnsi="Times New Roman"/>
                <w:sz w:val="24"/>
                <w:szCs w:val="24"/>
              </w:rPr>
            </w:pPr>
            <w:r w:rsidRPr="007D4F84">
              <w:rPr>
                <w:rFonts w:ascii="Times New Roman" w:eastAsia="仿宋_GB2312" w:hAnsi="Times New Roman" w:hint="eastAsia"/>
                <w:sz w:val="24"/>
                <w:szCs w:val="24"/>
              </w:rPr>
              <w:t>（</w:t>
            </w:r>
            <w:r w:rsidR="00B32663" w:rsidRPr="007D4F84">
              <w:rPr>
                <w:rFonts w:ascii="Times New Roman" w:eastAsia="仿宋_GB2312" w:hAnsi="Times New Roman"/>
                <w:sz w:val="24"/>
                <w:szCs w:val="24"/>
              </w:rPr>
              <w:t>35</w:t>
            </w:r>
            <w:r w:rsidRPr="007D4F84">
              <w:rPr>
                <w:rFonts w:ascii="Times New Roman" w:eastAsia="仿宋_GB2312" w:hAnsi="Times New Roman" w:hint="eastAsia"/>
                <w:sz w:val="24"/>
                <w:szCs w:val="24"/>
              </w:rPr>
              <w:t>分）</w:t>
            </w:r>
          </w:p>
        </w:tc>
        <w:tc>
          <w:tcPr>
            <w:tcW w:w="992" w:type="dxa"/>
            <w:vAlign w:val="center"/>
          </w:tcPr>
          <w:p w14:paraId="652EA7DF"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hint="eastAsia"/>
                <w:sz w:val="24"/>
                <w:szCs w:val="24"/>
              </w:rPr>
              <w:t>项目</w:t>
            </w:r>
          </w:p>
          <w:p w14:paraId="49EAF0E6"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hint="eastAsia"/>
                <w:sz w:val="24"/>
                <w:szCs w:val="24"/>
              </w:rPr>
              <w:t>分析</w:t>
            </w:r>
          </w:p>
        </w:tc>
        <w:tc>
          <w:tcPr>
            <w:tcW w:w="6662" w:type="dxa"/>
            <w:vAlign w:val="center"/>
          </w:tcPr>
          <w:p w14:paraId="55288E0E" w14:textId="5FD438E2" w:rsidR="00D32D40" w:rsidRPr="007D4F84" w:rsidRDefault="009A3338" w:rsidP="00B32663">
            <w:pPr>
              <w:rPr>
                <w:rFonts w:ascii="Times New Roman" w:eastAsia="仿宋_GB2312" w:hAnsi="Times New Roman"/>
                <w:sz w:val="24"/>
                <w:szCs w:val="24"/>
              </w:rPr>
            </w:pPr>
            <w:r w:rsidRPr="007D4F84">
              <w:rPr>
                <w:rFonts w:ascii="Times New Roman" w:eastAsia="仿宋_GB2312" w:hAnsi="Times New Roman" w:hint="eastAsia"/>
                <w:sz w:val="24"/>
                <w:szCs w:val="24"/>
              </w:rPr>
              <w:t>包括市场形势，</w:t>
            </w:r>
            <w:proofErr w:type="gramStart"/>
            <w:r w:rsidRPr="007D4F84">
              <w:rPr>
                <w:rFonts w:ascii="Times New Roman" w:eastAsia="仿宋_GB2312" w:hAnsi="Times New Roman" w:hint="eastAsia"/>
                <w:sz w:val="24"/>
                <w:szCs w:val="24"/>
              </w:rPr>
              <w:t>竞品分析</w:t>
            </w:r>
            <w:proofErr w:type="gramEnd"/>
            <w:r w:rsidRPr="007D4F84">
              <w:rPr>
                <w:rFonts w:ascii="Times New Roman" w:eastAsia="仿宋_GB2312" w:hAnsi="Times New Roman" w:hint="eastAsia"/>
                <w:sz w:val="24"/>
                <w:szCs w:val="24"/>
              </w:rPr>
              <w:t>，本项目优劣势分析，目标客户分析等。基本分</w:t>
            </w:r>
            <w:r w:rsidR="009A394A" w:rsidRPr="007D4F84">
              <w:rPr>
                <w:rFonts w:ascii="Times New Roman" w:eastAsia="仿宋_GB2312" w:hAnsi="Times New Roman"/>
                <w:sz w:val="24"/>
                <w:szCs w:val="24"/>
              </w:rPr>
              <w:t>4.8</w:t>
            </w:r>
            <w:r w:rsidRPr="007D4F84">
              <w:rPr>
                <w:rFonts w:ascii="Times New Roman" w:eastAsia="仿宋_GB2312" w:hAnsi="Times New Roman" w:hint="eastAsia"/>
                <w:sz w:val="24"/>
                <w:szCs w:val="24"/>
              </w:rPr>
              <w:t>分，酌情加</w:t>
            </w:r>
            <w:r w:rsidRPr="007D4F84">
              <w:rPr>
                <w:rFonts w:ascii="Times New Roman" w:eastAsia="仿宋_GB2312" w:hAnsi="Times New Roman"/>
                <w:sz w:val="24"/>
                <w:szCs w:val="24"/>
              </w:rPr>
              <w:t>0</w:t>
            </w:r>
            <w:r w:rsidRPr="007D4F84">
              <w:rPr>
                <w:rFonts w:ascii="Times New Roman" w:eastAsia="仿宋_GB2312" w:hAnsi="Times New Roman" w:hint="eastAsia"/>
                <w:sz w:val="24"/>
                <w:szCs w:val="24"/>
              </w:rPr>
              <w:t>～</w:t>
            </w:r>
            <w:r w:rsidR="009A394A" w:rsidRPr="007D4F84">
              <w:rPr>
                <w:rFonts w:ascii="Times New Roman" w:eastAsia="仿宋_GB2312" w:hAnsi="Times New Roman"/>
                <w:sz w:val="24"/>
                <w:szCs w:val="24"/>
              </w:rPr>
              <w:t>3.2</w:t>
            </w:r>
            <w:r w:rsidRPr="007D4F84">
              <w:rPr>
                <w:rFonts w:ascii="Times New Roman" w:eastAsia="仿宋_GB2312" w:hAnsi="Times New Roman" w:hint="eastAsia"/>
                <w:sz w:val="24"/>
                <w:szCs w:val="24"/>
              </w:rPr>
              <w:t>分。</w:t>
            </w:r>
          </w:p>
        </w:tc>
        <w:tc>
          <w:tcPr>
            <w:tcW w:w="709" w:type="dxa"/>
            <w:vAlign w:val="center"/>
          </w:tcPr>
          <w:p w14:paraId="0FDE9B83" w14:textId="1E7374E8" w:rsidR="00D32D40" w:rsidRPr="007D4F84" w:rsidRDefault="009A394A">
            <w:pPr>
              <w:autoSpaceDE w:val="0"/>
              <w:autoSpaceDN w:val="0"/>
              <w:jc w:val="center"/>
              <w:rPr>
                <w:rFonts w:ascii="Times New Roman" w:eastAsia="仿宋_GB2312" w:hAnsi="Times New Roman"/>
                <w:kern w:val="0"/>
                <w:sz w:val="24"/>
                <w:szCs w:val="28"/>
              </w:rPr>
            </w:pPr>
            <w:r w:rsidRPr="007D4F84">
              <w:rPr>
                <w:rFonts w:ascii="Times New Roman" w:eastAsia="仿宋_GB2312" w:hAnsi="Times New Roman"/>
                <w:kern w:val="0"/>
                <w:sz w:val="24"/>
                <w:szCs w:val="28"/>
              </w:rPr>
              <w:t>8</w:t>
            </w:r>
            <w:r w:rsidR="009A3338" w:rsidRPr="007D4F84">
              <w:rPr>
                <w:rFonts w:ascii="Times New Roman" w:eastAsia="仿宋_GB2312" w:hAnsi="Times New Roman" w:hint="eastAsia"/>
                <w:kern w:val="0"/>
                <w:sz w:val="24"/>
                <w:szCs w:val="28"/>
              </w:rPr>
              <w:t>分</w:t>
            </w:r>
          </w:p>
        </w:tc>
      </w:tr>
      <w:tr w:rsidR="00D32D40" w:rsidRPr="007D4F84" w14:paraId="13EA7757" w14:textId="77777777">
        <w:trPr>
          <w:cantSplit/>
          <w:trHeight w:val="505"/>
          <w:jc w:val="center"/>
        </w:trPr>
        <w:tc>
          <w:tcPr>
            <w:tcW w:w="817" w:type="dxa"/>
            <w:vMerge/>
            <w:vAlign w:val="center"/>
          </w:tcPr>
          <w:p w14:paraId="34AE9CD7" w14:textId="77777777" w:rsidR="00D32D40" w:rsidRPr="007D4F84" w:rsidRDefault="00D32D40">
            <w:pPr>
              <w:rPr>
                <w:rFonts w:ascii="Times New Roman" w:eastAsia="仿宋_GB2312" w:hAnsi="Times New Roman"/>
                <w:sz w:val="24"/>
                <w:szCs w:val="24"/>
              </w:rPr>
            </w:pPr>
          </w:p>
        </w:tc>
        <w:tc>
          <w:tcPr>
            <w:tcW w:w="709" w:type="dxa"/>
            <w:vMerge/>
            <w:vAlign w:val="center"/>
          </w:tcPr>
          <w:p w14:paraId="29C3C284" w14:textId="77777777" w:rsidR="00D32D40" w:rsidRPr="007D4F84" w:rsidRDefault="00D32D40">
            <w:pPr>
              <w:rPr>
                <w:rFonts w:ascii="Times New Roman" w:eastAsia="仿宋_GB2312" w:hAnsi="Times New Roman"/>
                <w:sz w:val="24"/>
                <w:szCs w:val="24"/>
              </w:rPr>
            </w:pPr>
          </w:p>
        </w:tc>
        <w:tc>
          <w:tcPr>
            <w:tcW w:w="992" w:type="dxa"/>
            <w:vAlign w:val="center"/>
          </w:tcPr>
          <w:p w14:paraId="560A16B2"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hint="eastAsia"/>
                <w:sz w:val="24"/>
                <w:szCs w:val="24"/>
              </w:rPr>
              <w:t>出租策略初步建议</w:t>
            </w:r>
          </w:p>
        </w:tc>
        <w:tc>
          <w:tcPr>
            <w:tcW w:w="6662" w:type="dxa"/>
            <w:vAlign w:val="center"/>
          </w:tcPr>
          <w:p w14:paraId="5C159536" w14:textId="77777777" w:rsidR="00D32D40" w:rsidRPr="007D4F84" w:rsidRDefault="009A3338">
            <w:pPr>
              <w:rPr>
                <w:rFonts w:ascii="Times New Roman" w:eastAsia="仿宋_GB2312" w:hAnsi="Times New Roman"/>
                <w:sz w:val="24"/>
                <w:szCs w:val="24"/>
              </w:rPr>
            </w:pPr>
            <w:r w:rsidRPr="007D4F84">
              <w:rPr>
                <w:rFonts w:ascii="Times New Roman" w:eastAsia="仿宋_GB2312" w:hAnsi="Times New Roman" w:hint="eastAsia"/>
                <w:sz w:val="24"/>
                <w:szCs w:val="24"/>
              </w:rPr>
              <w:t>提出项目出租策略的初步建议。</w:t>
            </w:r>
          </w:p>
          <w:p w14:paraId="430A1DB2" w14:textId="77777777" w:rsidR="00D32D40" w:rsidRPr="007D4F84" w:rsidRDefault="009A3338">
            <w:pPr>
              <w:rPr>
                <w:rFonts w:ascii="Times New Roman" w:eastAsia="仿宋_GB2312" w:hAnsi="Times New Roman"/>
                <w:sz w:val="24"/>
                <w:szCs w:val="24"/>
              </w:rPr>
            </w:pPr>
            <w:r w:rsidRPr="007D4F84">
              <w:rPr>
                <w:rFonts w:ascii="Times New Roman" w:eastAsia="仿宋_GB2312" w:hAnsi="Times New Roman" w:hint="eastAsia"/>
                <w:sz w:val="24"/>
                <w:szCs w:val="24"/>
              </w:rPr>
              <w:t>基本分</w:t>
            </w:r>
            <w:r w:rsidRPr="007D4F84">
              <w:rPr>
                <w:rFonts w:ascii="Times New Roman" w:eastAsia="仿宋_GB2312" w:hAnsi="Times New Roman"/>
                <w:sz w:val="24"/>
                <w:szCs w:val="24"/>
              </w:rPr>
              <w:t>6</w:t>
            </w:r>
            <w:r w:rsidRPr="007D4F84">
              <w:rPr>
                <w:rFonts w:ascii="Times New Roman" w:eastAsia="仿宋_GB2312" w:hAnsi="Times New Roman" w:hint="eastAsia"/>
                <w:sz w:val="24"/>
                <w:szCs w:val="24"/>
              </w:rPr>
              <w:t>分，酌情加</w:t>
            </w:r>
            <w:r w:rsidRPr="007D4F84">
              <w:rPr>
                <w:rFonts w:ascii="Times New Roman" w:eastAsia="仿宋_GB2312" w:hAnsi="Times New Roman"/>
                <w:sz w:val="24"/>
                <w:szCs w:val="24"/>
              </w:rPr>
              <w:t>0</w:t>
            </w:r>
            <w:r w:rsidRPr="007D4F84">
              <w:rPr>
                <w:rFonts w:ascii="Times New Roman" w:eastAsia="仿宋_GB2312" w:hAnsi="Times New Roman" w:hint="eastAsia"/>
                <w:sz w:val="24"/>
                <w:szCs w:val="24"/>
              </w:rPr>
              <w:t>～</w:t>
            </w:r>
            <w:r w:rsidRPr="007D4F84">
              <w:rPr>
                <w:rFonts w:ascii="Times New Roman" w:eastAsia="仿宋_GB2312" w:hAnsi="Times New Roman"/>
                <w:sz w:val="24"/>
                <w:szCs w:val="24"/>
              </w:rPr>
              <w:t>4</w:t>
            </w:r>
            <w:r w:rsidRPr="007D4F84">
              <w:rPr>
                <w:rFonts w:ascii="Times New Roman" w:eastAsia="仿宋_GB2312" w:hAnsi="Times New Roman" w:hint="eastAsia"/>
                <w:sz w:val="24"/>
                <w:szCs w:val="24"/>
              </w:rPr>
              <w:t>分。</w:t>
            </w:r>
          </w:p>
        </w:tc>
        <w:tc>
          <w:tcPr>
            <w:tcW w:w="709" w:type="dxa"/>
            <w:vAlign w:val="center"/>
          </w:tcPr>
          <w:p w14:paraId="762210C6" w14:textId="77777777" w:rsidR="00D32D40" w:rsidRPr="007D4F84" w:rsidRDefault="009A3338">
            <w:pPr>
              <w:autoSpaceDE w:val="0"/>
              <w:autoSpaceDN w:val="0"/>
              <w:jc w:val="center"/>
              <w:rPr>
                <w:rFonts w:ascii="Times New Roman" w:eastAsia="仿宋_GB2312" w:hAnsi="Times New Roman"/>
                <w:kern w:val="0"/>
                <w:sz w:val="24"/>
                <w:szCs w:val="28"/>
              </w:rPr>
            </w:pPr>
            <w:r w:rsidRPr="007D4F84">
              <w:rPr>
                <w:rFonts w:ascii="Times New Roman" w:eastAsia="仿宋_GB2312" w:hAnsi="Times New Roman"/>
                <w:kern w:val="0"/>
                <w:sz w:val="24"/>
                <w:szCs w:val="28"/>
              </w:rPr>
              <w:t>10</w:t>
            </w:r>
            <w:r w:rsidRPr="007D4F84">
              <w:rPr>
                <w:rFonts w:ascii="Times New Roman" w:eastAsia="仿宋_GB2312" w:hAnsi="Times New Roman" w:hint="eastAsia"/>
                <w:kern w:val="0"/>
                <w:sz w:val="24"/>
                <w:szCs w:val="28"/>
              </w:rPr>
              <w:t>分</w:t>
            </w:r>
          </w:p>
        </w:tc>
      </w:tr>
      <w:tr w:rsidR="00D32D40" w:rsidRPr="007D4F84" w14:paraId="12A45F6C" w14:textId="77777777">
        <w:trPr>
          <w:cantSplit/>
          <w:trHeight w:val="505"/>
          <w:jc w:val="center"/>
        </w:trPr>
        <w:tc>
          <w:tcPr>
            <w:tcW w:w="817" w:type="dxa"/>
            <w:vMerge/>
            <w:vAlign w:val="center"/>
          </w:tcPr>
          <w:p w14:paraId="24F0FE61" w14:textId="77777777" w:rsidR="00D32D40" w:rsidRPr="007D4F84" w:rsidRDefault="00D32D40">
            <w:pPr>
              <w:rPr>
                <w:rFonts w:ascii="Times New Roman" w:eastAsia="仿宋_GB2312" w:hAnsi="Times New Roman"/>
                <w:sz w:val="24"/>
                <w:szCs w:val="24"/>
              </w:rPr>
            </w:pPr>
          </w:p>
        </w:tc>
        <w:tc>
          <w:tcPr>
            <w:tcW w:w="709" w:type="dxa"/>
            <w:vMerge/>
            <w:vAlign w:val="center"/>
          </w:tcPr>
          <w:p w14:paraId="4C5B8470" w14:textId="77777777" w:rsidR="00D32D40" w:rsidRPr="007D4F84" w:rsidRDefault="00D32D40">
            <w:pPr>
              <w:rPr>
                <w:rFonts w:ascii="Times New Roman" w:eastAsia="仿宋_GB2312" w:hAnsi="Times New Roman"/>
                <w:sz w:val="24"/>
                <w:szCs w:val="24"/>
              </w:rPr>
            </w:pPr>
          </w:p>
        </w:tc>
        <w:tc>
          <w:tcPr>
            <w:tcW w:w="992" w:type="dxa"/>
            <w:vAlign w:val="center"/>
          </w:tcPr>
          <w:p w14:paraId="6DF4952D"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hint="eastAsia"/>
                <w:sz w:val="24"/>
                <w:szCs w:val="24"/>
              </w:rPr>
              <w:t>保障</w:t>
            </w:r>
          </w:p>
          <w:p w14:paraId="5B0BCD0B"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hint="eastAsia"/>
                <w:sz w:val="24"/>
                <w:szCs w:val="24"/>
              </w:rPr>
              <w:t>措施</w:t>
            </w:r>
          </w:p>
        </w:tc>
        <w:tc>
          <w:tcPr>
            <w:tcW w:w="6662" w:type="dxa"/>
            <w:vAlign w:val="center"/>
          </w:tcPr>
          <w:p w14:paraId="6EC5F5D6" w14:textId="37EEF810" w:rsidR="00D32D40" w:rsidRPr="007D4F84" w:rsidRDefault="009A3338">
            <w:pPr>
              <w:rPr>
                <w:rFonts w:ascii="Times New Roman" w:eastAsia="仿宋_GB2312" w:hAnsi="Times New Roman"/>
                <w:sz w:val="24"/>
                <w:szCs w:val="24"/>
              </w:rPr>
            </w:pPr>
            <w:r w:rsidRPr="007D4F84">
              <w:rPr>
                <w:rFonts w:ascii="Times New Roman" w:eastAsia="仿宋_GB2312" w:hAnsi="Times New Roman" w:hint="eastAsia"/>
                <w:sz w:val="24"/>
                <w:szCs w:val="24"/>
              </w:rPr>
              <w:t>为保障服务质量、进度而采取的各项措施，包括租赁执行过程中，外部合作机制和内部管理激励机制、总部资源支持计划等。基本分</w:t>
            </w:r>
            <w:r w:rsidR="009A394A" w:rsidRPr="007D4F84">
              <w:rPr>
                <w:rFonts w:ascii="Times New Roman" w:eastAsia="仿宋_GB2312" w:hAnsi="Times New Roman"/>
                <w:sz w:val="24"/>
                <w:szCs w:val="24"/>
              </w:rPr>
              <w:t>6</w:t>
            </w:r>
            <w:r w:rsidRPr="007D4F84">
              <w:rPr>
                <w:rFonts w:ascii="Times New Roman" w:eastAsia="仿宋_GB2312" w:hAnsi="Times New Roman" w:hint="eastAsia"/>
                <w:sz w:val="24"/>
                <w:szCs w:val="24"/>
              </w:rPr>
              <w:t>分，酌情加</w:t>
            </w:r>
            <w:r w:rsidRPr="007D4F84">
              <w:rPr>
                <w:rFonts w:ascii="Times New Roman" w:eastAsia="仿宋_GB2312" w:hAnsi="Times New Roman"/>
                <w:sz w:val="24"/>
                <w:szCs w:val="24"/>
              </w:rPr>
              <w:t>0</w:t>
            </w:r>
            <w:r w:rsidRPr="007D4F84">
              <w:rPr>
                <w:rFonts w:ascii="Times New Roman" w:eastAsia="仿宋_GB2312" w:hAnsi="Times New Roman" w:hint="eastAsia"/>
                <w:sz w:val="24"/>
                <w:szCs w:val="24"/>
              </w:rPr>
              <w:t>～</w:t>
            </w:r>
            <w:r w:rsidR="009A394A" w:rsidRPr="007D4F84">
              <w:rPr>
                <w:rFonts w:ascii="Times New Roman" w:eastAsia="仿宋_GB2312" w:hAnsi="Times New Roman"/>
                <w:sz w:val="24"/>
                <w:szCs w:val="24"/>
              </w:rPr>
              <w:t>4</w:t>
            </w:r>
            <w:r w:rsidRPr="007D4F84">
              <w:rPr>
                <w:rFonts w:ascii="Times New Roman" w:eastAsia="仿宋_GB2312" w:hAnsi="Times New Roman" w:hint="eastAsia"/>
                <w:sz w:val="24"/>
                <w:szCs w:val="24"/>
              </w:rPr>
              <w:t>分。</w:t>
            </w:r>
          </w:p>
        </w:tc>
        <w:tc>
          <w:tcPr>
            <w:tcW w:w="709" w:type="dxa"/>
            <w:vAlign w:val="center"/>
          </w:tcPr>
          <w:p w14:paraId="3B750096" w14:textId="65AF5A59" w:rsidR="00D32D40" w:rsidRPr="007D4F84" w:rsidRDefault="009A394A">
            <w:pPr>
              <w:autoSpaceDE w:val="0"/>
              <w:autoSpaceDN w:val="0"/>
              <w:jc w:val="center"/>
              <w:rPr>
                <w:rFonts w:ascii="Times New Roman" w:eastAsia="仿宋_GB2312" w:hAnsi="Times New Roman"/>
                <w:kern w:val="0"/>
                <w:sz w:val="24"/>
                <w:szCs w:val="28"/>
              </w:rPr>
            </w:pPr>
            <w:r w:rsidRPr="007D4F84">
              <w:rPr>
                <w:rFonts w:ascii="Times New Roman" w:eastAsia="仿宋_GB2312" w:hAnsi="Times New Roman"/>
                <w:kern w:val="0"/>
                <w:sz w:val="24"/>
                <w:szCs w:val="28"/>
              </w:rPr>
              <w:t>10</w:t>
            </w:r>
            <w:r w:rsidR="009A3338" w:rsidRPr="007D4F84">
              <w:rPr>
                <w:rFonts w:ascii="Times New Roman" w:eastAsia="仿宋_GB2312" w:hAnsi="Times New Roman" w:hint="eastAsia"/>
                <w:kern w:val="0"/>
                <w:sz w:val="24"/>
                <w:szCs w:val="28"/>
              </w:rPr>
              <w:t>分</w:t>
            </w:r>
          </w:p>
        </w:tc>
      </w:tr>
      <w:tr w:rsidR="00D32D40" w:rsidRPr="007D4F84" w14:paraId="368F4B5A" w14:textId="77777777">
        <w:trPr>
          <w:cantSplit/>
          <w:trHeight w:val="505"/>
          <w:jc w:val="center"/>
        </w:trPr>
        <w:tc>
          <w:tcPr>
            <w:tcW w:w="817" w:type="dxa"/>
            <w:vMerge/>
            <w:vAlign w:val="center"/>
          </w:tcPr>
          <w:p w14:paraId="46ED7F69" w14:textId="77777777" w:rsidR="00D32D40" w:rsidRPr="007D4F84" w:rsidRDefault="00D32D40">
            <w:pPr>
              <w:rPr>
                <w:rFonts w:ascii="Times New Roman" w:eastAsia="仿宋_GB2312" w:hAnsi="Times New Roman"/>
                <w:sz w:val="24"/>
                <w:szCs w:val="24"/>
              </w:rPr>
            </w:pPr>
          </w:p>
        </w:tc>
        <w:tc>
          <w:tcPr>
            <w:tcW w:w="709" w:type="dxa"/>
            <w:vMerge/>
            <w:vAlign w:val="center"/>
          </w:tcPr>
          <w:p w14:paraId="203DBC6F" w14:textId="77777777" w:rsidR="00D32D40" w:rsidRPr="007D4F84" w:rsidRDefault="00D32D40">
            <w:pPr>
              <w:rPr>
                <w:rFonts w:ascii="Times New Roman" w:eastAsia="仿宋_GB2312" w:hAnsi="Times New Roman"/>
                <w:sz w:val="24"/>
                <w:szCs w:val="24"/>
              </w:rPr>
            </w:pPr>
          </w:p>
        </w:tc>
        <w:tc>
          <w:tcPr>
            <w:tcW w:w="992" w:type="dxa"/>
            <w:vAlign w:val="center"/>
          </w:tcPr>
          <w:p w14:paraId="7B72A744" w14:textId="77777777" w:rsidR="00D32D40" w:rsidRPr="007D4F84" w:rsidRDefault="009A3338">
            <w:pPr>
              <w:jc w:val="center"/>
              <w:rPr>
                <w:rFonts w:ascii="Times New Roman" w:eastAsia="仿宋_GB2312" w:hAnsi="Times New Roman"/>
                <w:sz w:val="24"/>
                <w:szCs w:val="24"/>
              </w:rPr>
            </w:pPr>
            <w:r w:rsidRPr="007D4F84">
              <w:rPr>
                <w:rFonts w:ascii="Times New Roman" w:eastAsia="仿宋_GB2312" w:hAnsi="Times New Roman" w:hint="eastAsia"/>
                <w:sz w:val="24"/>
                <w:szCs w:val="24"/>
              </w:rPr>
              <w:t>服务价格方案</w:t>
            </w:r>
          </w:p>
        </w:tc>
        <w:tc>
          <w:tcPr>
            <w:tcW w:w="6662" w:type="dxa"/>
            <w:vAlign w:val="center"/>
          </w:tcPr>
          <w:p w14:paraId="7887DDB3" w14:textId="4AB68E0F" w:rsidR="00D32D40" w:rsidRPr="007D4F84" w:rsidRDefault="009A3338">
            <w:pPr>
              <w:rPr>
                <w:rFonts w:ascii="Times New Roman" w:eastAsia="仿宋_GB2312" w:hAnsi="Times New Roman"/>
                <w:sz w:val="24"/>
                <w:szCs w:val="24"/>
              </w:rPr>
            </w:pPr>
            <w:r w:rsidRPr="007D4F84">
              <w:rPr>
                <w:rFonts w:ascii="Times New Roman" w:eastAsia="仿宋_GB2312" w:hAnsi="Times New Roman" w:hint="eastAsia"/>
                <w:sz w:val="24"/>
                <w:szCs w:val="24"/>
              </w:rPr>
              <w:t>评委根据驻场月费和进度奖励方案的合理性、激励性、有效性酌情打分。基本分</w:t>
            </w:r>
            <w:r w:rsidR="009A394A" w:rsidRPr="007D4F84">
              <w:rPr>
                <w:rFonts w:ascii="Times New Roman" w:eastAsia="仿宋_GB2312" w:hAnsi="Times New Roman"/>
                <w:sz w:val="24"/>
                <w:szCs w:val="24"/>
              </w:rPr>
              <w:t>3.6</w:t>
            </w:r>
            <w:r w:rsidRPr="007D4F84">
              <w:rPr>
                <w:rFonts w:ascii="Times New Roman" w:eastAsia="仿宋_GB2312" w:hAnsi="Times New Roman" w:hint="eastAsia"/>
                <w:sz w:val="24"/>
                <w:szCs w:val="24"/>
              </w:rPr>
              <w:t>分，酌情加</w:t>
            </w:r>
            <w:r w:rsidRPr="007D4F84">
              <w:rPr>
                <w:rFonts w:ascii="Times New Roman" w:eastAsia="仿宋_GB2312" w:hAnsi="Times New Roman"/>
                <w:sz w:val="24"/>
                <w:szCs w:val="24"/>
              </w:rPr>
              <w:t>0</w:t>
            </w:r>
            <w:r w:rsidRPr="007D4F84">
              <w:rPr>
                <w:rFonts w:ascii="Times New Roman" w:eastAsia="仿宋_GB2312" w:hAnsi="Times New Roman" w:hint="eastAsia"/>
                <w:sz w:val="24"/>
                <w:szCs w:val="24"/>
              </w:rPr>
              <w:t>～</w:t>
            </w:r>
            <w:r w:rsidR="009A394A" w:rsidRPr="007D4F84">
              <w:rPr>
                <w:rFonts w:ascii="Times New Roman" w:eastAsia="仿宋_GB2312" w:hAnsi="Times New Roman"/>
                <w:sz w:val="24"/>
                <w:szCs w:val="24"/>
              </w:rPr>
              <w:t>3.4</w:t>
            </w:r>
            <w:r w:rsidRPr="007D4F84">
              <w:rPr>
                <w:rFonts w:ascii="Times New Roman" w:eastAsia="仿宋_GB2312" w:hAnsi="Times New Roman" w:hint="eastAsia"/>
                <w:sz w:val="24"/>
                <w:szCs w:val="24"/>
              </w:rPr>
              <w:t>分。</w:t>
            </w:r>
          </w:p>
        </w:tc>
        <w:tc>
          <w:tcPr>
            <w:tcW w:w="709" w:type="dxa"/>
            <w:vAlign w:val="center"/>
          </w:tcPr>
          <w:p w14:paraId="0F5121ED" w14:textId="5874B129" w:rsidR="00D32D40" w:rsidRPr="007D4F84" w:rsidRDefault="009A394A">
            <w:pPr>
              <w:autoSpaceDE w:val="0"/>
              <w:autoSpaceDN w:val="0"/>
              <w:jc w:val="center"/>
              <w:rPr>
                <w:rFonts w:ascii="Times New Roman" w:eastAsia="仿宋_GB2312" w:hAnsi="Times New Roman"/>
                <w:kern w:val="0"/>
                <w:sz w:val="24"/>
                <w:szCs w:val="28"/>
              </w:rPr>
            </w:pPr>
            <w:r w:rsidRPr="007D4F84">
              <w:rPr>
                <w:rFonts w:ascii="Times New Roman" w:eastAsia="仿宋_GB2312" w:hAnsi="Times New Roman"/>
                <w:kern w:val="0"/>
                <w:sz w:val="24"/>
                <w:szCs w:val="28"/>
              </w:rPr>
              <w:t>7</w:t>
            </w:r>
            <w:r w:rsidR="009A3338" w:rsidRPr="007D4F84">
              <w:rPr>
                <w:rFonts w:ascii="Times New Roman" w:eastAsia="仿宋_GB2312" w:hAnsi="Times New Roman" w:hint="eastAsia"/>
                <w:kern w:val="0"/>
                <w:sz w:val="24"/>
                <w:szCs w:val="28"/>
              </w:rPr>
              <w:t>分</w:t>
            </w:r>
          </w:p>
        </w:tc>
      </w:tr>
    </w:tbl>
    <w:p w14:paraId="5CC4ADB5" w14:textId="77777777" w:rsidR="009A394A" w:rsidRPr="007D4F84" w:rsidRDefault="009A394A">
      <w:pPr>
        <w:widowControl/>
        <w:jc w:val="left"/>
        <w:rPr>
          <w:rFonts w:ascii="Times New Roman" w:eastAsia="黑体" w:hAnsi="Times New Roman"/>
          <w:sz w:val="32"/>
          <w:szCs w:val="32"/>
        </w:rPr>
      </w:pPr>
      <w:r w:rsidRPr="007D4F84">
        <w:rPr>
          <w:rFonts w:ascii="Times New Roman" w:eastAsia="黑体" w:hAnsi="Times New Roman"/>
          <w:sz w:val="32"/>
          <w:szCs w:val="32"/>
        </w:rPr>
        <w:br w:type="page"/>
      </w:r>
    </w:p>
    <w:p w14:paraId="324A95C3" w14:textId="7EE61BC7" w:rsidR="00D32D40" w:rsidRPr="007D4F84" w:rsidRDefault="009A3338">
      <w:pPr>
        <w:spacing w:beforeLines="100" w:before="240" w:line="560" w:lineRule="exact"/>
        <w:jc w:val="center"/>
        <w:rPr>
          <w:rFonts w:ascii="Times New Roman" w:eastAsia="黑体" w:hAnsi="Times New Roman"/>
          <w:sz w:val="32"/>
          <w:szCs w:val="32"/>
        </w:rPr>
      </w:pPr>
      <w:r w:rsidRPr="007D4F84">
        <w:rPr>
          <w:rFonts w:ascii="Times New Roman" w:eastAsia="黑体" w:hAnsi="Times New Roman" w:hint="eastAsia"/>
          <w:sz w:val="32"/>
          <w:szCs w:val="32"/>
        </w:rPr>
        <w:lastRenderedPageBreak/>
        <w:t>第五章</w:t>
      </w:r>
      <w:r w:rsidRPr="007D4F84">
        <w:rPr>
          <w:rFonts w:ascii="Times New Roman" w:eastAsia="黑体" w:hAnsi="Times New Roman"/>
          <w:sz w:val="32"/>
          <w:szCs w:val="32"/>
        </w:rPr>
        <w:t xml:space="preserve"> </w:t>
      </w:r>
      <w:r w:rsidRPr="007D4F84">
        <w:rPr>
          <w:rFonts w:ascii="Times New Roman" w:eastAsia="黑体" w:hAnsi="Times New Roman" w:hint="eastAsia"/>
          <w:sz w:val="32"/>
          <w:szCs w:val="32"/>
        </w:rPr>
        <w:t>合同内容和格式</w:t>
      </w:r>
    </w:p>
    <w:p w14:paraId="72601A0D" w14:textId="77777777" w:rsidR="00D32D40" w:rsidRPr="007D4F84" w:rsidRDefault="00D32D40">
      <w:pPr>
        <w:widowControl/>
        <w:spacing w:line="560" w:lineRule="exact"/>
        <w:jc w:val="center"/>
        <w:rPr>
          <w:rFonts w:ascii="宋体" w:hAnsi="宋体" w:cs="宋体"/>
          <w:b/>
          <w:kern w:val="0"/>
          <w:sz w:val="32"/>
          <w:szCs w:val="32"/>
        </w:rPr>
      </w:pPr>
    </w:p>
    <w:p w14:paraId="6BD4581C" w14:textId="77777777" w:rsidR="00D32D40" w:rsidRPr="007D4F84" w:rsidRDefault="009A3338">
      <w:pPr>
        <w:snapToGrid w:val="0"/>
        <w:spacing w:beforeLines="60" w:before="144" w:afterLines="60" w:after="144" w:line="240" w:lineRule="atLeast"/>
        <w:jc w:val="center"/>
        <w:rPr>
          <w:rFonts w:ascii="Times New Roman" w:eastAsia="方正小标宋简体" w:hAnsi="Times New Roman"/>
          <w:sz w:val="36"/>
          <w:szCs w:val="36"/>
        </w:rPr>
      </w:pPr>
      <w:r w:rsidRPr="007D4F84">
        <w:rPr>
          <w:rFonts w:ascii="Times New Roman" w:eastAsia="方正小标宋简体" w:hAnsi="Times New Roman" w:hint="eastAsia"/>
          <w:sz w:val="36"/>
          <w:szCs w:val="36"/>
        </w:rPr>
        <w:t>上海东方金融广场企业发展有限公司</w:t>
      </w:r>
    </w:p>
    <w:p w14:paraId="4C451FE2" w14:textId="77777777" w:rsidR="00D32D40" w:rsidRPr="007D4F84" w:rsidRDefault="009A3338">
      <w:pPr>
        <w:snapToGrid w:val="0"/>
        <w:spacing w:beforeLines="60" w:before="144" w:afterLines="60" w:after="144" w:line="240" w:lineRule="atLeast"/>
        <w:jc w:val="center"/>
        <w:rPr>
          <w:rFonts w:ascii="Times New Roman" w:eastAsia="方正小标宋简体" w:hAnsi="Times New Roman"/>
          <w:sz w:val="36"/>
          <w:szCs w:val="36"/>
          <w:u w:val="single"/>
        </w:rPr>
      </w:pPr>
      <w:r w:rsidRPr="007D4F84">
        <w:rPr>
          <w:rFonts w:ascii="Times New Roman" w:eastAsia="方正小标宋简体" w:hAnsi="Times New Roman" w:hint="eastAsia"/>
          <w:sz w:val="36"/>
          <w:szCs w:val="36"/>
        </w:rPr>
        <w:t>写字楼租赁代理服务</w:t>
      </w:r>
    </w:p>
    <w:p w14:paraId="12E508BB" w14:textId="0FBD5853" w:rsidR="00D32D40" w:rsidRPr="007D4F84" w:rsidRDefault="009A3338">
      <w:pPr>
        <w:spacing w:beforeLines="60" w:before="144" w:afterLines="60" w:after="144" w:line="240" w:lineRule="atLeast"/>
        <w:jc w:val="center"/>
        <w:rPr>
          <w:rFonts w:ascii="Times New Roman" w:eastAsia="方正小标宋简体" w:hAnsi="Times New Roman"/>
          <w:sz w:val="36"/>
          <w:szCs w:val="36"/>
        </w:rPr>
      </w:pPr>
      <w:r w:rsidRPr="007D4F84">
        <w:rPr>
          <w:rFonts w:ascii="Times New Roman" w:eastAsia="方正小标宋简体" w:hAnsi="Times New Roman" w:hint="eastAsia"/>
          <w:sz w:val="36"/>
          <w:szCs w:val="36"/>
        </w:rPr>
        <w:t>合同协议范本</w:t>
      </w:r>
    </w:p>
    <w:p w14:paraId="778CA96C" w14:textId="77777777" w:rsidR="00D32D40" w:rsidRPr="007D4F84" w:rsidRDefault="00D32D40">
      <w:pPr>
        <w:spacing w:line="560" w:lineRule="exact"/>
        <w:rPr>
          <w:rFonts w:ascii="Times New Roman" w:hAnsi="Times New Roman"/>
          <w:b/>
          <w:sz w:val="26"/>
        </w:rPr>
      </w:pPr>
    </w:p>
    <w:p w14:paraId="6A4C9CFA" w14:textId="77777777" w:rsidR="00D32D40" w:rsidRPr="007D4F84" w:rsidRDefault="009A3338">
      <w:pPr>
        <w:keepLines/>
        <w:spacing w:line="500" w:lineRule="exact"/>
        <w:rPr>
          <w:rFonts w:ascii="仿宋_GB2312" w:eastAsia="仿宋_GB2312" w:hAnsi="宋体"/>
          <w:sz w:val="28"/>
          <w:szCs w:val="28"/>
        </w:rPr>
      </w:pPr>
      <w:r w:rsidRPr="007D4F84">
        <w:rPr>
          <w:rFonts w:ascii="仿宋_GB2312" w:eastAsia="仿宋_GB2312" w:hAnsi="宋体" w:hint="eastAsia"/>
          <w:sz w:val="28"/>
          <w:szCs w:val="28"/>
        </w:rPr>
        <w:t>本合同于</w:t>
      </w:r>
      <w:r w:rsidRPr="007D4F84">
        <w:rPr>
          <w:rFonts w:ascii="仿宋_GB2312" w:eastAsia="仿宋_GB2312" w:hAnsi="宋体"/>
          <w:sz w:val="28"/>
          <w:szCs w:val="28"/>
          <w:u w:val="single"/>
        </w:rPr>
        <w:t xml:space="preserve">  2020  </w:t>
      </w:r>
      <w:r w:rsidRPr="007D4F84">
        <w:rPr>
          <w:rFonts w:ascii="仿宋_GB2312" w:eastAsia="仿宋_GB2312" w:hAnsi="宋体" w:hint="eastAsia"/>
          <w:sz w:val="28"/>
          <w:szCs w:val="28"/>
        </w:rPr>
        <w:t>年</w:t>
      </w:r>
      <w:r w:rsidRPr="007D4F84">
        <w:rPr>
          <w:rFonts w:ascii="仿宋_GB2312" w:eastAsia="仿宋_GB2312" w:hAnsi="宋体"/>
          <w:sz w:val="28"/>
          <w:szCs w:val="28"/>
          <w:u w:val="single"/>
        </w:rPr>
        <w:t xml:space="preserve">     </w:t>
      </w:r>
      <w:r w:rsidRPr="007D4F84">
        <w:rPr>
          <w:rFonts w:ascii="仿宋_GB2312" w:eastAsia="仿宋_GB2312" w:hAnsi="宋体" w:hint="eastAsia"/>
          <w:sz w:val="28"/>
          <w:szCs w:val="28"/>
        </w:rPr>
        <w:t>月</w:t>
      </w:r>
      <w:r w:rsidRPr="007D4F84">
        <w:rPr>
          <w:rFonts w:ascii="仿宋_GB2312" w:eastAsia="仿宋_GB2312" w:hAnsi="宋体"/>
          <w:sz w:val="28"/>
          <w:szCs w:val="28"/>
          <w:u w:val="single"/>
        </w:rPr>
        <w:t xml:space="preserve">     </w:t>
      </w:r>
      <w:r w:rsidRPr="007D4F84">
        <w:rPr>
          <w:rFonts w:ascii="仿宋_GB2312" w:eastAsia="仿宋_GB2312" w:hAnsi="宋体" w:hint="eastAsia"/>
          <w:sz w:val="28"/>
          <w:szCs w:val="28"/>
        </w:rPr>
        <w:t>日</w:t>
      </w:r>
    </w:p>
    <w:p w14:paraId="182F0FB2" w14:textId="77777777" w:rsidR="00D32D40" w:rsidRPr="007D4F84" w:rsidRDefault="009A3338">
      <w:pPr>
        <w:keepLines/>
        <w:spacing w:line="500" w:lineRule="exact"/>
        <w:rPr>
          <w:rFonts w:ascii="仿宋_GB2312" w:eastAsia="仿宋_GB2312" w:hAnsi="宋体"/>
          <w:sz w:val="28"/>
          <w:szCs w:val="28"/>
          <w:u w:val="single"/>
        </w:rPr>
      </w:pPr>
      <w:r w:rsidRPr="007D4F84">
        <w:rPr>
          <w:rFonts w:ascii="仿宋_GB2312" w:eastAsia="仿宋_GB2312" w:hAnsi="宋体" w:hint="eastAsia"/>
          <w:sz w:val="28"/>
          <w:szCs w:val="28"/>
        </w:rPr>
        <w:t>由注册地点位于</w:t>
      </w:r>
      <w:r w:rsidRPr="007D4F84">
        <w:rPr>
          <w:rFonts w:ascii="仿宋_GB2312" w:eastAsia="仿宋_GB2312" w:hAnsi="宋体"/>
          <w:sz w:val="28"/>
          <w:szCs w:val="28"/>
          <w:u w:val="single"/>
        </w:rPr>
        <w:t xml:space="preserve">                         </w:t>
      </w:r>
      <w:r w:rsidRPr="007D4F84">
        <w:rPr>
          <w:rFonts w:ascii="仿宋_GB2312" w:eastAsia="仿宋_GB2312" w:hAnsi="宋体" w:hint="eastAsia"/>
          <w:sz w:val="28"/>
          <w:szCs w:val="28"/>
        </w:rPr>
        <w:t>的</w:t>
      </w:r>
      <w:r w:rsidRPr="007D4F84">
        <w:rPr>
          <w:rFonts w:ascii="仿宋_GB2312" w:eastAsia="仿宋_GB2312" w:hAnsi="宋体" w:hint="eastAsia"/>
          <w:sz w:val="28"/>
          <w:szCs w:val="28"/>
          <w:u w:val="single"/>
        </w:rPr>
        <w:t>上海东方金融广场企业发展有限公司</w:t>
      </w:r>
      <w:r w:rsidRPr="007D4F84">
        <w:rPr>
          <w:rFonts w:ascii="仿宋_GB2312" w:eastAsia="仿宋_GB2312" w:hAnsi="宋体"/>
          <w:sz w:val="28"/>
          <w:szCs w:val="28"/>
          <w:u w:val="single"/>
        </w:rPr>
        <w:t xml:space="preserve"> (在下文简称</w:t>
      </w:r>
      <w:r w:rsidRPr="007D4F84">
        <w:rPr>
          <w:rFonts w:ascii="仿宋_GB2312" w:eastAsia="仿宋_GB2312" w:hAnsi="宋体"/>
          <w:sz w:val="28"/>
          <w:szCs w:val="28"/>
          <w:u w:val="single"/>
        </w:rPr>
        <w:t>“</w:t>
      </w:r>
      <w:r w:rsidRPr="007D4F84">
        <w:rPr>
          <w:rFonts w:ascii="仿宋_GB2312" w:eastAsia="仿宋_GB2312" w:hAnsi="宋体"/>
          <w:sz w:val="28"/>
          <w:szCs w:val="28"/>
          <w:u w:val="single"/>
        </w:rPr>
        <w:t>甲方</w:t>
      </w:r>
      <w:r w:rsidRPr="007D4F84">
        <w:rPr>
          <w:rFonts w:ascii="仿宋_GB2312" w:eastAsia="仿宋_GB2312" w:hAnsi="宋体"/>
          <w:sz w:val="28"/>
          <w:szCs w:val="28"/>
          <w:u w:val="single"/>
        </w:rPr>
        <w:t>”</w:t>
      </w:r>
      <w:r w:rsidRPr="007D4F84">
        <w:rPr>
          <w:rFonts w:ascii="仿宋_GB2312" w:eastAsia="仿宋_GB2312" w:hAnsi="宋体"/>
          <w:sz w:val="28"/>
          <w:szCs w:val="28"/>
          <w:u w:val="single"/>
        </w:rPr>
        <w:t>)为一方与</w:t>
      </w:r>
    </w:p>
    <w:p w14:paraId="6079D037" w14:textId="77777777" w:rsidR="00D32D40" w:rsidRPr="007D4F84" w:rsidRDefault="009A3338">
      <w:pPr>
        <w:keepLines/>
        <w:spacing w:line="500" w:lineRule="exact"/>
        <w:rPr>
          <w:rFonts w:ascii="仿宋_GB2312" w:eastAsia="仿宋_GB2312" w:hAnsi="宋体"/>
          <w:sz w:val="28"/>
          <w:szCs w:val="28"/>
        </w:rPr>
      </w:pPr>
      <w:r w:rsidRPr="007D4F84">
        <w:rPr>
          <w:rFonts w:ascii="仿宋_GB2312" w:eastAsia="仿宋_GB2312" w:hAnsi="宋体" w:hint="eastAsia"/>
          <w:sz w:val="28"/>
          <w:szCs w:val="28"/>
        </w:rPr>
        <w:t>注册地点位于</w:t>
      </w:r>
      <w:r w:rsidRPr="007D4F84">
        <w:rPr>
          <w:rFonts w:ascii="仿宋_GB2312" w:eastAsia="仿宋_GB2312" w:hAnsi="宋体"/>
          <w:sz w:val="28"/>
          <w:szCs w:val="28"/>
          <w:u w:val="single"/>
        </w:rPr>
        <w:t xml:space="preserve">                       </w:t>
      </w:r>
      <w:r w:rsidRPr="007D4F84">
        <w:rPr>
          <w:rFonts w:ascii="仿宋_GB2312" w:eastAsia="仿宋_GB2312" w:hAnsi="宋体" w:hint="eastAsia"/>
          <w:sz w:val="28"/>
          <w:szCs w:val="28"/>
        </w:rPr>
        <w:t>的</w:t>
      </w:r>
      <w:r w:rsidRPr="007D4F84">
        <w:rPr>
          <w:rFonts w:ascii="仿宋_GB2312" w:eastAsia="仿宋_GB2312" w:hAnsi="宋体"/>
          <w:sz w:val="28"/>
          <w:szCs w:val="28"/>
          <w:u w:val="single"/>
        </w:rPr>
        <w:t xml:space="preserve">                             </w:t>
      </w:r>
      <w:r w:rsidRPr="007D4F84">
        <w:rPr>
          <w:rFonts w:ascii="仿宋_GB2312" w:eastAsia="仿宋_GB2312" w:hAnsi="宋体" w:hint="eastAsia"/>
          <w:sz w:val="28"/>
          <w:szCs w:val="28"/>
        </w:rPr>
        <w:t>（在下文简称“乙方”）</w:t>
      </w:r>
      <w:r w:rsidRPr="007D4F84">
        <w:rPr>
          <w:rFonts w:ascii="仿宋_GB2312" w:eastAsia="仿宋_GB2312" w:hAnsi="宋体"/>
          <w:sz w:val="28"/>
          <w:szCs w:val="28"/>
        </w:rPr>
        <w:t xml:space="preserve"> </w:t>
      </w:r>
      <w:r w:rsidRPr="007D4F84">
        <w:rPr>
          <w:rFonts w:ascii="仿宋_GB2312" w:eastAsia="仿宋_GB2312" w:hAnsi="宋体" w:hint="eastAsia"/>
          <w:sz w:val="28"/>
          <w:szCs w:val="28"/>
        </w:rPr>
        <w:t>为另一方签订。</w:t>
      </w:r>
    </w:p>
    <w:p w14:paraId="3C35C2CB" w14:textId="77777777" w:rsidR="00D32D40" w:rsidRPr="007D4F84" w:rsidRDefault="00D32D40">
      <w:pPr>
        <w:spacing w:line="500" w:lineRule="exact"/>
        <w:rPr>
          <w:rFonts w:ascii="仿宋_GB2312" w:eastAsia="仿宋_GB2312" w:hAnsi="宋体"/>
          <w:sz w:val="28"/>
          <w:szCs w:val="28"/>
        </w:rPr>
      </w:pPr>
    </w:p>
    <w:p w14:paraId="757EC667" w14:textId="77777777" w:rsidR="00D32D40" w:rsidRPr="007D4F84" w:rsidRDefault="009A3338">
      <w:pPr>
        <w:spacing w:line="500" w:lineRule="exact"/>
        <w:rPr>
          <w:rFonts w:ascii="仿宋_GB2312" w:eastAsia="仿宋_GB2312"/>
          <w:sz w:val="28"/>
          <w:szCs w:val="28"/>
        </w:rPr>
      </w:pPr>
      <w:r w:rsidRPr="007D4F84">
        <w:rPr>
          <w:rFonts w:ascii="仿宋_GB2312" w:eastAsia="仿宋_GB2312" w:hAnsi="宋体" w:hint="eastAsia"/>
          <w:sz w:val="28"/>
          <w:szCs w:val="28"/>
        </w:rPr>
        <w:t>依照《中华人民共和国合同法》及其他有关法律、行政法规，遵循平等、自愿、公平和诚实信用的原则，特此达成协议如下：</w:t>
      </w:r>
    </w:p>
    <w:p w14:paraId="1B8E4366" w14:textId="77777777" w:rsidR="00D32D40" w:rsidRPr="007D4F84" w:rsidRDefault="009A3338">
      <w:pPr>
        <w:spacing w:line="500" w:lineRule="exact"/>
        <w:ind w:left="840" w:hanging="840"/>
        <w:rPr>
          <w:rFonts w:ascii="仿宋_GB2312" w:eastAsia="仿宋_GB2312"/>
          <w:b/>
          <w:sz w:val="28"/>
          <w:szCs w:val="28"/>
        </w:rPr>
      </w:pPr>
      <w:r w:rsidRPr="007D4F84">
        <w:rPr>
          <w:rFonts w:ascii="仿宋_GB2312" w:eastAsia="仿宋_GB2312" w:hint="eastAsia"/>
          <w:b/>
          <w:sz w:val="28"/>
          <w:szCs w:val="28"/>
        </w:rPr>
        <w:t>一、</w:t>
      </w:r>
      <w:r w:rsidRPr="007D4F84">
        <w:rPr>
          <w:rFonts w:ascii="仿宋_GB2312" w:eastAsia="仿宋_GB2312"/>
          <w:b/>
          <w:sz w:val="28"/>
          <w:szCs w:val="28"/>
        </w:rPr>
        <w:tab/>
      </w:r>
      <w:r w:rsidRPr="007D4F84">
        <w:rPr>
          <w:rFonts w:ascii="仿宋_GB2312" w:eastAsia="仿宋_GB2312" w:hint="eastAsia"/>
          <w:b/>
          <w:bCs/>
          <w:sz w:val="28"/>
          <w:szCs w:val="28"/>
        </w:rPr>
        <w:t>合同的词语定义</w:t>
      </w:r>
    </w:p>
    <w:p w14:paraId="3BBC5BC6" w14:textId="77777777" w:rsidR="00D32D40" w:rsidRPr="007D4F84" w:rsidRDefault="009A3338">
      <w:pPr>
        <w:numPr>
          <w:ilvl w:val="0"/>
          <w:numId w:val="8"/>
        </w:numPr>
        <w:spacing w:line="500" w:lineRule="exact"/>
        <w:rPr>
          <w:rFonts w:ascii="仿宋_GB2312" w:eastAsia="仿宋_GB2312" w:hAnsi="宋体"/>
          <w:sz w:val="28"/>
          <w:szCs w:val="28"/>
        </w:rPr>
      </w:pPr>
      <w:r w:rsidRPr="007D4F84">
        <w:rPr>
          <w:rFonts w:ascii="仿宋_GB2312" w:eastAsia="仿宋_GB2312" w:hAnsi="宋体" w:hint="eastAsia"/>
          <w:sz w:val="28"/>
          <w:szCs w:val="28"/>
        </w:rPr>
        <w:t>甲方：为本项目的合法业主，依法具有本项目租赁的全部权利。</w:t>
      </w:r>
    </w:p>
    <w:p w14:paraId="44198BDA" w14:textId="77777777" w:rsidR="00D32D40" w:rsidRPr="007D4F84" w:rsidRDefault="009A3338">
      <w:pPr>
        <w:numPr>
          <w:ilvl w:val="0"/>
          <w:numId w:val="8"/>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乙方：是为本项目提供租赁策划及租赁代理服务的公司，并依法具有与服务内容相应的资质。</w:t>
      </w:r>
    </w:p>
    <w:p w14:paraId="23170AA1" w14:textId="77777777" w:rsidR="00D32D40" w:rsidRPr="007D4F84" w:rsidRDefault="009A3338">
      <w:pPr>
        <w:numPr>
          <w:ilvl w:val="0"/>
          <w:numId w:val="8"/>
        </w:numPr>
        <w:spacing w:line="500" w:lineRule="exact"/>
        <w:rPr>
          <w:rFonts w:ascii="仿宋_GB2312" w:eastAsia="仿宋_GB2312" w:hAnsi="宋体"/>
          <w:sz w:val="28"/>
          <w:szCs w:val="28"/>
        </w:rPr>
      </w:pPr>
      <w:r w:rsidRPr="007D4F84">
        <w:rPr>
          <w:rFonts w:ascii="仿宋_GB2312" w:eastAsia="仿宋_GB2312" w:hAnsi="宋体" w:hint="eastAsia"/>
          <w:sz w:val="28"/>
          <w:szCs w:val="28"/>
        </w:rPr>
        <w:t>本项目：系指甲方所有的</w:t>
      </w:r>
      <w:r w:rsidRPr="007D4F84">
        <w:rPr>
          <w:rFonts w:ascii="仿宋_GB2312" w:eastAsia="仿宋_GB2312" w:hint="eastAsia"/>
          <w:sz w:val="28"/>
          <w:szCs w:val="28"/>
        </w:rPr>
        <w:t>坐落于上海市浦东</w:t>
      </w:r>
      <w:proofErr w:type="gramStart"/>
      <w:r w:rsidRPr="007D4F84">
        <w:rPr>
          <w:rFonts w:ascii="仿宋_GB2312" w:eastAsia="仿宋_GB2312" w:hint="eastAsia"/>
          <w:sz w:val="28"/>
          <w:szCs w:val="28"/>
        </w:rPr>
        <w:t>新区世纪</w:t>
      </w:r>
      <w:proofErr w:type="gramEnd"/>
      <w:r w:rsidRPr="007D4F84">
        <w:rPr>
          <w:rFonts w:ascii="仿宋_GB2312" w:eastAsia="仿宋_GB2312" w:hint="eastAsia"/>
          <w:sz w:val="28"/>
          <w:szCs w:val="28"/>
        </w:rPr>
        <w:t>大道1168号东方金融广场B座6F-17F、23-26F（名义楼层）的房屋</w:t>
      </w:r>
      <w:r w:rsidRPr="007D4F84">
        <w:rPr>
          <w:rFonts w:ascii="仿宋_GB2312" w:eastAsia="仿宋_GB2312" w:hAnsi="宋体" w:hint="eastAsia"/>
          <w:sz w:val="28"/>
          <w:szCs w:val="28"/>
        </w:rPr>
        <w:t>，本项目总建筑面积为</w:t>
      </w:r>
      <w:r w:rsidRPr="007D4F84">
        <w:rPr>
          <w:rFonts w:ascii="仿宋_GB2312" w:eastAsia="仿宋_GB2312" w:hAnsi="宋体"/>
          <w:sz w:val="28"/>
          <w:szCs w:val="28"/>
        </w:rPr>
        <w:t>31583.39平米。</w:t>
      </w:r>
    </w:p>
    <w:p w14:paraId="45FF9390" w14:textId="77777777" w:rsidR="00D32D40" w:rsidRPr="007D4F84" w:rsidRDefault="009A3338">
      <w:pPr>
        <w:numPr>
          <w:ilvl w:val="0"/>
          <w:numId w:val="8"/>
        </w:numPr>
        <w:spacing w:line="500" w:lineRule="exact"/>
        <w:rPr>
          <w:rFonts w:ascii="仿宋_GB2312" w:eastAsia="仿宋_GB2312" w:hAnsi="宋体"/>
          <w:sz w:val="28"/>
          <w:szCs w:val="28"/>
        </w:rPr>
      </w:pPr>
      <w:r w:rsidRPr="007D4F84">
        <w:rPr>
          <w:rFonts w:ascii="仿宋_GB2312" w:eastAsia="仿宋_GB2312" w:hAnsi="宋体" w:hint="eastAsia"/>
          <w:sz w:val="28"/>
          <w:szCs w:val="28"/>
        </w:rPr>
        <w:t>甲方协作单位：系指甲方委托的本项目设计、广告单位（包括广告设计公司、宣传物料制作单位及广告发布制作等单位）。</w:t>
      </w:r>
    </w:p>
    <w:p w14:paraId="78CCC351" w14:textId="77777777" w:rsidR="00D32D40" w:rsidRPr="007D4F84" w:rsidRDefault="009A3338">
      <w:pPr>
        <w:numPr>
          <w:ilvl w:val="0"/>
          <w:numId w:val="8"/>
        </w:numPr>
        <w:spacing w:line="500" w:lineRule="exact"/>
        <w:rPr>
          <w:rFonts w:ascii="仿宋_GB2312" w:eastAsia="仿宋_GB2312" w:hAnsi="宋体"/>
          <w:sz w:val="28"/>
          <w:szCs w:val="28"/>
        </w:rPr>
      </w:pPr>
      <w:r w:rsidRPr="007D4F84">
        <w:rPr>
          <w:rFonts w:ascii="仿宋_GB2312" w:eastAsia="仿宋_GB2312" w:hAnsi="宋体" w:hint="eastAsia"/>
          <w:sz w:val="28"/>
          <w:szCs w:val="28"/>
        </w:rPr>
        <w:t>可出租建筑面积：指本项目房屋中空置的可出租建筑面积之</w:t>
      </w:r>
      <w:proofErr w:type="gramStart"/>
      <w:r w:rsidRPr="007D4F84">
        <w:rPr>
          <w:rFonts w:ascii="仿宋_GB2312" w:eastAsia="仿宋_GB2312" w:hAnsi="宋体" w:hint="eastAsia"/>
          <w:sz w:val="28"/>
          <w:szCs w:val="28"/>
        </w:rPr>
        <w:t>和</w:t>
      </w:r>
      <w:proofErr w:type="gramEnd"/>
      <w:r w:rsidRPr="007D4F84">
        <w:rPr>
          <w:rFonts w:ascii="仿宋_GB2312" w:eastAsia="仿宋_GB2312" w:hAnsi="宋体" w:hint="eastAsia"/>
          <w:sz w:val="28"/>
          <w:szCs w:val="28"/>
        </w:rPr>
        <w:t>。目前可出租建筑面积约</w:t>
      </w:r>
      <w:r w:rsidRPr="007D4F84">
        <w:rPr>
          <w:rFonts w:ascii="仿宋_GB2312" w:eastAsia="仿宋_GB2312" w:hAnsi="宋体"/>
          <w:sz w:val="28"/>
          <w:szCs w:val="28"/>
        </w:rPr>
        <w:t>6200平米，预计8月份空置可出租面</w:t>
      </w:r>
      <w:r w:rsidRPr="007D4F84">
        <w:rPr>
          <w:rFonts w:ascii="仿宋_GB2312" w:eastAsia="仿宋_GB2312" w:hAnsi="宋体" w:hint="eastAsia"/>
          <w:sz w:val="28"/>
          <w:szCs w:val="28"/>
        </w:rPr>
        <w:t>积约</w:t>
      </w:r>
      <w:r w:rsidRPr="007D4F84">
        <w:rPr>
          <w:rFonts w:ascii="仿宋_GB2312" w:eastAsia="仿宋_GB2312" w:hAnsi="宋体"/>
          <w:sz w:val="28"/>
          <w:szCs w:val="28"/>
        </w:rPr>
        <w:t>6600平</w:t>
      </w:r>
      <w:r w:rsidRPr="007D4F84">
        <w:rPr>
          <w:rFonts w:ascii="仿宋_GB2312" w:eastAsia="仿宋_GB2312" w:hAnsi="宋体" w:hint="eastAsia"/>
          <w:sz w:val="28"/>
          <w:szCs w:val="28"/>
        </w:rPr>
        <w:lastRenderedPageBreak/>
        <w:t>米，可出租建筑面积如发生现有租户提前</w:t>
      </w:r>
      <w:proofErr w:type="gramStart"/>
      <w:r w:rsidRPr="007D4F84">
        <w:rPr>
          <w:rFonts w:ascii="仿宋_GB2312" w:eastAsia="仿宋_GB2312" w:hAnsi="宋体" w:hint="eastAsia"/>
          <w:sz w:val="28"/>
          <w:szCs w:val="28"/>
        </w:rPr>
        <w:t>退租将随之</w:t>
      </w:r>
      <w:proofErr w:type="gramEnd"/>
      <w:r w:rsidRPr="007D4F84">
        <w:rPr>
          <w:rFonts w:ascii="仿宋_GB2312" w:eastAsia="仿宋_GB2312" w:hAnsi="宋体" w:hint="eastAsia"/>
          <w:sz w:val="28"/>
          <w:szCs w:val="28"/>
        </w:rPr>
        <w:t>变化。</w:t>
      </w:r>
    </w:p>
    <w:p w14:paraId="626DE99E" w14:textId="77777777" w:rsidR="00D32D40" w:rsidRPr="007D4F84" w:rsidRDefault="009A3338">
      <w:pPr>
        <w:numPr>
          <w:ilvl w:val="0"/>
          <w:numId w:val="8"/>
        </w:numPr>
        <w:spacing w:line="500" w:lineRule="exact"/>
        <w:rPr>
          <w:rFonts w:ascii="仿宋_GB2312" w:eastAsia="仿宋_GB2312" w:hAnsi="宋体"/>
          <w:sz w:val="28"/>
          <w:szCs w:val="28"/>
        </w:rPr>
      </w:pPr>
      <w:r w:rsidRPr="007D4F84">
        <w:rPr>
          <w:rFonts w:ascii="仿宋_GB2312" w:eastAsia="仿宋_GB2312" w:hAnsi="宋体" w:hint="eastAsia"/>
          <w:sz w:val="28"/>
          <w:szCs w:val="28"/>
        </w:rPr>
        <w:t>出租总建筑面积：指本合同服务期限内，甲方成功出租的房屋建筑面积之</w:t>
      </w:r>
      <w:proofErr w:type="gramStart"/>
      <w:r w:rsidRPr="007D4F84">
        <w:rPr>
          <w:rFonts w:ascii="仿宋_GB2312" w:eastAsia="仿宋_GB2312" w:hAnsi="宋体" w:hint="eastAsia"/>
          <w:sz w:val="28"/>
          <w:szCs w:val="28"/>
        </w:rPr>
        <w:t>和</w:t>
      </w:r>
      <w:proofErr w:type="gramEnd"/>
      <w:r w:rsidRPr="007D4F84">
        <w:rPr>
          <w:rFonts w:ascii="仿宋_GB2312" w:eastAsia="仿宋_GB2312" w:hAnsi="宋体" w:hint="eastAsia"/>
          <w:sz w:val="28"/>
          <w:szCs w:val="28"/>
        </w:rPr>
        <w:t>。</w:t>
      </w:r>
    </w:p>
    <w:p w14:paraId="2DA84185" w14:textId="6DF2273D" w:rsidR="00D32D40" w:rsidRPr="007D4F84" w:rsidRDefault="009A3338">
      <w:pPr>
        <w:numPr>
          <w:ilvl w:val="0"/>
          <w:numId w:val="8"/>
        </w:numPr>
        <w:spacing w:line="500" w:lineRule="exact"/>
        <w:rPr>
          <w:rFonts w:ascii="仿宋_GB2312" w:eastAsia="仿宋_GB2312" w:hAnsi="宋体"/>
          <w:sz w:val="28"/>
          <w:szCs w:val="28"/>
        </w:rPr>
      </w:pPr>
      <w:r w:rsidRPr="007D4F84">
        <w:rPr>
          <w:rFonts w:ascii="仿宋_GB2312" w:eastAsia="仿宋_GB2312" w:hAnsi="宋体" w:hint="eastAsia"/>
          <w:sz w:val="28"/>
          <w:szCs w:val="28"/>
        </w:rPr>
        <w:t>出租成功：本合同服务期限内，租户签署了租赁合同并按合同规定支付了要求的租金等费用及办理交付手续后，即属“出租成功”，合同中另行约定</w:t>
      </w:r>
      <w:proofErr w:type="gramStart"/>
      <w:r w:rsidRPr="007D4F84">
        <w:rPr>
          <w:rFonts w:ascii="仿宋_GB2312" w:eastAsia="仿宋_GB2312" w:hAnsi="宋体" w:hint="eastAsia"/>
          <w:sz w:val="28"/>
          <w:szCs w:val="28"/>
        </w:rPr>
        <w:t>不</w:t>
      </w:r>
      <w:proofErr w:type="gramEnd"/>
      <w:r w:rsidRPr="007D4F84">
        <w:rPr>
          <w:rFonts w:ascii="仿宋_GB2312" w:eastAsia="仿宋_GB2312" w:hAnsi="宋体" w:hint="eastAsia"/>
          <w:sz w:val="28"/>
          <w:szCs w:val="28"/>
        </w:rPr>
        <w:t>视为出租成功的除外。以此计算出租进度。</w:t>
      </w:r>
    </w:p>
    <w:p w14:paraId="2AE64D1B" w14:textId="77777777" w:rsidR="00D32D40" w:rsidRPr="007D4F84" w:rsidRDefault="009A3338">
      <w:pPr>
        <w:tabs>
          <w:tab w:val="left" w:pos="480"/>
        </w:tabs>
        <w:adjustRightInd w:val="0"/>
        <w:spacing w:line="500" w:lineRule="exact"/>
        <w:textAlignment w:val="baseline"/>
        <w:rPr>
          <w:rFonts w:ascii="仿宋_GB2312" w:eastAsia="仿宋_GB2312"/>
          <w:b/>
          <w:sz w:val="28"/>
          <w:szCs w:val="28"/>
        </w:rPr>
      </w:pPr>
      <w:r w:rsidRPr="007D4F84">
        <w:rPr>
          <w:rFonts w:ascii="仿宋_GB2312" w:eastAsia="仿宋_GB2312" w:hint="eastAsia"/>
          <w:b/>
          <w:sz w:val="28"/>
          <w:szCs w:val="28"/>
        </w:rPr>
        <w:t>二、</w:t>
      </w:r>
      <w:r w:rsidRPr="007D4F84">
        <w:rPr>
          <w:rFonts w:ascii="仿宋_GB2312" w:eastAsia="仿宋_GB2312"/>
          <w:b/>
          <w:sz w:val="28"/>
          <w:szCs w:val="28"/>
        </w:rPr>
        <w:tab/>
      </w:r>
      <w:r w:rsidRPr="007D4F84">
        <w:rPr>
          <w:rFonts w:ascii="仿宋_GB2312" w:eastAsia="仿宋_GB2312" w:hint="eastAsia"/>
          <w:b/>
          <w:sz w:val="28"/>
          <w:szCs w:val="28"/>
        </w:rPr>
        <w:t>服务内容和范围</w:t>
      </w:r>
    </w:p>
    <w:p w14:paraId="6028CAB7" w14:textId="77777777" w:rsidR="00D32D40" w:rsidRPr="007D4F84" w:rsidRDefault="009A3338">
      <w:pPr>
        <w:spacing w:line="500" w:lineRule="exact"/>
        <w:ind w:firstLineChars="200" w:firstLine="560"/>
        <w:rPr>
          <w:rFonts w:ascii="仿宋_GB2312" w:eastAsia="仿宋_GB2312" w:hAnsi="宋体"/>
          <w:sz w:val="28"/>
          <w:szCs w:val="28"/>
        </w:rPr>
      </w:pPr>
      <w:r w:rsidRPr="007D4F84">
        <w:rPr>
          <w:rFonts w:ascii="仿宋_GB2312" w:eastAsia="仿宋_GB2312" w:hAnsi="宋体" w:hint="eastAsia"/>
          <w:sz w:val="28"/>
          <w:szCs w:val="28"/>
        </w:rPr>
        <w:t>详见附件。</w:t>
      </w:r>
    </w:p>
    <w:p w14:paraId="17F5BA61" w14:textId="77777777" w:rsidR="00D32D40" w:rsidRPr="007D4F84" w:rsidRDefault="009A3338">
      <w:pPr>
        <w:numPr>
          <w:ilvl w:val="0"/>
          <w:numId w:val="9"/>
        </w:numPr>
        <w:adjustRightInd w:val="0"/>
        <w:spacing w:line="500" w:lineRule="exact"/>
        <w:jc w:val="left"/>
        <w:textAlignment w:val="baseline"/>
        <w:rPr>
          <w:rFonts w:ascii="仿宋_GB2312" w:eastAsia="仿宋_GB2312" w:hAnsi="宋体"/>
          <w:b/>
          <w:sz w:val="28"/>
          <w:szCs w:val="28"/>
        </w:rPr>
      </w:pPr>
      <w:r w:rsidRPr="007D4F84">
        <w:rPr>
          <w:rFonts w:ascii="仿宋_GB2312" w:eastAsia="仿宋_GB2312" w:hAnsi="宋体" w:hint="eastAsia"/>
          <w:b/>
          <w:bCs/>
          <w:sz w:val="28"/>
          <w:szCs w:val="28"/>
        </w:rPr>
        <w:t>服务期限</w:t>
      </w:r>
    </w:p>
    <w:p w14:paraId="48FBE44B" w14:textId="77777777" w:rsidR="00D32D40" w:rsidRPr="007D4F84" w:rsidRDefault="009A3338">
      <w:pPr>
        <w:spacing w:line="500" w:lineRule="exact"/>
        <w:ind w:firstLineChars="200" w:firstLine="560"/>
        <w:rPr>
          <w:rFonts w:ascii="仿宋_GB2312" w:eastAsia="仿宋_GB2312" w:hAnsi="宋体"/>
          <w:sz w:val="28"/>
          <w:szCs w:val="28"/>
        </w:rPr>
      </w:pPr>
      <w:r w:rsidRPr="007D4F84">
        <w:rPr>
          <w:rFonts w:ascii="仿宋_GB2312" w:eastAsia="仿宋_GB2312" w:hAnsi="宋体" w:hint="eastAsia"/>
          <w:sz w:val="28"/>
          <w:szCs w:val="28"/>
        </w:rPr>
        <w:t>服务期限为自合同生效之日起至</w:t>
      </w:r>
      <w:r w:rsidRPr="007D4F84">
        <w:rPr>
          <w:rFonts w:ascii="仿宋_GB2312" w:eastAsia="仿宋_GB2312" w:hAnsi="宋体"/>
          <w:sz w:val="28"/>
          <w:szCs w:val="28"/>
        </w:rPr>
        <w:t>2020年12月31日。甲方有权根据乙方租赁服务情况、本项目出租完成情况和后续租赁需要要求续签，经双方协商同意后，可以签订租赁服务合同补充协议。</w:t>
      </w:r>
    </w:p>
    <w:p w14:paraId="0271EEE9" w14:textId="77777777" w:rsidR="00D32D40" w:rsidRPr="007D4F84" w:rsidRDefault="009A3338">
      <w:pPr>
        <w:numPr>
          <w:ilvl w:val="0"/>
          <w:numId w:val="9"/>
        </w:numPr>
        <w:adjustRightInd w:val="0"/>
        <w:spacing w:line="500" w:lineRule="exact"/>
        <w:jc w:val="left"/>
        <w:textAlignment w:val="baseline"/>
        <w:rPr>
          <w:rFonts w:ascii="仿宋_GB2312" w:eastAsia="仿宋_GB2312" w:hAnsi="宋体"/>
          <w:b/>
          <w:bCs/>
          <w:sz w:val="28"/>
          <w:szCs w:val="28"/>
        </w:rPr>
      </w:pPr>
      <w:r w:rsidRPr="007D4F84">
        <w:rPr>
          <w:rFonts w:ascii="仿宋_GB2312" w:eastAsia="仿宋_GB2312" w:hAnsi="宋体" w:hint="eastAsia"/>
          <w:b/>
          <w:bCs/>
          <w:sz w:val="28"/>
          <w:szCs w:val="28"/>
        </w:rPr>
        <w:t>甲方的权利及义务</w:t>
      </w:r>
    </w:p>
    <w:p w14:paraId="67E71611" w14:textId="7267FD1E"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甲方按相关规定有权将本项目房屋用于出租。</w:t>
      </w:r>
    </w:p>
    <w:p w14:paraId="27467793"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甲方按约定时间提供乙方合法的可租赁房源。</w:t>
      </w:r>
    </w:p>
    <w:p w14:paraId="5566145F"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租赁合同的内容由甲方决定，乙方为甲方利益就租赁合同的内容向甲方提供建议。</w:t>
      </w:r>
    </w:p>
    <w:p w14:paraId="482875C6"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甲方有权在服务期限内自行制定和调整本项目租赁价格、租赁进度计划、第三方中介佣金及其他租赁政策等，乙方有建议的权利，但无论甲方是否采纳乙方建议，乙方都必须执行甲方的租赁政策。前述总可出租建筑面积</w:t>
      </w:r>
      <w:r w:rsidRPr="007D4F84">
        <w:rPr>
          <w:rFonts w:ascii="仿宋_GB2312" w:eastAsia="仿宋_GB2312" w:hAnsi="宋体"/>
          <w:sz w:val="28"/>
          <w:szCs w:val="28"/>
        </w:rPr>
        <w:t>1.28万㎡</w:t>
      </w:r>
      <w:proofErr w:type="gramStart"/>
      <w:r w:rsidRPr="007D4F84">
        <w:rPr>
          <w:rFonts w:ascii="仿宋_GB2312" w:eastAsia="仿宋_GB2312" w:hAnsi="宋体" w:hint="eastAsia"/>
          <w:sz w:val="28"/>
          <w:szCs w:val="28"/>
        </w:rPr>
        <w:t>为暂估值</w:t>
      </w:r>
      <w:proofErr w:type="gramEnd"/>
      <w:r w:rsidRPr="007D4F84">
        <w:rPr>
          <w:rFonts w:ascii="仿宋_GB2312" w:eastAsia="仿宋_GB2312" w:hAnsi="宋体" w:hint="eastAsia"/>
          <w:sz w:val="28"/>
          <w:szCs w:val="28"/>
        </w:rPr>
        <w:t>，甲方有权调整可出租建筑面积，乙方不得以可出租建筑面积调整为由要求甲方额外补偿费用。</w:t>
      </w:r>
    </w:p>
    <w:p w14:paraId="533B1108"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在服务期内，甲方委派</w:t>
      </w:r>
      <w:r w:rsidRPr="007D4F84">
        <w:rPr>
          <w:rFonts w:ascii="仿宋_GB2312" w:eastAsia="仿宋_GB2312" w:hAnsi="宋体"/>
          <w:sz w:val="28"/>
          <w:szCs w:val="28"/>
          <w:u w:val="single"/>
        </w:rPr>
        <w:t xml:space="preserve">         </w:t>
      </w:r>
      <w:r w:rsidRPr="007D4F84">
        <w:rPr>
          <w:rFonts w:ascii="仿宋_GB2312" w:eastAsia="仿宋_GB2312" w:hAnsi="宋体" w:hint="eastAsia"/>
          <w:sz w:val="28"/>
          <w:szCs w:val="28"/>
        </w:rPr>
        <w:t>，代表甲方对乙方的现场租赁工作进行监督，并与乙方就租赁工作进行沟通、协调和工作对接。</w:t>
      </w:r>
    </w:p>
    <w:p w14:paraId="1C095386"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甲方负责提供租赁办公场地。</w:t>
      </w:r>
    </w:p>
    <w:p w14:paraId="2CD5F992" w14:textId="1A66542C"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甲方负责及时向乙方提供与本项目租赁有关的必要的资料。</w:t>
      </w:r>
    </w:p>
    <w:p w14:paraId="27D4313B"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甲方应根据合同规定按时向乙方支付约定的各种费用，以便乙方工作</w:t>
      </w:r>
      <w:r w:rsidRPr="007D4F84">
        <w:rPr>
          <w:rFonts w:ascii="仿宋_GB2312" w:eastAsia="仿宋_GB2312" w:hAnsi="宋体" w:hint="eastAsia"/>
          <w:sz w:val="28"/>
          <w:szCs w:val="28"/>
        </w:rPr>
        <w:lastRenderedPageBreak/>
        <w:t>正常展开。</w:t>
      </w:r>
    </w:p>
    <w:p w14:paraId="12715A16"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乙方拟定市场推广计划和费用预算供甲方参考。</w:t>
      </w:r>
    </w:p>
    <w:p w14:paraId="2199B391" w14:textId="62B7E19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甲方对乙方的工作有监督权、管理权。甲方负责对乙方编制的工作制度、各类计划及租赁计划、市场推广计划（如需）的方案及价格等进行审核确认批准后乙方</w:t>
      </w:r>
      <w:proofErr w:type="gramStart"/>
      <w:r w:rsidRPr="007D4F84">
        <w:rPr>
          <w:rFonts w:ascii="仿宋_GB2312" w:eastAsia="仿宋_GB2312" w:hAnsi="宋体" w:hint="eastAsia"/>
          <w:sz w:val="28"/>
          <w:szCs w:val="28"/>
        </w:rPr>
        <w:t>方</w:t>
      </w:r>
      <w:proofErr w:type="gramEnd"/>
      <w:r w:rsidRPr="007D4F84">
        <w:rPr>
          <w:rFonts w:ascii="仿宋_GB2312" w:eastAsia="仿宋_GB2312" w:hAnsi="宋体" w:hint="eastAsia"/>
          <w:sz w:val="28"/>
          <w:szCs w:val="28"/>
        </w:rPr>
        <w:t>可实施，并有权监督乙方按甲方要求有效执行。该等审核确认的最终结果以甲方书面回复为准。</w:t>
      </w:r>
    </w:p>
    <w:p w14:paraId="208A96A6"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根据项目进度及甲方工作计划，形成项目例会制度（以周例会形式进行）。会议中应报告服务的现状、审查约定义务的履行和讨论项目之进行情况。项目工作例会应制作会议记录，并经双方派驻代表签字确认。乙方项目主要负责人未经甲方同意，不得擅自缺席。如甲方认为有必要时，可以随时召集乙方开会。除非特殊或紧急情况，乙方项目租赁团队的项目负责人及其他主要成员应响应并出席该等会议。</w:t>
      </w:r>
    </w:p>
    <w:p w14:paraId="7FC21107"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在合同期内，若乙方的工作能力、工作态度、工作效率、租赁进度等不能满足甲方要求的，甲方应书面形式向乙方提出警告。如乙方在收到前述书面告知后的十个工作日内仍未有明显改观，或未能提报甲方认可的有效整改方案，影响到甲方租赁工作的实施和进度（由甲方判断），甲方有中止或立即终止本合同的权利，但之前所出租成功的总建筑面积如果达到进度奖励标准</w:t>
      </w:r>
      <w:r w:rsidRPr="007D4F84">
        <w:rPr>
          <w:rFonts w:ascii="仿宋_GB2312" w:eastAsia="仿宋_GB2312" w:hAnsi="宋体" w:cs="Arial" w:hint="eastAsia"/>
          <w:sz w:val="28"/>
          <w:szCs w:val="28"/>
        </w:rPr>
        <w:t>（详见第九条）</w:t>
      </w:r>
      <w:r w:rsidRPr="007D4F84">
        <w:rPr>
          <w:rFonts w:ascii="仿宋_GB2312" w:eastAsia="仿宋_GB2312" w:hAnsi="宋体" w:hint="eastAsia"/>
          <w:sz w:val="28"/>
          <w:szCs w:val="28"/>
        </w:rPr>
        <w:t>，除非合同另有约定，甲方仍需按照本合同第九条支付终止合同前的</w:t>
      </w:r>
      <w:proofErr w:type="gramStart"/>
      <w:r w:rsidRPr="007D4F84">
        <w:rPr>
          <w:rFonts w:ascii="仿宋_GB2312" w:eastAsia="仿宋_GB2312" w:hAnsi="宋体" w:hint="eastAsia"/>
          <w:sz w:val="28"/>
          <w:szCs w:val="28"/>
        </w:rPr>
        <w:t>固定月</w:t>
      </w:r>
      <w:proofErr w:type="gramEnd"/>
      <w:r w:rsidRPr="007D4F84">
        <w:rPr>
          <w:rFonts w:ascii="仿宋_GB2312" w:eastAsia="仿宋_GB2312" w:hAnsi="宋体" w:hint="eastAsia"/>
          <w:sz w:val="28"/>
          <w:szCs w:val="28"/>
        </w:rPr>
        <w:t>费和进度奖励。但甲方不承担违约责任并可自行或委托第三方介入本项目租赁工作。</w:t>
      </w:r>
    </w:p>
    <w:p w14:paraId="5314389F"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cs="宋体" w:hint="eastAsia"/>
          <w:sz w:val="28"/>
          <w:szCs w:val="28"/>
        </w:rPr>
        <w:t>乙方拟为本项目现场派驻的服务团队必须报甲方审批，审批通过后需严格按审批通过的方案派驻。</w:t>
      </w:r>
    </w:p>
    <w:p w14:paraId="49CD0800" w14:textId="77777777" w:rsidR="00D32D40" w:rsidRPr="007D4F84" w:rsidRDefault="009A3338">
      <w:pPr>
        <w:spacing w:line="500" w:lineRule="exact"/>
        <w:ind w:left="420"/>
        <w:rPr>
          <w:rFonts w:ascii="仿宋_GB2312" w:eastAsia="仿宋_GB2312" w:hAnsi="宋体"/>
          <w:sz w:val="28"/>
          <w:szCs w:val="28"/>
        </w:rPr>
      </w:pPr>
      <w:r w:rsidRPr="007D4F84">
        <w:rPr>
          <w:rFonts w:ascii="仿宋_GB2312" w:eastAsia="仿宋_GB2312" w:hAnsi="宋体" w:cs="宋体" w:hint="eastAsia"/>
          <w:sz w:val="28"/>
          <w:szCs w:val="28"/>
        </w:rPr>
        <w:t>甲方对乙方派驻的租赁团队有要求变动的权利，但该等要求必须符合乙方该时人员的实际情况。若乙方在未经甲方同意的情况下擅自更换服务小组中的项目总负责人或其他主要成员，甲方有权书面通知乙方改正。如乙方未能在</w:t>
      </w:r>
      <w:r w:rsidRPr="007D4F84">
        <w:rPr>
          <w:rFonts w:ascii="仿宋_GB2312" w:eastAsia="仿宋_GB2312" w:hAnsi="宋体" w:cs="宋体"/>
          <w:sz w:val="28"/>
          <w:szCs w:val="28"/>
        </w:rPr>
        <w:t>5个工作日内改正，则</w:t>
      </w:r>
      <w:r w:rsidRPr="007D4F84">
        <w:rPr>
          <w:rFonts w:ascii="仿宋_GB2312" w:eastAsia="仿宋_GB2312" w:hAnsi="宋体" w:hint="eastAsia"/>
          <w:sz w:val="28"/>
          <w:szCs w:val="28"/>
        </w:rPr>
        <w:t>甲方有权</w:t>
      </w:r>
      <w:r w:rsidRPr="007D4F84">
        <w:rPr>
          <w:rFonts w:ascii="仿宋_GB2312" w:eastAsia="仿宋_GB2312" w:hAnsi="宋体" w:cs="宋体" w:hint="eastAsia"/>
          <w:sz w:val="28"/>
          <w:szCs w:val="28"/>
        </w:rPr>
        <w:t>中止、立即终止或解除本合同且不承担违约责任。</w:t>
      </w:r>
      <w:r w:rsidRPr="007D4F84">
        <w:rPr>
          <w:rFonts w:ascii="仿宋_GB2312" w:eastAsia="仿宋_GB2312" w:hAnsi="宋体" w:hint="eastAsia"/>
          <w:sz w:val="28"/>
          <w:szCs w:val="28"/>
        </w:rPr>
        <w:t>但之前所出租成功的总建筑面积如</w:t>
      </w:r>
      <w:r w:rsidRPr="007D4F84">
        <w:rPr>
          <w:rFonts w:ascii="仿宋_GB2312" w:eastAsia="仿宋_GB2312" w:hAnsi="宋体" w:hint="eastAsia"/>
          <w:sz w:val="28"/>
          <w:szCs w:val="28"/>
        </w:rPr>
        <w:lastRenderedPageBreak/>
        <w:t>果达到进度奖励标准</w:t>
      </w:r>
      <w:r w:rsidRPr="007D4F84">
        <w:rPr>
          <w:rFonts w:ascii="仿宋_GB2312" w:eastAsia="仿宋_GB2312" w:hAnsi="宋体" w:cs="Arial" w:hint="eastAsia"/>
          <w:sz w:val="28"/>
          <w:szCs w:val="28"/>
        </w:rPr>
        <w:t>（详见第九条）</w:t>
      </w:r>
      <w:r w:rsidRPr="007D4F84">
        <w:rPr>
          <w:rFonts w:ascii="仿宋_GB2312" w:eastAsia="仿宋_GB2312" w:hAnsi="宋体" w:hint="eastAsia"/>
          <w:sz w:val="28"/>
          <w:szCs w:val="28"/>
        </w:rPr>
        <w:t>，除非合同另有约定，甲方仍需按照本合同第九条支付终止合同前的</w:t>
      </w:r>
      <w:proofErr w:type="gramStart"/>
      <w:r w:rsidRPr="007D4F84">
        <w:rPr>
          <w:rFonts w:ascii="仿宋_GB2312" w:eastAsia="仿宋_GB2312" w:hAnsi="宋体" w:hint="eastAsia"/>
          <w:sz w:val="28"/>
          <w:szCs w:val="28"/>
        </w:rPr>
        <w:t>固定月</w:t>
      </w:r>
      <w:proofErr w:type="gramEnd"/>
      <w:r w:rsidRPr="007D4F84">
        <w:rPr>
          <w:rFonts w:ascii="仿宋_GB2312" w:eastAsia="仿宋_GB2312" w:hAnsi="宋体" w:hint="eastAsia"/>
          <w:sz w:val="28"/>
          <w:szCs w:val="28"/>
        </w:rPr>
        <w:t>费和进度奖励。但甲方不承担违约责任并可自行或委托第三方介入本项目租赁工作。</w:t>
      </w:r>
    </w:p>
    <w:p w14:paraId="59B8B27A"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hint="eastAsia"/>
          <w:sz w:val="28"/>
          <w:szCs w:val="28"/>
        </w:rPr>
        <w:t>在本合同期间，甲方允许乙方或乙方陪同租赁本项目商品房的客户及专业人士于合理时间，符合甲方及物管规定的条件下参观、查看房屋。</w:t>
      </w:r>
    </w:p>
    <w:p w14:paraId="1DA3E14B"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cs="Arial" w:hint="eastAsia"/>
          <w:sz w:val="28"/>
          <w:szCs w:val="28"/>
        </w:rPr>
        <w:t>在本合同期间，甲方有权自主招租</w:t>
      </w:r>
      <w:r w:rsidRPr="007D4F84">
        <w:rPr>
          <w:rFonts w:ascii="仿宋_GB2312" w:eastAsia="仿宋_GB2312" w:hAnsiTheme="minorEastAsia" w:cs="Arial" w:hint="eastAsia"/>
          <w:sz w:val="28"/>
          <w:szCs w:val="28"/>
        </w:rPr>
        <w:t>，有权不受次数及面积限制地将该物业的面积成功的出租给甲方的直接客户，</w:t>
      </w:r>
      <w:r w:rsidRPr="007D4F84">
        <w:rPr>
          <w:rFonts w:ascii="仿宋_GB2312" w:eastAsia="仿宋_GB2312" w:hAnsi="宋体" w:cs="Arial" w:hint="eastAsia"/>
          <w:sz w:val="28"/>
          <w:szCs w:val="28"/>
        </w:rPr>
        <w:t>第三方中介也可以直接通过甲方成交租赁客户，</w:t>
      </w:r>
      <w:r w:rsidRPr="007D4F84">
        <w:rPr>
          <w:rFonts w:ascii="仿宋_GB2312" w:eastAsia="仿宋_GB2312" w:hAnsiTheme="minorEastAsia" w:cs="Arial" w:hint="eastAsia"/>
          <w:sz w:val="28"/>
          <w:szCs w:val="28"/>
        </w:rPr>
        <w:t>上述成功出租的房屋面积计入乙方租赁业绩。</w:t>
      </w:r>
      <w:r w:rsidRPr="007D4F84">
        <w:rPr>
          <w:rFonts w:ascii="仿宋_GB2312" w:eastAsia="仿宋_GB2312" w:hAnsi="宋体" w:cs="Arial" w:hint="eastAsia"/>
          <w:sz w:val="28"/>
          <w:szCs w:val="28"/>
        </w:rPr>
        <w:t>虽有前述规定或本合同其他相关规定，若经甲方考核乙方后甲方确定乙方未能完成甲方所确定租赁进度（详见第九条）或本合同下的义务，则甲方有权解除本合同，也有权委托第三</w:t>
      </w:r>
      <w:proofErr w:type="gramStart"/>
      <w:r w:rsidRPr="007D4F84">
        <w:rPr>
          <w:rFonts w:ascii="仿宋_GB2312" w:eastAsia="仿宋_GB2312" w:hAnsi="宋体" w:cs="Arial" w:hint="eastAsia"/>
          <w:sz w:val="28"/>
          <w:szCs w:val="28"/>
        </w:rPr>
        <w:t>方从事</w:t>
      </w:r>
      <w:proofErr w:type="gramEnd"/>
      <w:r w:rsidRPr="007D4F84">
        <w:rPr>
          <w:rFonts w:ascii="仿宋_GB2312" w:eastAsia="仿宋_GB2312" w:hAnsi="宋体" w:cs="Arial" w:hint="eastAsia"/>
          <w:sz w:val="28"/>
          <w:szCs w:val="28"/>
        </w:rPr>
        <w:t>类似于本合同的活动。</w:t>
      </w:r>
    </w:p>
    <w:p w14:paraId="3306AE19" w14:textId="77777777" w:rsidR="00D32D40" w:rsidRPr="007D4F84" w:rsidRDefault="009A3338">
      <w:pPr>
        <w:numPr>
          <w:ilvl w:val="0"/>
          <w:numId w:val="10"/>
        </w:numPr>
        <w:spacing w:line="500" w:lineRule="exact"/>
        <w:rPr>
          <w:rFonts w:ascii="仿宋_GB2312" w:eastAsia="仿宋_GB2312" w:hAnsi="宋体"/>
          <w:sz w:val="28"/>
          <w:szCs w:val="28"/>
        </w:rPr>
      </w:pPr>
      <w:r w:rsidRPr="007D4F84">
        <w:rPr>
          <w:rFonts w:ascii="仿宋_GB2312" w:eastAsia="仿宋_GB2312" w:hAnsi="宋体" w:cs="Arial" w:hint="eastAsia"/>
          <w:sz w:val="28"/>
          <w:szCs w:val="28"/>
        </w:rPr>
        <w:t>甲方有权根据市场竞争情况、本项目租赁计划完成情况等实施相关激励措施。</w:t>
      </w:r>
    </w:p>
    <w:p w14:paraId="2251C33C" w14:textId="77777777" w:rsidR="00D32D40" w:rsidRPr="007D4F84" w:rsidRDefault="009A3338">
      <w:pPr>
        <w:numPr>
          <w:ilvl w:val="0"/>
          <w:numId w:val="10"/>
        </w:numPr>
        <w:spacing w:line="500" w:lineRule="exact"/>
        <w:rPr>
          <w:rFonts w:ascii="仿宋_GB2312" w:eastAsia="仿宋_GB2312" w:hAnsi="宋体" w:cs="Arial"/>
          <w:sz w:val="28"/>
          <w:szCs w:val="28"/>
        </w:rPr>
      </w:pPr>
      <w:r w:rsidRPr="007D4F84">
        <w:rPr>
          <w:rFonts w:ascii="仿宋_GB2312" w:eastAsia="仿宋_GB2312" w:hAnsi="宋体" w:cs="Arial" w:hint="eastAsia"/>
          <w:sz w:val="28"/>
          <w:szCs w:val="28"/>
        </w:rPr>
        <w:t>对于乙方因履行本合同</w:t>
      </w:r>
      <w:proofErr w:type="gramStart"/>
      <w:r w:rsidRPr="007D4F84">
        <w:rPr>
          <w:rFonts w:ascii="仿宋_GB2312" w:eastAsia="仿宋_GB2312" w:hAnsi="宋体" w:cs="Arial" w:hint="eastAsia"/>
          <w:sz w:val="28"/>
          <w:szCs w:val="28"/>
        </w:rPr>
        <w:t>下义务</w:t>
      </w:r>
      <w:proofErr w:type="gramEnd"/>
      <w:r w:rsidRPr="007D4F84">
        <w:rPr>
          <w:rFonts w:ascii="仿宋_GB2312" w:eastAsia="仿宋_GB2312" w:hAnsi="宋体" w:cs="Arial" w:hint="eastAsia"/>
          <w:sz w:val="28"/>
          <w:szCs w:val="28"/>
        </w:rPr>
        <w:t>及实施的与本合同相关的任何工作，除本合同明确规定的顾问驻场费用和进度奖励外，甲方无需再支付任何款项、费用或报酬给乙方。</w:t>
      </w:r>
    </w:p>
    <w:p w14:paraId="35BB9995" w14:textId="77777777" w:rsidR="00D32D40" w:rsidRPr="007D4F84" w:rsidRDefault="009A3338">
      <w:pPr>
        <w:spacing w:line="500" w:lineRule="exact"/>
        <w:rPr>
          <w:rFonts w:ascii="仿宋_GB2312" w:eastAsia="仿宋_GB2312" w:hAnsi="宋体"/>
          <w:b/>
          <w:bCs/>
          <w:sz w:val="28"/>
          <w:szCs w:val="28"/>
          <w:u w:val="single"/>
        </w:rPr>
      </w:pPr>
      <w:r w:rsidRPr="007D4F84">
        <w:rPr>
          <w:rFonts w:ascii="仿宋_GB2312" w:eastAsia="仿宋_GB2312" w:hAnsi="宋体" w:hint="eastAsia"/>
          <w:b/>
          <w:bCs/>
          <w:sz w:val="28"/>
          <w:szCs w:val="28"/>
        </w:rPr>
        <w:t>五、</w:t>
      </w:r>
      <w:r w:rsidRPr="007D4F84">
        <w:rPr>
          <w:rFonts w:ascii="仿宋_GB2312" w:eastAsia="仿宋_GB2312" w:hAnsi="宋体"/>
          <w:b/>
          <w:bCs/>
          <w:sz w:val="28"/>
          <w:szCs w:val="28"/>
        </w:rPr>
        <w:t xml:space="preserve"> </w:t>
      </w:r>
      <w:r w:rsidRPr="007D4F84">
        <w:rPr>
          <w:rFonts w:ascii="仿宋_GB2312" w:eastAsia="仿宋_GB2312" w:hAnsi="宋体" w:hint="eastAsia"/>
          <w:b/>
          <w:bCs/>
          <w:sz w:val="28"/>
          <w:szCs w:val="28"/>
          <w:u w:val="single"/>
        </w:rPr>
        <w:t>乙方的权利及义务</w:t>
      </w:r>
    </w:p>
    <w:p w14:paraId="78FFB939"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乙方应有有效合法的营业执照、资质证书，若因乙方在营业执照、资质证书以及受托服务代理方面的瑕疵，造成甲方损失和不良影响的，由乙方承担全部经济责任和法律责任。</w:t>
      </w:r>
    </w:p>
    <w:p w14:paraId="0571C695"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在代理期内，乙方委派</w:t>
      </w:r>
      <w:r w:rsidRPr="007D4F84">
        <w:rPr>
          <w:rFonts w:ascii="仿宋_GB2312" w:eastAsia="仿宋_GB2312" w:hAnsi="宋体"/>
          <w:sz w:val="28"/>
          <w:szCs w:val="28"/>
          <w:u w:val="single"/>
        </w:rPr>
        <w:t xml:space="preserve">                      </w:t>
      </w:r>
      <w:r w:rsidRPr="007D4F84">
        <w:rPr>
          <w:rFonts w:ascii="仿宋_GB2312" w:eastAsia="仿宋_GB2312" w:hAnsi="宋体" w:hint="eastAsia"/>
          <w:sz w:val="28"/>
          <w:szCs w:val="28"/>
        </w:rPr>
        <w:t>，代表乙方负责的现场租赁策划、租赁工作，并与甲方就本项目的租赁工作进行沟通、协调和工作对接。</w:t>
      </w:r>
    </w:p>
    <w:p w14:paraId="78DBF3CE"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因本项目租赁工作所需的办公设施及相关配备，乙方须在甲方提供条件下进行使用。乙方有协助妥善保管和维护办公设施及相关配备的义务。电脑由乙方自行解决。</w:t>
      </w:r>
    </w:p>
    <w:p w14:paraId="29251016"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乙方应按合同约定的内容完成本项目的租赁策划、顾问及代理工作；</w:t>
      </w:r>
      <w:r w:rsidRPr="007D4F84">
        <w:rPr>
          <w:rFonts w:ascii="仿宋_GB2312" w:eastAsia="仿宋_GB2312" w:hAnsi="宋体" w:hint="eastAsia"/>
          <w:sz w:val="28"/>
          <w:szCs w:val="28"/>
        </w:rPr>
        <w:lastRenderedPageBreak/>
        <w:t>在合同期内，协助甲方进行及后续产品研究定位与租赁建议。</w:t>
      </w:r>
    </w:p>
    <w:p w14:paraId="0DE6E55A"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在服务期内，乙方负责本项目的租赁策划工作，为本项目提供包括但不限于各类楼盘租赁推广的策略、策划等服务；在租赁策划、推广过程中配合甲方，通过合理手段提升甲方企业及项目形象，争创企业品牌及项目品牌。同时为甲方提供公司品牌顾问服务并提供不少于</w:t>
      </w:r>
      <w:r w:rsidRPr="007D4F84">
        <w:rPr>
          <w:rFonts w:ascii="仿宋_GB2312" w:eastAsia="仿宋_GB2312" w:hAnsi="宋体"/>
          <w:sz w:val="28"/>
          <w:szCs w:val="28"/>
        </w:rPr>
        <w:t>2次的租赁专业培训，相关服务费用已包含在合同整体费用内。就本合同所述</w:t>
      </w:r>
      <w:proofErr w:type="gramStart"/>
      <w:r w:rsidRPr="007D4F84">
        <w:rPr>
          <w:rFonts w:ascii="仿宋_GB2312" w:eastAsia="仿宋_GB2312" w:hAnsi="宋体" w:hint="eastAsia"/>
          <w:sz w:val="28"/>
          <w:szCs w:val="28"/>
        </w:rPr>
        <w:t>之培训</w:t>
      </w:r>
      <w:proofErr w:type="gramEnd"/>
      <w:r w:rsidRPr="007D4F84">
        <w:rPr>
          <w:rFonts w:ascii="仿宋_GB2312" w:eastAsia="仿宋_GB2312" w:hAnsi="宋体" w:hint="eastAsia"/>
          <w:sz w:val="28"/>
          <w:szCs w:val="28"/>
        </w:rPr>
        <w:t>事宜，乙方应于本合同签订后</w:t>
      </w:r>
      <w:r w:rsidRPr="007D4F84">
        <w:rPr>
          <w:rFonts w:ascii="仿宋_GB2312" w:eastAsia="仿宋_GB2312" w:hAnsi="宋体"/>
          <w:sz w:val="28"/>
          <w:szCs w:val="28"/>
        </w:rPr>
        <w:t>30天内向甲方提出本合同期间内的培训计划，报甲方批准；甲方应在10天内决定是否同意，逾期则视为同意；对于已经同意的培训计划，甲方也有权要求乙方</w:t>
      </w:r>
      <w:proofErr w:type="gramStart"/>
      <w:r w:rsidRPr="007D4F84">
        <w:rPr>
          <w:rFonts w:ascii="仿宋_GB2312" w:eastAsia="仿宋_GB2312" w:hAnsi="宋体" w:hint="eastAsia"/>
          <w:sz w:val="28"/>
          <w:szCs w:val="28"/>
        </w:rPr>
        <w:t>作出</w:t>
      </w:r>
      <w:proofErr w:type="gramEnd"/>
      <w:r w:rsidRPr="007D4F84">
        <w:rPr>
          <w:rFonts w:ascii="仿宋_GB2312" w:eastAsia="仿宋_GB2312" w:hAnsi="宋体" w:hint="eastAsia"/>
          <w:sz w:val="28"/>
          <w:szCs w:val="28"/>
        </w:rPr>
        <w:t>调整、时间的更改以及合理增加培训项目和时间；若乙方未能按照本合同规定提出培训计划或未能按照本合同规定完成培训计划，则甲方有权视情况从服务费用中扣除部分费用用以赔偿甲方的损失。在此情况下，甲方的损失包括甲方委托第三方为甲方举办类似培训而发生的所有成本和费用。</w:t>
      </w:r>
    </w:p>
    <w:p w14:paraId="6DF95A80"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乙方负责及时向甲方反馈现场客户对本项目的观点和看法，提供准确的市场报告及租赁建议，经甲方确认后可适时调整租赁策略。</w:t>
      </w:r>
    </w:p>
    <w:p w14:paraId="1211D22B"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乙方应根据甲方的要求参加由甲方组织的例会或其他必要时临时组织的会议。</w:t>
      </w:r>
    </w:p>
    <w:p w14:paraId="50B8843A"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乙方应指派专业租赁服务</w:t>
      </w:r>
      <w:proofErr w:type="gramStart"/>
      <w:r w:rsidRPr="007D4F84">
        <w:rPr>
          <w:rFonts w:ascii="仿宋_GB2312" w:eastAsia="仿宋_GB2312" w:hAnsi="宋体" w:hint="eastAsia"/>
          <w:sz w:val="28"/>
          <w:szCs w:val="28"/>
        </w:rPr>
        <w:t>团队驻本</w:t>
      </w:r>
      <w:proofErr w:type="gramEnd"/>
      <w:r w:rsidRPr="007D4F84">
        <w:rPr>
          <w:rFonts w:ascii="仿宋_GB2312" w:eastAsia="仿宋_GB2312" w:hAnsi="宋体" w:hint="eastAsia"/>
          <w:sz w:val="28"/>
          <w:szCs w:val="28"/>
        </w:rPr>
        <w:t>项目租赁现场，负责现场的接待租赁工作及营销推广服务，指派</w:t>
      </w:r>
      <w:proofErr w:type="gramStart"/>
      <w:r w:rsidRPr="007D4F84">
        <w:rPr>
          <w:rFonts w:ascii="仿宋_GB2312" w:eastAsia="仿宋_GB2312" w:hAnsi="宋体" w:hint="eastAsia"/>
          <w:sz w:val="28"/>
          <w:szCs w:val="28"/>
        </w:rPr>
        <w:t>资深项目</w:t>
      </w:r>
      <w:proofErr w:type="gramEnd"/>
      <w:r w:rsidRPr="007D4F84">
        <w:rPr>
          <w:rFonts w:ascii="仿宋_GB2312" w:eastAsia="仿宋_GB2312" w:hAnsi="宋体" w:hint="eastAsia"/>
          <w:sz w:val="28"/>
          <w:szCs w:val="28"/>
        </w:rPr>
        <w:t>经理负责服务团队的组织、培训、现场租赁工作的执行与管理、营销推广工作。乙方应保持租赁团队人员的稳定，如需有任何调整须提前十五天书面通知甲方并说明理由，并经甲方同意后方可进行。</w:t>
      </w:r>
    </w:p>
    <w:p w14:paraId="51B57F49"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负责日常定期的市场调研、竞争产品跟踪研究和客户访谈，根据市场反应、租赁状况和客户分析，每月向甲方书面提交市场分析报告、项目分析及总结报告、阶段租赁营销建议、工作计划及资金预算表；乙方必须对所做工作以日、周、月、</w:t>
      </w:r>
      <w:proofErr w:type="gramStart"/>
      <w:r w:rsidRPr="007D4F84">
        <w:rPr>
          <w:rFonts w:ascii="仿宋_GB2312" w:eastAsia="仿宋_GB2312" w:hAnsi="宋体" w:hint="eastAsia"/>
          <w:sz w:val="28"/>
          <w:szCs w:val="28"/>
        </w:rPr>
        <w:t>季以及</w:t>
      </w:r>
      <w:proofErr w:type="gramEnd"/>
      <w:r w:rsidRPr="007D4F84">
        <w:rPr>
          <w:rFonts w:ascii="仿宋_GB2312" w:eastAsia="仿宋_GB2312" w:hAnsi="宋体" w:hint="eastAsia"/>
          <w:sz w:val="28"/>
          <w:szCs w:val="28"/>
        </w:rPr>
        <w:t>相关节点进行记录，并定</w:t>
      </w:r>
      <w:r w:rsidRPr="007D4F84">
        <w:rPr>
          <w:rFonts w:ascii="仿宋_GB2312" w:eastAsia="仿宋_GB2312" w:hAnsi="宋体" w:hint="eastAsia"/>
          <w:sz w:val="28"/>
          <w:szCs w:val="28"/>
        </w:rPr>
        <w:lastRenderedPageBreak/>
        <w:t>期（周例会）向甲方进行汇报。</w:t>
      </w:r>
    </w:p>
    <w:p w14:paraId="3AE0E1AC"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乙方应按甲方所确认的租赁方案进行租赁，不得擅自改变计划，任意放盘，若因特殊原因需改变计划，应由甲方书面确认。</w:t>
      </w:r>
    </w:p>
    <w:p w14:paraId="603E4844"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乙方应协助甲方办理项目租赁合同的备案登记、公证及其他租赁工作的所有相关手续。</w:t>
      </w:r>
    </w:p>
    <w:p w14:paraId="50674F2A"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乙方应按甲方确认的资料宣传本项目，不得损坏甲方的商誉，</w:t>
      </w:r>
      <w:r w:rsidRPr="007D4F84">
        <w:rPr>
          <w:rFonts w:ascii="仿宋_GB2312" w:eastAsia="仿宋_GB2312" w:hAnsi="宋体" w:cs="Tahoma" w:hint="eastAsia"/>
          <w:sz w:val="28"/>
          <w:szCs w:val="28"/>
        </w:rPr>
        <w:t>不得超出</w:t>
      </w:r>
      <w:hyperlink r:id="rId11" w:history="1">
        <w:r w:rsidRPr="007D4F84">
          <w:rPr>
            <w:rStyle w:val="af4"/>
            <w:rFonts w:ascii="仿宋_GB2312" w:eastAsia="仿宋_GB2312" w:hAnsi="宋体" w:cs="Tahoma" w:hint="eastAsia"/>
            <w:color w:val="auto"/>
            <w:sz w:val="28"/>
            <w:szCs w:val="28"/>
            <w:u w:val="none"/>
          </w:rPr>
          <w:t>甲方</w:t>
        </w:r>
      </w:hyperlink>
      <w:r w:rsidRPr="007D4F84">
        <w:rPr>
          <w:rFonts w:ascii="仿宋_GB2312" w:eastAsia="仿宋_GB2312" w:hAnsi="宋体" w:cs="Tahoma" w:hint="eastAsia"/>
          <w:sz w:val="28"/>
          <w:szCs w:val="28"/>
        </w:rPr>
        <w:t>认可的宣传资料范围进行宣传和推广；</w:t>
      </w:r>
      <w:r w:rsidRPr="007D4F84">
        <w:rPr>
          <w:rFonts w:ascii="仿宋_GB2312" w:eastAsia="仿宋_GB2312" w:hAnsi="宋体" w:hint="eastAsia"/>
          <w:sz w:val="28"/>
          <w:szCs w:val="28"/>
        </w:rPr>
        <w:t>应严守甲方有关商业秘密（如项目租售计划、成本、客户资料、租赁方案等）不能外泄。乙方工作人员应保持良好的精神风貌，着装整齐，维护甲方及该项目的形象并承担因乙方人员擅自承诺而导致的一切纠纷与责任。</w:t>
      </w:r>
    </w:p>
    <w:p w14:paraId="2654DEC4"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乙方负责编制租赁控制计划表及工作进度计划表，经甲方确认后，乙方应严格按照进度计划进行工作，并有义务对所提交的方案根据执行情况变化作相应的细化调整，</w:t>
      </w:r>
      <w:r w:rsidRPr="007D4F84">
        <w:rPr>
          <w:rFonts w:ascii="仿宋_GB2312" w:eastAsia="仿宋_GB2312" w:hint="eastAsia"/>
          <w:sz w:val="28"/>
          <w:szCs w:val="28"/>
        </w:rPr>
        <w:t>并由甲方书面确认后实施</w:t>
      </w:r>
      <w:r w:rsidRPr="007D4F84">
        <w:rPr>
          <w:rFonts w:ascii="仿宋_GB2312" w:eastAsia="仿宋_GB2312" w:hAnsi="宋体" w:hint="eastAsia"/>
          <w:sz w:val="28"/>
          <w:szCs w:val="28"/>
        </w:rPr>
        <w:t>修正。租赁控制计划表及工作进度计划表的不明之处和细节由甲方最终决定。甲方根据租赁控制计划表、工作进度计划表以及甲方合理认定的标准对乙方进行考核。如乙方届时未能完成租赁进度指标（详见第九条），则甲方有权选择终止合同。</w:t>
      </w:r>
    </w:p>
    <w:p w14:paraId="20F2DD3F"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在本合同有效期内，乙方对该项目的任何租赁推广行为均应符合中华人民共和国的相关法律、法规；乙方提供的与本项目有关的成果、知识产权（包括但不限于策划、市场研究、产品建议、规划方案和一系列文案、广告设计（如有）等）归甲方所有；当中若涉及侵犯他人知识产权问题，所有的侵权责任如甲方对此无重大过错则和甲方无关，因此侵权行为给甲方或第三方造成的损失一律由乙方承担。</w:t>
      </w:r>
    </w:p>
    <w:p w14:paraId="201E7DC6"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在本合同终止或分项项目结束时，乙方须将所有创作物料（如有）（即包括印刷胶片及打样、报纸及其他媒体的输出内容以及项目图片设计稿、画稿、制版、输出</w:t>
      </w:r>
      <w:r w:rsidRPr="007D4F84">
        <w:rPr>
          <w:rFonts w:ascii="仿宋_GB2312" w:eastAsia="仿宋_GB2312" w:hAnsi="宋体"/>
          <w:sz w:val="28"/>
          <w:szCs w:val="28"/>
        </w:rPr>
        <w:t>MO、胶片及CD等）交回甲方。</w:t>
      </w:r>
    </w:p>
    <w:p w14:paraId="4CCBDE22"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乙方有权按合同规定及完成工作情况，获取相应的服务报酬。</w:t>
      </w:r>
    </w:p>
    <w:p w14:paraId="4415A9F3"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lastRenderedPageBreak/>
        <w:t>乙方遵守国家规定的劳动法规，自行承担乙方驻场人员的合法劳动关系、社会统筹、社会保险，公积金，服装、劳动保护，文具用品费用以及相关人员的薪酬等各项费用，由此产生的矛盾纠纷一律由乙方承担。</w:t>
      </w:r>
    </w:p>
    <w:p w14:paraId="0E25A2D3"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乙方在使用租赁办公场地、样板房、租赁展示中心等时，对其中所有设备、部品、家具、电器等的完整性，安全性和正常使用负责。如因乙方原因有损坏、遗失，乙方应按甲方要求承担赔偿责任。</w:t>
      </w:r>
    </w:p>
    <w:p w14:paraId="54E4406F" w14:textId="4356543E"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遵守国家规定的各项法规，由乙方派驻本项目现场的人员，应注意工作安全，并负责乙方陪同的租赁本项目的客户及或专业人士的安全，因乙方原因造成的安全事故由乙方负责。乙方组织的租赁接待现场的有序租赁由乙方负责，如因乙方未履行或未完全履行该义务造成的一切纠纷及责任均由乙方负责。乙方应促使派驻本项目现场的所有人员严格遵守甲方制定并不时修改的合法的规章制度。</w:t>
      </w:r>
    </w:p>
    <w:p w14:paraId="5388BC9D"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乙方不得以甲方的名义从事本</w:t>
      </w:r>
      <w:hyperlink r:id="rId12" w:history="1">
        <w:r w:rsidRPr="007D4F84">
          <w:rPr>
            <w:rFonts w:ascii="仿宋_GB2312" w:eastAsia="仿宋_GB2312" w:hAnsi="宋体" w:hint="eastAsia"/>
            <w:sz w:val="28"/>
            <w:szCs w:val="28"/>
          </w:rPr>
          <w:t>合同</w:t>
        </w:r>
      </w:hyperlink>
      <w:r w:rsidRPr="007D4F84">
        <w:rPr>
          <w:rFonts w:ascii="仿宋_GB2312" w:eastAsia="仿宋_GB2312" w:hAnsi="宋体" w:hint="eastAsia"/>
          <w:sz w:val="28"/>
          <w:szCs w:val="28"/>
        </w:rPr>
        <w:t>规定的租赁活动之外的任何商业活动，也不得以虚假夸大之词欺骗租户，只能在甲方认可的书面宣传资料和允许的范围内对租户进行宣传，否则造成对甲方、第三方的损失及社会不良影响均由乙方承担；</w:t>
      </w:r>
    </w:p>
    <w:p w14:paraId="3FB8A827"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在本合同期内，所有乙方的合同义务，</w:t>
      </w:r>
      <w:proofErr w:type="gramStart"/>
      <w:r w:rsidRPr="007D4F84">
        <w:rPr>
          <w:rFonts w:ascii="仿宋_GB2312" w:eastAsia="仿宋_GB2312" w:hAnsi="宋体" w:hint="eastAsia"/>
          <w:sz w:val="28"/>
          <w:szCs w:val="28"/>
        </w:rPr>
        <w:t>乙方均</w:t>
      </w:r>
      <w:proofErr w:type="gramEnd"/>
      <w:r w:rsidRPr="007D4F84">
        <w:rPr>
          <w:rFonts w:ascii="仿宋_GB2312" w:eastAsia="仿宋_GB2312" w:hAnsi="宋体" w:hint="eastAsia"/>
          <w:sz w:val="28"/>
          <w:szCs w:val="28"/>
        </w:rPr>
        <w:t>以“</w:t>
      </w:r>
      <w:r w:rsidRPr="007D4F84">
        <w:rPr>
          <w:rFonts w:ascii="仿宋_GB2312" w:eastAsia="仿宋_GB2312" w:hAnsi="宋体"/>
          <w:sz w:val="28"/>
          <w:szCs w:val="28"/>
        </w:rPr>
        <w:t xml:space="preserve">          </w:t>
      </w:r>
      <w:r w:rsidRPr="007D4F84">
        <w:rPr>
          <w:rFonts w:ascii="仿宋_GB2312" w:eastAsia="仿宋_GB2312" w:hAnsi="宋体" w:hint="eastAsia"/>
          <w:sz w:val="28"/>
          <w:szCs w:val="28"/>
        </w:rPr>
        <w:t>”的名义履行，“</w:t>
      </w:r>
      <w:r w:rsidRPr="007D4F84">
        <w:rPr>
          <w:rFonts w:ascii="仿宋_GB2312" w:eastAsia="仿宋_GB2312" w:hAnsi="宋体"/>
          <w:sz w:val="28"/>
          <w:szCs w:val="28"/>
        </w:rPr>
        <w:t xml:space="preserve">           </w:t>
      </w:r>
      <w:r w:rsidRPr="007D4F84">
        <w:rPr>
          <w:rFonts w:ascii="仿宋_GB2312" w:eastAsia="仿宋_GB2312" w:hAnsi="宋体" w:hint="eastAsia"/>
          <w:sz w:val="28"/>
          <w:szCs w:val="28"/>
        </w:rPr>
        <w:t>”提供的所有服务，均由乙方承担具体的义务；乙方不得转让本合同下的任何权利或义务给任何第三方；经事先取得甲方书面同意后可委托乙方的关联公司完成本合同下的部分义务。在此情况下，乙方的该等关联公司就具体工作直接向乙方负责，甲方不承担任何义务及责任。</w:t>
      </w:r>
    </w:p>
    <w:p w14:paraId="2A17C732"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通过甲方及第三方中介引荐的客户及相关交易，乙方应按照甲方要求协助甲方办理客户洽谈、签约等事宜；第三方中介渠道的认定以租赁客户出具的委托函为准。但是，甲方可以自己从事本合同规定的所有工作而无需乙方参与。</w:t>
      </w:r>
    </w:p>
    <w:p w14:paraId="6D4199A2"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lastRenderedPageBreak/>
        <w:t>乙方保证其为本项目工作的所有人员严格按照双方商定的租赁政策和甲方的要求行事，任何乙方人员未经甲方事先书面同意私自或擅自以甲方名义向第三方</w:t>
      </w:r>
      <w:proofErr w:type="gramStart"/>
      <w:r w:rsidRPr="007D4F84">
        <w:rPr>
          <w:rFonts w:ascii="仿宋_GB2312" w:eastAsia="仿宋_GB2312" w:hAnsi="宋体" w:hint="eastAsia"/>
          <w:sz w:val="28"/>
          <w:szCs w:val="28"/>
        </w:rPr>
        <w:t>作出</w:t>
      </w:r>
      <w:proofErr w:type="gramEnd"/>
      <w:r w:rsidRPr="007D4F84">
        <w:rPr>
          <w:rFonts w:ascii="仿宋_GB2312" w:eastAsia="仿宋_GB2312" w:hAnsi="宋体" w:hint="eastAsia"/>
          <w:sz w:val="28"/>
          <w:szCs w:val="28"/>
        </w:rPr>
        <w:t>承诺，则甲方无义务履行此类承诺，所有相关责任由乙方承担；且出现此类情况则视为乙方的严重违约。</w:t>
      </w:r>
    </w:p>
    <w:p w14:paraId="08AFDF34" w14:textId="77777777" w:rsidR="00D32D40" w:rsidRPr="007D4F84" w:rsidRDefault="009A3338">
      <w:pPr>
        <w:numPr>
          <w:ilvl w:val="0"/>
          <w:numId w:val="11"/>
        </w:numPr>
        <w:spacing w:line="500" w:lineRule="exact"/>
        <w:rPr>
          <w:rFonts w:ascii="仿宋_GB2312" w:eastAsia="仿宋_GB2312" w:hAnsi="宋体"/>
          <w:sz w:val="28"/>
          <w:szCs w:val="28"/>
        </w:rPr>
      </w:pPr>
      <w:r w:rsidRPr="007D4F84">
        <w:rPr>
          <w:rFonts w:ascii="仿宋_GB2312" w:eastAsia="仿宋_GB2312" w:hAnsi="宋体" w:hint="eastAsia"/>
          <w:sz w:val="28"/>
          <w:szCs w:val="28"/>
        </w:rPr>
        <w:t>乙方应为派驻本项目现场的所有人员办理工伤保险，并购买充足的人身意外伤害保险，费用由乙方自行承担。</w:t>
      </w:r>
    </w:p>
    <w:p w14:paraId="5E129166" w14:textId="77777777" w:rsidR="00D32D40" w:rsidRPr="007D4F84" w:rsidRDefault="00D32D40">
      <w:pPr>
        <w:spacing w:line="500" w:lineRule="exact"/>
        <w:ind w:left="420"/>
        <w:rPr>
          <w:rFonts w:ascii="仿宋_GB2312" w:eastAsia="仿宋_GB2312" w:hAnsi="宋体"/>
          <w:sz w:val="28"/>
          <w:szCs w:val="28"/>
        </w:rPr>
      </w:pPr>
    </w:p>
    <w:p w14:paraId="0960E926" w14:textId="77777777" w:rsidR="00D32D40" w:rsidRPr="007D4F84" w:rsidRDefault="009A3338">
      <w:pPr>
        <w:spacing w:line="500" w:lineRule="exact"/>
        <w:rPr>
          <w:rFonts w:ascii="仿宋_GB2312" w:eastAsia="仿宋_GB2312" w:hAnsi="宋体"/>
          <w:b/>
          <w:bCs/>
          <w:sz w:val="28"/>
          <w:szCs w:val="28"/>
        </w:rPr>
      </w:pPr>
      <w:r w:rsidRPr="007D4F84">
        <w:rPr>
          <w:rFonts w:ascii="仿宋_GB2312" w:eastAsia="仿宋_GB2312" w:hAnsi="宋体" w:hint="eastAsia"/>
          <w:b/>
          <w:bCs/>
          <w:sz w:val="28"/>
          <w:szCs w:val="28"/>
        </w:rPr>
        <w:t>六、</w:t>
      </w:r>
      <w:r w:rsidRPr="007D4F84">
        <w:rPr>
          <w:rFonts w:ascii="仿宋_GB2312" w:eastAsia="仿宋_GB2312" w:hAnsi="宋体"/>
          <w:b/>
          <w:bCs/>
          <w:sz w:val="28"/>
          <w:szCs w:val="28"/>
        </w:rPr>
        <w:t xml:space="preserve">  </w:t>
      </w:r>
      <w:r w:rsidRPr="007D4F84">
        <w:rPr>
          <w:rFonts w:ascii="仿宋_GB2312" w:eastAsia="仿宋_GB2312" w:hAnsi="宋体" w:hint="eastAsia"/>
          <w:b/>
          <w:bCs/>
          <w:sz w:val="28"/>
          <w:szCs w:val="28"/>
          <w:u w:val="single"/>
        </w:rPr>
        <w:t>租赁价格、付款方式及合同文本</w:t>
      </w:r>
    </w:p>
    <w:p w14:paraId="65DD0A47" w14:textId="77777777" w:rsidR="00D32D40" w:rsidRPr="007D4F84" w:rsidRDefault="009A3338">
      <w:pPr>
        <w:numPr>
          <w:ilvl w:val="0"/>
          <w:numId w:val="12"/>
        </w:numPr>
        <w:spacing w:line="500" w:lineRule="exact"/>
        <w:rPr>
          <w:rFonts w:ascii="仿宋_GB2312" w:eastAsia="仿宋_GB2312" w:hAnsi="宋体"/>
          <w:sz w:val="28"/>
          <w:szCs w:val="28"/>
        </w:rPr>
      </w:pPr>
      <w:r w:rsidRPr="007D4F84">
        <w:rPr>
          <w:rFonts w:ascii="仿宋_GB2312" w:eastAsia="仿宋_GB2312" w:hAnsi="宋体" w:hint="eastAsia"/>
          <w:sz w:val="28"/>
          <w:szCs w:val="28"/>
        </w:rPr>
        <w:t>本项目的租赁定价</w:t>
      </w:r>
      <w:proofErr w:type="gramStart"/>
      <w:r w:rsidRPr="007D4F84">
        <w:rPr>
          <w:rFonts w:ascii="仿宋_GB2312" w:eastAsia="仿宋_GB2312" w:hAnsi="宋体" w:hint="eastAsia"/>
          <w:sz w:val="28"/>
          <w:szCs w:val="28"/>
        </w:rPr>
        <w:t>以及装免期</w:t>
      </w:r>
      <w:proofErr w:type="gramEnd"/>
      <w:r w:rsidRPr="007D4F84">
        <w:rPr>
          <w:rFonts w:ascii="仿宋_GB2312" w:eastAsia="仿宋_GB2312" w:hAnsi="宋体" w:hint="eastAsia"/>
          <w:sz w:val="28"/>
          <w:szCs w:val="28"/>
        </w:rPr>
        <w:t>、客户优惠政策、第三方中介佣金等租赁政策由甲方自主决定，甲方也有权参照乙方提交的租赁政策建议进行调整。</w:t>
      </w:r>
    </w:p>
    <w:p w14:paraId="6BE03DD3" w14:textId="77777777" w:rsidR="00D32D40" w:rsidRPr="007D4F84" w:rsidRDefault="009A3338">
      <w:pPr>
        <w:numPr>
          <w:ilvl w:val="0"/>
          <w:numId w:val="12"/>
        </w:numPr>
        <w:spacing w:line="500" w:lineRule="exact"/>
        <w:rPr>
          <w:rFonts w:ascii="仿宋_GB2312" w:eastAsia="仿宋_GB2312" w:hAnsi="宋体"/>
          <w:sz w:val="28"/>
          <w:szCs w:val="28"/>
        </w:rPr>
      </w:pPr>
      <w:r w:rsidRPr="007D4F84">
        <w:rPr>
          <w:rFonts w:ascii="仿宋_GB2312" w:eastAsia="仿宋_GB2312" w:hAnsi="宋体" w:hint="eastAsia"/>
          <w:sz w:val="28"/>
          <w:szCs w:val="28"/>
        </w:rPr>
        <w:t>租户的付款方式由甲方最终确定。</w:t>
      </w:r>
    </w:p>
    <w:p w14:paraId="14B0C768" w14:textId="77777777" w:rsidR="00D32D40" w:rsidRPr="007D4F84" w:rsidRDefault="009A3338">
      <w:pPr>
        <w:numPr>
          <w:ilvl w:val="0"/>
          <w:numId w:val="12"/>
        </w:numPr>
        <w:spacing w:line="500" w:lineRule="exact"/>
        <w:rPr>
          <w:rFonts w:ascii="仿宋_GB2312" w:eastAsia="仿宋_GB2312" w:hAnsi="宋体"/>
          <w:sz w:val="28"/>
          <w:szCs w:val="28"/>
        </w:rPr>
      </w:pPr>
      <w:r w:rsidRPr="007D4F84">
        <w:rPr>
          <w:rFonts w:ascii="仿宋_GB2312" w:eastAsia="仿宋_GB2312" w:hAnsi="宋体" w:hint="eastAsia"/>
          <w:sz w:val="28"/>
          <w:szCs w:val="28"/>
        </w:rPr>
        <w:t>租赁合同的文本内容由甲方确定，未经甲方书面同意，乙方不得更改合同内容；如因乙方擅自更改租赁合同的文本内容，造成的一切责任由乙方承担。</w:t>
      </w:r>
    </w:p>
    <w:p w14:paraId="5CDEAF14" w14:textId="77777777" w:rsidR="00D32D40" w:rsidRPr="007D4F84" w:rsidRDefault="00D32D40">
      <w:pPr>
        <w:spacing w:line="500" w:lineRule="exact"/>
        <w:rPr>
          <w:rFonts w:ascii="仿宋_GB2312" w:eastAsia="仿宋_GB2312" w:hAnsi="宋体"/>
          <w:b/>
          <w:bCs/>
          <w:sz w:val="28"/>
          <w:szCs w:val="28"/>
        </w:rPr>
      </w:pPr>
    </w:p>
    <w:p w14:paraId="65EF8B59" w14:textId="77777777" w:rsidR="00D32D40" w:rsidRPr="007D4F84" w:rsidRDefault="009A3338">
      <w:pPr>
        <w:spacing w:line="500" w:lineRule="exact"/>
        <w:rPr>
          <w:rFonts w:ascii="仿宋_GB2312" w:eastAsia="仿宋_GB2312" w:hAnsi="宋体"/>
          <w:b/>
          <w:bCs/>
          <w:sz w:val="28"/>
          <w:szCs w:val="28"/>
        </w:rPr>
      </w:pPr>
      <w:r w:rsidRPr="007D4F84">
        <w:rPr>
          <w:rFonts w:ascii="仿宋_GB2312" w:eastAsia="仿宋_GB2312" w:hAnsi="宋体" w:hint="eastAsia"/>
          <w:b/>
          <w:bCs/>
          <w:sz w:val="28"/>
          <w:szCs w:val="28"/>
        </w:rPr>
        <w:t>七、</w:t>
      </w:r>
      <w:r w:rsidRPr="007D4F84">
        <w:rPr>
          <w:rFonts w:ascii="仿宋_GB2312" w:eastAsia="仿宋_GB2312" w:hAnsi="宋体"/>
          <w:b/>
          <w:bCs/>
          <w:sz w:val="28"/>
          <w:szCs w:val="28"/>
        </w:rPr>
        <w:t xml:space="preserve">   </w:t>
      </w:r>
      <w:r w:rsidRPr="007D4F84">
        <w:rPr>
          <w:rFonts w:ascii="仿宋_GB2312" w:eastAsia="仿宋_GB2312" w:hAnsi="宋体" w:hint="eastAsia"/>
          <w:b/>
          <w:bCs/>
          <w:sz w:val="28"/>
          <w:szCs w:val="28"/>
          <w:u w:val="single"/>
        </w:rPr>
        <w:t>合同的</w:t>
      </w:r>
      <w:proofErr w:type="gramStart"/>
      <w:r w:rsidRPr="007D4F84">
        <w:rPr>
          <w:rFonts w:ascii="仿宋_GB2312" w:eastAsia="仿宋_GB2312" w:hAnsi="宋体" w:hint="eastAsia"/>
          <w:b/>
          <w:bCs/>
          <w:sz w:val="28"/>
          <w:szCs w:val="28"/>
          <w:u w:val="single"/>
        </w:rPr>
        <w:t>签定</w:t>
      </w:r>
      <w:proofErr w:type="gramEnd"/>
    </w:p>
    <w:p w14:paraId="31C1C38E" w14:textId="77777777" w:rsidR="00D32D40" w:rsidRPr="007D4F84" w:rsidRDefault="009A3338" w:rsidP="00C46E6E">
      <w:pPr>
        <w:pStyle w:val="30"/>
        <w:spacing w:line="500" w:lineRule="exact"/>
        <w:ind w:left="0" w:firstLineChars="200" w:firstLine="560"/>
        <w:rPr>
          <w:rFonts w:ascii="仿宋_GB2312" w:eastAsia="仿宋_GB2312" w:hAnsi="宋体"/>
          <w:szCs w:val="28"/>
        </w:rPr>
      </w:pPr>
      <w:r w:rsidRPr="00C46E6E">
        <w:rPr>
          <w:rFonts w:ascii="仿宋_GB2312" w:eastAsia="仿宋_GB2312" w:hAnsi="宋体" w:hint="eastAsia"/>
          <w:szCs w:val="28"/>
        </w:rPr>
        <w:t>本项目下的意向书、租赁合同等各类租赁表单，均需甲方确定后使用，由甲方与客户签订，其中租赁合同应在甲方加盖甲方公章或合同章后方能生效。</w:t>
      </w:r>
    </w:p>
    <w:p w14:paraId="7177D97A" w14:textId="77777777" w:rsidR="00D32D40" w:rsidRPr="007D4F84" w:rsidRDefault="00D32D40">
      <w:pPr>
        <w:pStyle w:val="30"/>
        <w:spacing w:line="500" w:lineRule="exact"/>
        <w:ind w:left="560"/>
        <w:rPr>
          <w:rFonts w:ascii="仿宋_GB2312" w:eastAsia="仿宋_GB2312" w:hAnsi="宋体"/>
          <w:szCs w:val="28"/>
        </w:rPr>
      </w:pPr>
    </w:p>
    <w:p w14:paraId="1DDF14AF" w14:textId="77777777" w:rsidR="00D32D40" w:rsidRPr="007D4F84" w:rsidRDefault="009A3338">
      <w:pPr>
        <w:spacing w:line="500" w:lineRule="exact"/>
        <w:rPr>
          <w:rFonts w:ascii="仿宋_GB2312" w:eastAsia="仿宋_GB2312" w:hAnsi="宋体"/>
          <w:b/>
          <w:bCs/>
          <w:sz w:val="28"/>
          <w:szCs w:val="28"/>
        </w:rPr>
      </w:pPr>
      <w:r w:rsidRPr="007D4F84">
        <w:rPr>
          <w:rFonts w:ascii="仿宋_GB2312" w:eastAsia="仿宋_GB2312" w:hAnsi="宋体" w:hint="eastAsia"/>
          <w:b/>
          <w:bCs/>
          <w:sz w:val="28"/>
          <w:szCs w:val="28"/>
        </w:rPr>
        <w:t>八、</w:t>
      </w:r>
      <w:r w:rsidRPr="007D4F84">
        <w:rPr>
          <w:rFonts w:ascii="仿宋_GB2312" w:eastAsia="仿宋_GB2312" w:hAnsi="宋体"/>
          <w:b/>
          <w:bCs/>
          <w:sz w:val="28"/>
          <w:szCs w:val="28"/>
        </w:rPr>
        <w:t xml:space="preserve">  </w:t>
      </w:r>
      <w:r w:rsidRPr="007D4F84">
        <w:rPr>
          <w:rFonts w:ascii="仿宋_GB2312" w:eastAsia="仿宋_GB2312" w:hAnsi="宋体" w:hint="eastAsia"/>
          <w:b/>
          <w:bCs/>
          <w:sz w:val="28"/>
          <w:szCs w:val="28"/>
        </w:rPr>
        <w:t>租赁款项的收取</w:t>
      </w:r>
    </w:p>
    <w:p w14:paraId="12293EB1" w14:textId="77777777" w:rsidR="00D32D40" w:rsidRPr="007D4F84" w:rsidRDefault="009A3338">
      <w:pPr>
        <w:numPr>
          <w:ilvl w:val="0"/>
          <w:numId w:val="13"/>
        </w:numPr>
        <w:spacing w:line="500" w:lineRule="exact"/>
        <w:rPr>
          <w:rFonts w:ascii="仿宋_GB2312" w:eastAsia="仿宋_GB2312" w:hAnsi="宋体"/>
          <w:sz w:val="28"/>
          <w:szCs w:val="28"/>
        </w:rPr>
      </w:pPr>
      <w:r w:rsidRPr="007D4F84">
        <w:rPr>
          <w:rFonts w:ascii="仿宋_GB2312" w:eastAsia="仿宋_GB2312" w:hAnsi="宋体" w:hint="eastAsia"/>
          <w:sz w:val="28"/>
          <w:szCs w:val="28"/>
        </w:rPr>
        <w:t>租赁服务期间，客户交付的定金及出租预付款由甲方收取，并由甲方出具相应的凭证。</w:t>
      </w:r>
    </w:p>
    <w:p w14:paraId="5356B9DB" w14:textId="77777777" w:rsidR="00D32D40" w:rsidRPr="007D4F84" w:rsidRDefault="009A3338">
      <w:pPr>
        <w:numPr>
          <w:ilvl w:val="0"/>
          <w:numId w:val="13"/>
        </w:numPr>
        <w:spacing w:line="500" w:lineRule="exact"/>
        <w:rPr>
          <w:rFonts w:ascii="仿宋_GB2312" w:eastAsia="仿宋_GB2312" w:hAnsi="宋体"/>
          <w:sz w:val="28"/>
          <w:szCs w:val="28"/>
        </w:rPr>
      </w:pPr>
      <w:r w:rsidRPr="007D4F84">
        <w:rPr>
          <w:rFonts w:ascii="仿宋_GB2312" w:eastAsia="仿宋_GB2312" w:hAnsi="宋体" w:cs="Tahoma" w:hint="eastAsia"/>
          <w:sz w:val="28"/>
          <w:szCs w:val="28"/>
        </w:rPr>
        <w:t>乙方不得私收或代收租房款、预订款或其他款项。若乙方有任何未经</w:t>
      </w:r>
      <w:hyperlink r:id="rId13" w:history="1">
        <w:r w:rsidRPr="007D4F84">
          <w:rPr>
            <w:rStyle w:val="af4"/>
            <w:rFonts w:ascii="仿宋_GB2312" w:eastAsia="仿宋_GB2312" w:hAnsi="宋体" w:cs="Tahoma" w:hint="eastAsia"/>
            <w:color w:val="auto"/>
            <w:sz w:val="28"/>
            <w:szCs w:val="28"/>
            <w:u w:val="none"/>
          </w:rPr>
          <w:t>甲方</w:t>
        </w:r>
      </w:hyperlink>
      <w:r w:rsidRPr="007D4F84">
        <w:rPr>
          <w:rStyle w:val="af4"/>
          <w:rFonts w:ascii="仿宋_GB2312" w:eastAsia="仿宋_GB2312" w:hAnsi="宋体" w:cs="Tahoma" w:hint="eastAsia"/>
          <w:color w:val="auto"/>
          <w:sz w:val="28"/>
          <w:szCs w:val="28"/>
          <w:u w:val="none"/>
        </w:rPr>
        <w:t>事先书面</w:t>
      </w:r>
      <w:r w:rsidRPr="007D4F84">
        <w:rPr>
          <w:rFonts w:ascii="仿宋_GB2312" w:eastAsia="仿宋_GB2312" w:hAnsi="宋体" w:cs="Tahoma" w:hint="eastAsia"/>
          <w:sz w:val="28"/>
          <w:szCs w:val="28"/>
        </w:rPr>
        <w:t>同意的私收租房款、预订款以及其它挪用行为，视为严重违约，甲方有权立即终止合同，并追究其法律责任。</w:t>
      </w:r>
    </w:p>
    <w:p w14:paraId="4124F12F" w14:textId="77777777" w:rsidR="00D32D40" w:rsidRPr="007D4F84" w:rsidRDefault="00D32D40">
      <w:pPr>
        <w:spacing w:line="500" w:lineRule="exact"/>
        <w:rPr>
          <w:rFonts w:ascii="仿宋_GB2312" w:eastAsia="仿宋_GB2312" w:hAnsi="宋体"/>
          <w:b/>
          <w:bCs/>
          <w:sz w:val="28"/>
          <w:szCs w:val="28"/>
        </w:rPr>
      </w:pPr>
    </w:p>
    <w:p w14:paraId="41455DC2" w14:textId="77777777" w:rsidR="00D32D40" w:rsidRPr="007D4F84" w:rsidRDefault="009A3338">
      <w:pPr>
        <w:spacing w:line="500" w:lineRule="exact"/>
        <w:rPr>
          <w:rFonts w:ascii="仿宋_GB2312" w:eastAsia="仿宋_GB2312" w:hAnsi="宋体"/>
          <w:b/>
          <w:bCs/>
          <w:sz w:val="28"/>
          <w:szCs w:val="28"/>
        </w:rPr>
      </w:pPr>
      <w:r w:rsidRPr="007D4F84">
        <w:rPr>
          <w:rFonts w:ascii="仿宋_GB2312" w:eastAsia="仿宋_GB2312" w:hAnsi="宋体" w:hint="eastAsia"/>
          <w:b/>
          <w:bCs/>
          <w:sz w:val="28"/>
          <w:szCs w:val="28"/>
        </w:rPr>
        <w:t>九、服务费用、支付条件及方式</w:t>
      </w:r>
    </w:p>
    <w:p w14:paraId="1D2AB279" w14:textId="77777777" w:rsidR="00D32D40" w:rsidRPr="007D4F84" w:rsidRDefault="009A3338">
      <w:pPr>
        <w:spacing w:line="500" w:lineRule="exact"/>
        <w:rPr>
          <w:rFonts w:ascii="仿宋_GB2312" w:eastAsia="仿宋_GB2312" w:hAnsi="宋体"/>
          <w:b/>
          <w:bCs/>
          <w:sz w:val="28"/>
          <w:szCs w:val="28"/>
        </w:rPr>
      </w:pPr>
      <w:r w:rsidRPr="007D4F84">
        <w:rPr>
          <w:rFonts w:ascii="仿宋_GB2312" w:eastAsia="仿宋_GB2312" w:hAnsi="宋体" w:hint="eastAsia"/>
          <w:b/>
          <w:bCs/>
          <w:sz w:val="28"/>
          <w:szCs w:val="28"/>
        </w:rPr>
        <w:t>（一）服务费用</w:t>
      </w:r>
    </w:p>
    <w:p w14:paraId="0A0D7B04" w14:textId="77777777" w:rsidR="00D32D40" w:rsidRPr="007D4F84" w:rsidRDefault="009A3338">
      <w:pPr>
        <w:pStyle w:val="11"/>
        <w:spacing w:line="500" w:lineRule="exact"/>
        <w:ind w:firstLine="560"/>
        <w:rPr>
          <w:rFonts w:ascii="仿宋_GB2312" w:eastAsia="仿宋_GB2312" w:hAnsiTheme="minorEastAsia"/>
          <w:sz w:val="28"/>
          <w:szCs w:val="28"/>
        </w:rPr>
      </w:pPr>
      <w:r w:rsidRPr="007D4F84">
        <w:rPr>
          <w:rFonts w:ascii="仿宋_GB2312" w:eastAsia="仿宋_GB2312" w:hAnsiTheme="minorEastAsia"/>
          <w:sz w:val="28"/>
          <w:szCs w:val="28"/>
        </w:rPr>
        <w:t xml:space="preserve">1.顾问驻场月费 </w:t>
      </w:r>
    </w:p>
    <w:p w14:paraId="4234FEA0" w14:textId="7FB245A9" w:rsidR="00D32D40" w:rsidRPr="007D4F84" w:rsidRDefault="009A3338">
      <w:pPr>
        <w:pStyle w:val="11"/>
        <w:spacing w:line="500" w:lineRule="exact"/>
        <w:ind w:firstLine="560"/>
        <w:rPr>
          <w:rFonts w:ascii="仿宋_GB2312" w:eastAsia="仿宋_GB2312" w:hAnsiTheme="minorEastAsia"/>
          <w:sz w:val="28"/>
          <w:szCs w:val="28"/>
        </w:rPr>
      </w:pPr>
      <w:r w:rsidRPr="007D4F84">
        <w:rPr>
          <w:rFonts w:ascii="仿宋_GB2312" w:eastAsia="仿宋_GB2312" w:hAnsiTheme="minorEastAsia" w:hint="eastAsia"/>
          <w:sz w:val="28"/>
          <w:szCs w:val="28"/>
        </w:rPr>
        <w:t>顾问驻场月费包括提供全程策划顾问和派员驻场服务的基本费用，标准为</w:t>
      </w:r>
      <w:r w:rsidRPr="007D4F84">
        <w:rPr>
          <w:rFonts w:ascii="仿宋_GB2312" w:eastAsia="仿宋_GB2312" w:hAnsiTheme="minorEastAsia"/>
          <w:sz w:val="28"/>
          <w:szCs w:val="28"/>
        </w:rPr>
        <w:t xml:space="preserve">: </w:t>
      </w:r>
      <w:r w:rsidRPr="007D4F84">
        <w:rPr>
          <w:rFonts w:ascii="仿宋_GB2312" w:eastAsia="仿宋_GB2312" w:hAnsiTheme="minorEastAsia"/>
          <w:sz w:val="28"/>
          <w:szCs w:val="28"/>
          <w:u w:val="single"/>
        </w:rPr>
        <w:t xml:space="preserve">     </w:t>
      </w:r>
      <w:r w:rsidRPr="007D4F84">
        <w:rPr>
          <w:rFonts w:ascii="仿宋_GB2312" w:eastAsia="仿宋_GB2312" w:hAnsiTheme="minorEastAsia" w:hint="eastAsia"/>
          <w:sz w:val="28"/>
          <w:szCs w:val="28"/>
        </w:rPr>
        <w:t>万元</w:t>
      </w:r>
      <w:r w:rsidRPr="007D4F84">
        <w:rPr>
          <w:rFonts w:ascii="仿宋_GB2312" w:eastAsia="仿宋_GB2312" w:hAnsiTheme="minorEastAsia"/>
          <w:sz w:val="28"/>
          <w:szCs w:val="28"/>
        </w:rPr>
        <w:t>/月，在合同有效期内按月支付，以</w:t>
      </w:r>
      <w:r w:rsidR="00527B71" w:rsidRPr="007D4F84">
        <w:rPr>
          <w:rFonts w:ascii="仿宋_GB2312" w:eastAsia="仿宋_GB2312" w:hAnsiTheme="minorEastAsia" w:hint="eastAsia"/>
          <w:sz w:val="28"/>
          <w:szCs w:val="28"/>
        </w:rPr>
        <w:t>合同签订至合同终止日</w:t>
      </w:r>
      <w:r w:rsidRPr="007D4F84">
        <w:rPr>
          <w:rFonts w:ascii="仿宋_GB2312" w:eastAsia="仿宋_GB2312" w:hAnsiTheme="minorEastAsia" w:hint="eastAsia"/>
          <w:sz w:val="28"/>
          <w:szCs w:val="28"/>
        </w:rPr>
        <w:t>实际服务时间为准。</w:t>
      </w:r>
    </w:p>
    <w:p w14:paraId="0619267B" w14:textId="77777777" w:rsidR="00D32D40" w:rsidRPr="007D4F84" w:rsidRDefault="009A3338">
      <w:pPr>
        <w:pStyle w:val="11"/>
        <w:spacing w:line="500" w:lineRule="exact"/>
        <w:ind w:firstLine="560"/>
        <w:rPr>
          <w:rFonts w:ascii="仿宋_GB2312" w:eastAsia="仿宋_GB2312" w:hAnsiTheme="minorEastAsia"/>
          <w:sz w:val="28"/>
          <w:szCs w:val="28"/>
        </w:rPr>
      </w:pPr>
      <w:r w:rsidRPr="007D4F84">
        <w:rPr>
          <w:rFonts w:ascii="仿宋_GB2312" w:eastAsia="仿宋_GB2312" w:hAnsiTheme="minorEastAsia"/>
          <w:sz w:val="28"/>
          <w:szCs w:val="28"/>
        </w:rPr>
        <w:t>2.进度奖励</w:t>
      </w:r>
    </w:p>
    <w:p w14:paraId="0DE5F4CF" w14:textId="5241E726" w:rsidR="00D32D40" w:rsidRPr="007D4F84" w:rsidRDefault="009A3338">
      <w:pPr>
        <w:pStyle w:val="11"/>
        <w:spacing w:line="500" w:lineRule="exact"/>
        <w:ind w:firstLine="560"/>
        <w:rPr>
          <w:rFonts w:ascii="仿宋_GB2312" w:eastAsia="仿宋_GB2312" w:hAnsiTheme="minorEastAsia"/>
          <w:sz w:val="28"/>
          <w:szCs w:val="28"/>
        </w:rPr>
      </w:pPr>
      <w:r w:rsidRPr="007D4F84">
        <w:rPr>
          <w:rFonts w:ascii="仿宋_GB2312" w:eastAsia="仿宋_GB2312" w:hAnsiTheme="minorEastAsia"/>
          <w:sz w:val="28"/>
          <w:szCs w:val="28"/>
        </w:rPr>
        <w:t>1）本合同签订后，本项目2020年10月底前成功出租建筑面积达到7500平米，甲方</w:t>
      </w:r>
      <w:r w:rsidRPr="007D4F84">
        <w:rPr>
          <w:rFonts w:ascii="仿宋_GB2312" w:eastAsia="仿宋_GB2312" w:hAnsi="Times New Roman" w:hint="eastAsia"/>
          <w:sz w:val="28"/>
          <w:szCs w:val="28"/>
        </w:rPr>
        <w:t>按</w:t>
      </w:r>
      <w:r w:rsidR="00762C29" w:rsidRPr="007D4F84">
        <w:rPr>
          <w:rFonts w:ascii="等线" w:eastAsia="等线" w:hAnsi="等线" w:hint="eastAsia"/>
          <w:sz w:val="28"/>
          <w:szCs w:val="28"/>
        </w:rPr>
        <w:t>∑</w:t>
      </w:r>
      <w:r w:rsidR="00762C29" w:rsidRPr="007D4F84">
        <w:rPr>
          <w:rFonts w:ascii="等线" w:eastAsia="等线" w:hAnsi="等线"/>
          <w:sz w:val="28"/>
          <w:szCs w:val="28"/>
        </w:rPr>
        <w:t>0.3*</w:t>
      </w:r>
      <w:r w:rsidR="00762C29" w:rsidRPr="007D4F84">
        <w:rPr>
          <w:rFonts w:ascii="仿宋_GB2312" w:eastAsia="仿宋_GB2312" w:hAnsi="Times New Roman" w:hint="eastAsia"/>
          <w:sz w:val="28"/>
          <w:szCs w:val="28"/>
        </w:rPr>
        <w:t>（成功出租</w:t>
      </w:r>
      <w:r w:rsidRPr="007D4F84">
        <w:rPr>
          <w:rFonts w:ascii="仿宋_GB2312" w:eastAsia="仿宋_GB2312" w:hAnsi="Times New Roman" w:hint="eastAsia"/>
          <w:sz w:val="28"/>
          <w:szCs w:val="28"/>
        </w:rPr>
        <w:t>建筑面积*</w:t>
      </w:r>
      <w:r w:rsidR="00762C29" w:rsidRPr="007D4F84">
        <w:rPr>
          <w:rFonts w:ascii="仿宋_GB2312" w:eastAsia="仿宋_GB2312" w:hAnsi="Times New Roman" w:hint="eastAsia"/>
          <w:sz w:val="28"/>
          <w:szCs w:val="28"/>
        </w:rPr>
        <w:t>每平米月含税租金面价）</w:t>
      </w:r>
      <w:r w:rsidRPr="007D4F84">
        <w:rPr>
          <w:rFonts w:ascii="仿宋_GB2312" w:eastAsia="仿宋_GB2312" w:hAnsi="Times New Roman" w:hint="eastAsia"/>
          <w:sz w:val="28"/>
          <w:szCs w:val="28"/>
        </w:rPr>
        <w:t>扣除</w:t>
      </w:r>
      <w:proofErr w:type="gramStart"/>
      <w:r w:rsidRPr="007D4F84">
        <w:rPr>
          <w:rFonts w:ascii="仿宋_GB2312" w:eastAsia="仿宋_GB2312" w:hAnsi="Times New Roman" w:hint="eastAsia"/>
          <w:sz w:val="28"/>
          <w:szCs w:val="28"/>
        </w:rPr>
        <w:t>固定月</w:t>
      </w:r>
      <w:proofErr w:type="gramEnd"/>
      <w:r w:rsidRPr="007D4F84">
        <w:rPr>
          <w:rFonts w:ascii="仿宋_GB2312" w:eastAsia="仿宋_GB2312" w:hAnsi="Times New Roman" w:hint="eastAsia"/>
          <w:sz w:val="28"/>
          <w:szCs w:val="28"/>
        </w:rPr>
        <w:t>费后的金额确认进度奖励金额。</w:t>
      </w:r>
    </w:p>
    <w:p w14:paraId="49ED5E8C" w14:textId="32FFAB60" w:rsidR="00D32D40" w:rsidRPr="007D4F84" w:rsidRDefault="009A3338">
      <w:pPr>
        <w:pStyle w:val="11"/>
        <w:spacing w:line="500" w:lineRule="exact"/>
        <w:ind w:firstLine="560"/>
        <w:rPr>
          <w:rFonts w:ascii="仿宋_GB2312" w:eastAsia="仿宋_GB2312" w:hAnsiTheme="minorEastAsia"/>
          <w:sz w:val="28"/>
          <w:szCs w:val="28"/>
        </w:rPr>
      </w:pPr>
      <w:r w:rsidRPr="007D4F84">
        <w:rPr>
          <w:rFonts w:ascii="仿宋_GB2312" w:eastAsia="仿宋_GB2312" w:hAnsiTheme="minorEastAsia"/>
          <w:sz w:val="28"/>
          <w:szCs w:val="28"/>
        </w:rPr>
        <w:t>2）本合同签订后，本项目2020年11月底前累计成功出租建筑面积达到8800平米，甲方</w:t>
      </w:r>
      <w:r w:rsidRPr="007D4F84">
        <w:rPr>
          <w:rFonts w:ascii="仿宋_GB2312" w:eastAsia="仿宋_GB2312" w:hAnsi="Times New Roman" w:hint="eastAsia"/>
          <w:sz w:val="28"/>
          <w:szCs w:val="28"/>
        </w:rPr>
        <w:t>按</w:t>
      </w:r>
      <w:r w:rsidR="00762C29" w:rsidRPr="007D4F84">
        <w:rPr>
          <w:rFonts w:ascii="等线" w:eastAsia="等线" w:hAnsi="等线" w:hint="eastAsia"/>
          <w:sz w:val="28"/>
          <w:szCs w:val="28"/>
        </w:rPr>
        <w:t>∑</w:t>
      </w:r>
      <w:r w:rsidR="00762C29" w:rsidRPr="007D4F84">
        <w:rPr>
          <w:rFonts w:ascii="等线" w:eastAsia="等线" w:hAnsi="等线"/>
          <w:sz w:val="28"/>
          <w:szCs w:val="28"/>
        </w:rPr>
        <w:t>0.3*</w:t>
      </w:r>
      <w:r w:rsidR="00762C29" w:rsidRPr="007D4F84">
        <w:rPr>
          <w:rFonts w:ascii="仿宋_GB2312" w:eastAsia="仿宋_GB2312" w:hAnsi="Times New Roman" w:hint="eastAsia"/>
          <w:sz w:val="28"/>
          <w:szCs w:val="28"/>
        </w:rPr>
        <w:t>（成功出租建筑面积*每平米月含税租金面价）</w:t>
      </w:r>
      <w:r w:rsidRPr="007D4F84">
        <w:rPr>
          <w:rFonts w:ascii="仿宋_GB2312" w:eastAsia="仿宋_GB2312" w:hAnsi="Times New Roman" w:hint="eastAsia"/>
          <w:sz w:val="28"/>
          <w:szCs w:val="28"/>
        </w:rPr>
        <w:t>扣除</w:t>
      </w:r>
      <w:proofErr w:type="gramStart"/>
      <w:r w:rsidRPr="007D4F84">
        <w:rPr>
          <w:rFonts w:ascii="仿宋_GB2312" w:eastAsia="仿宋_GB2312" w:hAnsi="Times New Roman" w:hint="eastAsia"/>
          <w:sz w:val="28"/>
          <w:szCs w:val="28"/>
        </w:rPr>
        <w:t>固定月</w:t>
      </w:r>
      <w:proofErr w:type="gramEnd"/>
      <w:r w:rsidRPr="007D4F84">
        <w:rPr>
          <w:rFonts w:ascii="仿宋_GB2312" w:eastAsia="仿宋_GB2312" w:hAnsi="Times New Roman" w:hint="eastAsia"/>
          <w:sz w:val="28"/>
          <w:szCs w:val="28"/>
        </w:rPr>
        <w:t>费后的金额确认进度</w:t>
      </w:r>
      <w:proofErr w:type="gramStart"/>
      <w:r w:rsidRPr="007D4F84">
        <w:rPr>
          <w:rFonts w:ascii="仿宋_GB2312" w:eastAsia="仿宋_GB2312" w:hAnsi="Times New Roman" w:hint="eastAsia"/>
          <w:sz w:val="28"/>
          <w:szCs w:val="28"/>
        </w:rPr>
        <w:t>奖励总</w:t>
      </w:r>
      <w:proofErr w:type="gramEnd"/>
      <w:r w:rsidRPr="007D4F84">
        <w:rPr>
          <w:rFonts w:ascii="仿宋_GB2312" w:eastAsia="仿宋_GB2312" w:hAnsi="Times New Roman" w:hint="eastAsia"/>
          <w:sz w:val="28"/>
          <w:szCs w:val="28"/>
        </w:rPr>
        <w:t>金额</w:t>
      </w:r>
      <w:r w:rsidRPr="007D4F84">
        <w:rPr>
          <w:rFonts w:ascii="仿宋_GB2312" w:eastAsia="仿宋_GB2312" w:hAnsiTheme="minorEastAsia" w:hint="eastAsia"/>
          <w:sz w:val="28"/>
          <w:szCs w:val="28"/>
        </w:rPr>
        <w:t>。</w:t>
      </w:r>
    </w:p>
    <w:p w14:paraId="3251074A" w14:textId="5A02F656" w:rsidR="00D32D40" w:rsidRPr="007D4F84" w:rsidRDefault="009A3338">
      <w:pPr>
        <w:pStyle w:val="11"/>
        <w:spacing w:line="500" w:lineRule="exact"/>
        <w:ind w:firstLine="560"/>
        <w:rPr>
          <w:rFonts w:ascii="仿宋_GB2312" w:eastAsia="仿宋_GB2312" w:hAnsiTheme="minorEastAsia"/>
          <w:sz w:val="28"/>
          <w:szCs w:val="28"/>
        </w:rPr>
      </w:pPr>
      <w:r w:rsidRPr="007D4F84">
        <w:rPr>
          <w:rFonts w:ascii="仿宋_GB2312" w:eastAsia="仿宋_GB2312" w:hAnsiTheme="minorEastAsia"/>
          <w:sz w:val="28"/>
          <w:szCs w:val="28"/>
        </w:rPr>
        <w:t>3）本合同签订后，本项目2020年12月底前累计成功出租建筑面积达到10000平米，甲方</w:t>
      </w:r>
      <w:r w:rsidRPr="007D4F84">
        <w:rPr>
          <w:rFonts w:ascii="仿宋_GB2312" w:eastAsia="仿宋_GB2312" w:hAnsi="Times New Roman" w:hint="eastAsia"/>
          <w:sz w:val="28"/>
          <w:szCs w:val="28"/>
        </w:rPr>
        <w:t>按</w:t>
      </w:r>
      <w:r w:rsidR="000F662B" w:rsidRPr="007D4F84">
        <w:rPr>
          <w:rFonts w:ascii="等线" w:eastAsia="等线" w:hAnsi="等线" w:hint="eastAsia"/>
          <w:sz w:val="28"/>
          <w:szCs w:val="28"/>
        </w:rPr>
        <w:t>∑</w:t>
      </w:r>
      <w:r w:rsidR="000F662B" w:rsidRPr="007D4F84">
        <w:rPr>
          <w:rFonts w:ascii="等线" w:eastAsia="等线" w:hAnsi="等线"/>
          <w:sz w:val="28"/>
          <w:szCs w:val="28"/>
        </w:rPr>
        <w:t>0.3*</w:t>
      </w:r>
      <w:r w:rsidR="000F662B" w:rsidRPr="007D4F84">
        <w:rPr>
          <w:rFonts w:ascii="仿宋_GB2312" w:eastAsia="仿宋_GB2312" w:hAnsi="Times New Roman" w:hint="eastAsia"/>
          <w:sz w:val="28"/>
          <w:szCs w:val="28"/>
        </w:rPr>
        <w:t>（成功出租建筑面积*每平米月含税租金面价）扣除</w:t>
      </w:r>
      <w:proofErr w:type="gramStart"/>
      <w:r w:rsidR="000F662B" w:rsidRPr="007D4F84">
        <w:rPr>
          <w:rFonts w:ascii="仿宋_GB2312" w:eastAsia="仿宋_GB2312" w:hAnsi="Times New Roman" w:hint="eastAsia"/>
          <w:sz w:val="28"/>
          <w:szCs w:val="28"/>
        </w:rPr>
        <w:t>固定月</w:t>
      </w:r>
      <w:proofErr w:type="gramEnd"/>
      <w:r w:rsidR="000F662B" w:rsidRPr="007D4F84">
        <w:rPr>
          <w:rFonts w:ascii="仿宋_GB2312" w:eastAsia="仿宋_GB2312" w:hAnsi="Times New Roman" w:hint="eastAsia"/>
          <w:sz w:val="28"/>
          <w:szCs w:val="28"/>
        </w:rPr>
        <w:t>费后的金额确认进度</w:t>
      </w:r>
      <w:proofErr w:type="gramStart"/>
      <w:r w:rsidR="000F662B" w:rsidRPr="007D4F84">
        <w:rPr>
          <w:rFonts w:ascii="仿宋_GB2312" w:eastAsia="仿宋_GB2312" w:hAnsi="Times New Roman" w:hint="eastAsia"/>
          <w:sz w:val="28"/>
          <w:szCs w:val="28"/>
        </w:rPr>
        <w:t>奖励总</w:t>
      </w:r>
      <w:proofErr w:type="gramEnd"/>
      <w:r w:rsidR="000F662B" w:rsidRPr="007D4F84">
        <w:rPr>
          <w:rFonts w:ascii="仿宋_GB2312" w:eastAsia="仿宋_GB2312" w:hAnsi="Times New Roman" w:hint="eastAsia"/>
          <w:sz w:val="28"/>
          <w:szCs w:val="28"/>
        </w:rPr>
        <w:t>金额</w:t>
      </w:r>
      <w:r w:rsidRPr="007D4F84">
        <w:rPr>
          <w:rFonts w:ascii="仿宋_GB2312" w:eastAsia="仿宋_GB2312" w:hAnsiTheme="minorEastAsia" w:hint="eastAsia"/>
          <w:sz w:val="28"/>
          <w:szCs w:val="28"/>
        </w:rPr>
        <w:t>。</w:t>
      </w:r>
    </w:p>
    <w:p w14:paraId="36706FB0" w14:textId="6A53A7E0" w:rsidR="00EB1308" w:rsidRPr="007D4F84" w:rsidRDefault="00EB1308" w:rsidP="007D4F84">
      <w:pPr>
        <w:pStyle w:val="11"/>
        <w:spacing w:line="500" w:lineRule="exact"/>
        <w:ind w:firstLine="560"/>
        <w:jc w:val="left"/>
        <w:rPr>
          <w:rFonts w:ascii="仿宋_GB2312" w:eastAsia="仿宋_GB2312" w:hAnsiTheme="minorEastAsia"/>
          <w:sz w:val="28"/>
          <w:szCs w:val="28"/>
        </w:rPr>
      </w:pPr>
      <w:r w:rsidRPr="007D4F84">
        <w:rPr>
          <w:rFonts w:ascii="仿宋_GB2312" w:eastAsia="仿宋_GB2312" w:hAnsiTheme="minorEastAsia"/>
          <w:sz w:val="28"/>
          <w:szCs w:val="28"/>
        </w:rPr>
        <w:t>4）按上述标准确认的</w:t>
      </w:r>
      <w:r w:rsidR="000F662B" w:rsidRPr="007D4F84">
        <w:rPr>
          <w:rFonts w:ascii="仿宋_GB2312" w:eastAsia="仿宋_GB2312" w:hAnsiTheme="minorEastAsia" w:hint="eastAsia"/>
          <w:sz w:val="28"/>
          <w:szCs w:val="28"/>
        </w:rPr>
        <w:t>最终</w:t>
      </w:r>
      <w:r w:rsidRPr="007D4F84">
        <w:rPr>
          <w:rFonts w:ascii="仿宋_GB2312" w:eastAsia="仿宋_GB2312" w:hAnsiTheme="minorEastAsia" w:hint="eastAsia"/>
          <w:sz w:val="28"/>
          <w:szCs w:val="28"/>
        </w:rPr>
        <w:t>进度</w:t>
      </w:r>
      <w:proofErr w:type="gramStart"/>
      <w:r w:rsidRPr="007D4F84">
        <w:rPr>
          <w:rFonts w:ascii="仿宋_GB2312" w:eastAsia="仿宋_GB2312" w:hAnsiTheme="minorEastAsia" w:hint="eastAsia"/>
          <w:sz w:val="28"/>
          <w:szCs w:val="28"/>
        </w:rPr>
        <w:t>奖励总</w:t>
      </w:r>
      <w:proofErr w:type="gramEnd"/>
      <w:r w:rsidRPr="007D4F84">
        <w:rPr>
          <w:rFonts w:ascii="仿宋_GB2312" w:eastAsia="仿宋_GB2312" w:hAnsiTheme="minorEastAsia" w:hint="eastAsia"/>
          <w:sz w:val="28"/>
          <w:szCs w:val="28"/>
        </w:rPr>
        <w:t>金额不得超过乙方投标的进度奖励</w:t>
      </w:r>
      <w:r w:rsidRPr="007D4F84">
        <w:rPr>
          <w:rFonts w:ascii="仿宋_GB2312" w:eastAsia="仿宋_GB2312" w:hAnsiTheme="minorEastAsia"/>
          <w:sz w:val="28"/>
          <w:szCs w:val="28"/>
        </w:rPr>
        <w:t xml:space="preserve">       </w:t>
      </w:r>
      <w:r w:rsidRPr="007D4F84">
        <w:rPr>
          <w:rFonts w:ascii="仿宋_GB2312" w:eastAsia="仿宋_GB2312" w:hAnsiTheme="minorEastAsia" w:hint="eastAsia"/>
          <w:sz w:val="28"/>
          <w:szCs w:val="28"/>
        </w:rPr>
        <w:t>万元。</w:t>
      </w:r>
    </w:p>
    <w:p w14:paraId="453B9B29" w14:textId="77777777" w:rsidR="00D32D40" w:rsidRPr="007D4F84" w:rsidRDefault="009A3338">
      <w:pPr>
        <w:tabs>
          <w:tab w:val="left" w:pos="5580"/>
        </w:tabs>
        <w:snapToGrid w:val="0"/>
        <w:spacing w:line="500" w:lineRule="exact"/>
        <w:rPr>
          <w:rFonts w:ascii="仿宋_GB2312" w:eastAsia="仿宋_GB2312" w:hAnsi="宋体"/>
          <w:b/>
          <w:bCs/>
          <w:sz w:val="28"/>
          <w:szCs w:val="28"/>
        </w:rPr>
      </w:pPr>
      <w:r w:rsidRPr="007D4F84">
        <w:rPr>
          <w:rFonts w:ascii="Times New Roman" w:eastAsia="仿宋_GB2312" w:hAnsi="Times New Roman"/>
          <w:sz w:val="28"/>
          <w:szCs w:val="28"/>
        </w:rPr>
        <w:t xml:space="preserve">   </w:t>
      </w:r>
      <w:r w:rsidRPr="007D4F84">
        <w:rPr>
          <w:rFonts w:ascii="仿宋_GB2312" w:eastAsia="仿宋_GB2312" w:hAnsi="宋体" w:hint="eastAsia"/>
          <w:b/>
          <w:bCs/>
          <w:sz w:val="28"/>
          <w:szCs w:val="28"/>
        </w:rPr>
        <w:t>（二）支付条件及方式</w:t>
      </w:r>
    </w:p>
    <w:p w14:paraId="1ABC55D4" w14:textId="77777777" w:rsidR="00D32D40" w:rsidRPr="007D4F84" w:rsidRDefault="009A3338">
      <w:pPr>
        <w:widowControl/>
        <w:numPr>
          <w:ilvl w:val="0"/>
          <w:numId w:val="14"/>
        </w:numPr>
        <w:spacing w:line="500" w:lineRule="exact"/>
        <w:rPr>
          <w:rFonts w:ascii="仿宋_GB2312" w:eastAsia="仿宋_GB2312" w:hAnsi="宋体"/>
          <w:sz w:val="28"/>
          <w:szCs w:val="28"/>
        </w:rPr>
      </w:pPr>
      <w:r w:rsidRPr="007D4F84">
        <w:rPr>
          <w:rFonts w:ascii="仿宋_GB2312" w:eastAsia="仿宋_GB2312" w:hAnsi="宋体" w:hint="eastAsia"/>
          <w:sz w:val="28"/>
          <w:szCs w:val="28"/>
        </w:rPr>
        <w:t>驻场月费的支付条件为乙方正常履行了顾问服务和本合同要求的驻场服务工作，经甲方确认后，在下一个月的</w:t>
      </w:r>
      <w:r w:rsidRPr="007D4F84">
        <w:rPr>
          <w:rFonts w:ascii="仿宋_GB2312" w:eastAsia="仿宋_GB2312" w:hAnsi="宋体"/>
          <w:sz w:val="28"/>
          <w:szCs w:val="28"/>
        </w:rPr>
        <w:t>21号之前支付上一个月度的驻场月费。</w:t>
      </w:r>
    </w:p>
    <w:p w14:paraId="46356900" w14:textId="77777777" w:rsidR="00D32D40" w:rsidRPr="007D4F84" w:rsidRDefault="009A3338">
      <w:pPr>
        <w:widowControl/>
        <w:numPr>
          <w:ilvl w:val="0"/>
          <w:numId w:val="14"/>
        </w:numPr>
        <w:spacing w:line="500" w:lineRule="exact"/>
        <w:rPr>
          <w:rFonts w:ascii="仿宋_GB2312" w:eastAsia="仿宋_GB2312" w:hAnsi="宋体"/>
          <w:sz w:val="28"/>
          <w:szCs w:val="28"/>
        </w:rPr>
      </w:pPr>
      <w:r w:rsidRPr="007D4F84">
        <w:rPr>
          <w:rFonts w:ascii="仿宋_GB2312" w:eastAsia="仿宋_GB2312" w:hAnsi="宋体" w:hint="eastAsia"/>
          <w:sz w:val="28"/>
          <w:szCs w:val="28"/>
        </w:rPr>
        <w:t>进度奖励将按季度结算，对于达到进度奖励标准的，经甲方确认后，甲方应在一个季度结束后的下一月的</w:t>
      </w:r>
      <w:r w:rsidRPr="007D4F84">
        <w:rPr>
          <w:rFonts w:ascii="仿宋_GB2312" w:eastAsia="仿宋_GB2312" w:hAnsi="宋体"/>
          <w:sz w:val="28"/>
          <w:szCs w:val="28"/>
        </w:rPr>
        <w:t>21号之前支付前一个季度中应兑现的进度奖励。</w:t>
      </w:r>
    </w:p>
    <w:p w14:paraId="3EBB762C" w14:textId="77777777" w:rsidR="00D32D40" w:rsidRPr="007D4F84" w:rsidRDefault="009A3338">
      <w:pPr>
        <w:widowControl/>
        <w:numPr>
          <w:ilvl w:val="0"/>
          <w:numId w:val="14"/>
        </w:numPr>
        <w:spacing w:line="500" w:lineRule="exact"/>
        <w:rPr>
          <w:rFonts w:ascii="仿宋_GB2312" w:eastAsia="仿宋_GB2312" w:hAnsi="宋体"/>
          <w:sz w:val="28"/>
          <w:szCs w:val="28"/>
        </w:rPr>
      </w:pPr>
      <w:r w:rsidRPr="007D4F84">
        <w:rPr>
          <w:rFonts w:ascii="仿宋_GB2312" w:eastAsia="仿宋_GB2312" w:hAnsi="宋体" w:hint="eastAsia"/>
          <w:sz w:val="28"/>
          <w:szCs w:val="28"/>
        </w:rPr>
        <w:lastRenderedPageBreak/>
        <w:t>所有租赁服务报酬均为含税金额，以人民币支付。乙方应在甲方付款前向甲方开具合法有效的税务发票，若甲方未收到发票有权拒绝付款而无需承担任何责任。</w:t>
      </w:r>
    </w:p>
    <w:p w14:paraId="38B14509" w14:textId="77777777" w:rsidR="00D32D40" w:rsidRPr="007D4F84" w:rsidRDefault="00D32D40">
      <w:pPr>
        <w:widowControl/>
        <w:spacing w:line="500" w:lineRule="exact"/>
        <w:ind w:leftChars="250" w:left="525" w:firstLineChars="400" w:firstLine="1120"/>
        <w:rPr>
          <w:rFonts w:ascii="仿宋_GB2312" w:eastAsia="仿宋_GB2312" w:hAnsi="宋体"/>
          <w:sz w:val="28"/>
          <w:szCs w:val="28"/>
        </w:rPr>
      </w:pPr>
    </w:p>
    <w:p w14:paraId="03B235F3" w14:textId="77777777" w:rsidR="00D32D40" w:rsidRPr="007D4F84" w:rsidRDefault="009A3338">
      <w:pPr>
        <w:spacing w:line="500" w:lineRule="exact"/>
        <w:ind w:left="613" w:hangingChars="218" w:hanging="613"/>
        <w:rPr>
          <w:rFonts w:ascii="仿宋_GB2312" w:eastAsia="仿宋_GB2312" w:hAnsi="宋体"/>
          <w:b/>
          <w:bCs/>
          <w:sz w:val="28"/>
          <w:szCs w:val="28"/>
        </w:rPr>
      </w:pPr>
      <w:r w:rsidRPr="007D4F84">
        <w:rPr>
          <w:rFonts w:ascii="仿宋_GB2312" w:eastAsia="仿宋_GB2312" w:hAnsi="宋体" w:hint="eastAsia"/>
          <w:b/>
          <w:bCs/>
          <w:sz w:val="28"/>
          <w:szCs w:val="28"/>
        </w:rPr>
        <w:t>十、</w:t>
      </w:r>
      <w:r w:rsidRPr="007D4F84">
        <w:rPr>
          <w:rFonts w:ascii="仿宋_GB2312" w:eastAsia="仿宋_GB2312" w:hAnsi="宋体" w:hint="eastAsia"/>
          <w:b/>
          <w:bCs/>
          <w:sz w:val="28"/>
          <w:szCs w:val="28"/>
          <w:u w:val="single"/>
        </w:rPr>
        <w:t>租赁中的其它事项</w:t>
      </w:r>
      <w:r w:rsidRPr="007D4F84">
        <w:rPr>
          <w:rFonts w:ascii="仿宋_GB2312" w:eastAsia="仿宋_GB2312" w:hAnsi="宋体"/>
          <w:b/>
          <w:bCs/>
          <w:sz w:val="28"/>
          <w:szCs w:val="28"/>
        </w:rPr>
        <w:t xml:space="preserve"> </w:t>
      </w:r>
    </w:p>
    <w:p w14:paraId="66CC7049" w14:textId="77777777" w:rsidR="00D32D40" w:rsidRPr="007D4F84" w:rsidRDefault="009A3338">
      <w:pPr>
        <w:numPr>
          <w:ilvl w:val="0"/>
          <w:numId w:val="15"/>
        </w:numPr>
        <w:adjustRightInd w:val="0"/>
        <w:spacing w:line="500" w:lineRule="exact"/>
        <w:jc w:val="left"/>
        <w:textAlignment w:val="baseline"/>
        <w:rPr>
          <w:rFonts w:ascii="仿宋_GB2312" w:eastAsia="仿宋_GB2312" w:hAnsi="宋体"/>
          <w:sz w:val="28"/>
          <w:szCs w:val="28"/>
        </w:rPr>
      </w:pPr>
      <w:r w:rsidRPr="007D4F84">
        <w:rPr>
          <w:rFonts w:ascii="仿宋_GB2312" w:eastAsia="仿宋_GB2312" w:hAnsi="宋体" w:hint="eastAsia"/>
          <w:sz w:val="28"/>
          <w:szCs w:val="28"/>
        </w:rPr>
        <w:t>租赁合同范本由甲方提供，乙方应按甲方提供的租赁合同范本与租户商谈合同。若因实际需要必须变更、增加或减少该合同范本的部分条款的，需经甲方书面确认（甲方书面授权委托人员签字并加盖甲方公章即为确认，确认载体可以是合同书或其它可以固定该等意思表示的载体如传真、书面材料等</w:t>
      </w:r>
      <w:r w:rsidRPr="007D4F84">
        <w:rPr>
          <w:rFonts w:ascii="仿宋_GB2312" w:eastAsia="仿宋_GB2312" w:hAnsi="宋体"/>
          <w:sz w:val="28"/>
          <w:szCs w:val="28"/>
        </w:rPr>
        <w:t xml:space="preserve"> </w:t>
      </w:r>
      <w:r w:rsidRPr="007D4F84">
        <w:rPr>
          <w:rFonts w:ascii="仿宋_GB2312" w:eastAsia="仿宋_GB2312" w:hAnsi="宋体" w:hint="eastAsia"/>
          <w:sz w:val="28"/>
          <w:szCs w:val="28"/>
        </w:rPr>
        <w:t>）。</w:t>
      </w:r>
    </w:p>
    <w:p w14:paraId="4BFC8586" w14:textId="3EB12F3D" w:rsidR="00D32D40" w:rsidRPr="007D4F84" w:rsidRDefault="009A3338">
      <w:pPr>
        <w:spacing w:line="500" w:lineRule="exact"/>
        <w:ind w:leftChars="177" w:left="372"/>
        <w:rPr>
          <w:rFonts w:ascii="仿宋_GB2312" w:eastAsia="仿宋_GB2312" w:hAnsi="宋体"/>
          <w:sz w:val="28"/>
          <w:szCs w:val="28"/>
        </w:rPr>
      </w:pPr>
      <w:r w:rsidRPr="007D4F84">
        <w:rPr>
          <w:rFonts w:ascii="仿宋_GB2312" w:eastAsia="仿宋_GB2312" w:hAnsi="宋体"/>
          <w:sz w:val="28"/>
          <w:szCs w:val="28"/>
        </w:rPr>
        <w:t xml:space="preserve">(1) </w:t>
      </w:r>
      <w:r w:rsidRPr="007D4F84">
        <w:rPr>
          <w:rFonts w:ascii="仿宋_GB2312" w:eastAsia="仿宋_GB2312" w:hAnsi="宋体" w:hint="eastAsia"/>
          <w:sz w:val="28"/>
          <w:szCs w:val="28"/>
        </w:rPr>
        <w:t>在服务期限内，由于非甲方的过错导致租赁合同被终止、撤销或解除，该房屋按照租赁合同中的有关约定获取的定金、违约金等，由甲方收取。该等房屋</w:t>
      </w:r>
      <w:proofErr w:type="gramStart"/>
      <w:r w:rsidRPr="007D4F84">
        <w:rPr>
          <w:rFonts w:ascii="仿宋_GB2312" w:eastAsia="仿宋_GB2312" w:hAnsi="宋体" w:hint="eastAsia"/>
          <w:sz w:val="28"/>
          <w:szCs w:val="28"/>
        </w:rPr>
        <w:t>不</w:t>
      </w:r>
      <w:proofErr w:type="gramEnd"/>
      <w:r w:rsidRPr="007D4F84">
        <w:rPr>
          <w:rFonts w:ascii="仿宋_GB2312" w:eastAsia="仿宋_GB2312" w:hAnsi="宋体" w:hint="eastAsia"/>
          <w:sz w:val="28"/>
          <w:szCs w:val="28"/>
        </w:rPr>
        <w:t>视为出租成功，不计入出租成功总建筑面积内，乙方无权就此类定金、违约金等款项要求得到任何奖励，也无权就该房屋出租要求进度奖励；若已得到，则应退还或从其他应支付给乙方的款项中抵扣。</w:t>
      </w:r>
    </w:p>
    <w:p w14:paraId="2B062CD2" w14:textId="77777777" w:rsidR="00D32D40" w:rsidRPr="007D4F84" w:rsidRDefault="009A3338">
      <w:pPr>
        <w:spacing w:line="500" w:lineRule="exact"/>
        <w:ind w:left="420"/>
        <w:rPr>
          <w:rFonts w:ascii="仿宋_GB2312" w:eastAsia="仿宋_GB2312" w:hAnsi="宋体"/>
          <w:sz w:val="28"/>
          <w:szCs w:val="28"/>
        </w:rPr>
      </w:pPr>
      <w:r w:rsidRPr="007D4F84">
        <w:rPr>
          <w:rFonts w:ascii="仿宋_GB2312" w:eastAsia="仿宋_GB2312" w:hAnsi="宋体"/>
          <w:sz w:val="28"/>
          <w:szCs w:val="28"/>
        </w:rPr>
        <w:t>(2)租户支付定金后未能按约定正式签订租赁合同，依法获取的定金由甲方收取（特殊情况下退还定金的除外）。该等房屋</w:t>
      </w:r>
      <w:proofErr w:type="gramStart"/>
      <w:r w:rsidRPr="007D4F84">
        <w:rPr>
          <w:rFonts w:ascii="仿宋_GB2312" w:eastAsia="仿宋_GB2312" w:hAnsi="宋体" w:hint="eastAsia"/>
          <w:sz w:val="28"/>
          <w:szCs w:val="28"/>
        </w:rPr>
        <w:t>不</w:t>
      </w:r>
      <w:proofErr w:type="gramEnd"/>
      <w:r w:rsidRPr="007D4F84">
        <w:rPr>
          <w:rFonts w:ascii="仿宋_GB2312" w:eastAsia="仿宋_GB2312" w:hAnsi="宋体" w:hint="eastAsia"/>
          <w:sz w:val="28"/>
          <w:szCs w:val="28"/>
        </w:rPr>
        <w:t>视为出租成功，乙方无权就此类定金要求得到任何奖励；若已得到，则应退还或从其他应支付给乙方的款项中抵扣。</w:t>
      </w:r>
    </w:p>
    <w:p w14:paraId="26F22D9C" w14:textId="4D8995F3" w:rsidR="00D32D40" w:rsidRPr="007D4F84" w:rsidRDefault="009A3338">
      <w:pPr>
        <w:spacing w:line="500" w:lineRule="exact"/>
        <w:ind w:left="420"/>
        <w:rPr>
          <w:rFonts w:ascii="仿宋_GB2312" w:eastAsia="仿宋_GB2312" w:hAnsi="宋体"/>
          <w:sz w:val="28"/>
          <w:szCs w:val="28"/>
        </w:rPr>
      </w:pPr>
      <w:r w:rsidRPr="007D4F84">
        <w:rPr>
          <w:rFonts w:ascii="仿宋_GB2312" w:eastAsia="仿宋_GB2312" w:hAnsi="宋体"/>
          <w:sz w:val="28"/>
          <w:szCs w:val="28"/>
        </w:rPr>
        <w:t xml:space="preserve">(3) </w:t>
      </w:r>
      <w:r w:rsidRPr="007D4F84">
        <w:rPr>
          <w:rFonts w:ascii="仿宋_GB2312" w:eastAsia="仿宋_GB2312" w:hAnsi="宋体" w:hint="eastAsia"/>
          <w:sz w:val="28"/>
          <w:szCs w:val="28"/>
        </w:rPr>
        <w:t>由于甲方过错导致租赁合同被终止、撤销或解除的，不影响对乙方出租成功的认定；该等房屋再次租赁时，甲方不再重复计算租赁业绩。</w:t>
      </w:r>
    </w:p>
    <w:p w14:paraId="33CC91CA" w14:textId="324A718E" w:rsidR="00D32D40" w:rsidRPr="007D4F84" w:rsidRDefault="009A3338">
      <w:pPr>
        <w:spacing w:line="500" w:lineRule="exact"/>
        <w:ind w:left="420"/>
        <w:rPr>
          <w:rFonts w:ascii="仿宋_GB2312" w:eastAsia="仿宋_GB2312" w:hAnsi="宋体"/>
          <w:sz w:val="28"/>
          <w:szCs w:val="28"/>
        </w:rPr>
      </w:pPr>
      <w:r w:rsidRPr="007D4F84">
        <w:rPr>
          <w:rFonts w:ascii="仿宋_GB2312" w:eastAsia="仿宋_GB2312" w:hAnsi="宋体"/>
          <w:sz w:val="28"/>
          <w:szCs w:val="28"/>
        </w:rPr>
        <w:t>(4)由于乙方原因导致租赁合同被终止、撤销或解除的，均视为乙方未出租成功。如乙方原因导致同一客户</w:t>
      </w:r>
      <w:proofErr w:type="gramStart"/>
      <w:r w:rsidRPr="007D4F84">
        <w:rPr>
          <w:rFonts w:ascii="仿宋_GB2312" w:eastAsia="仿宋_GB2312" w:hAnsi="宋体" w:hint="eastAsia"/>
          <w:sz w:val="28"/>
          <w:szCs w:val="28"/>
        </w:rPr>
        <w:t>退房达</w:t>
      </w:r>
      <w:proofErr w:type="gramEnd"/>
      <w:r w:rsidRPr="007D4F84">
        <w:rPr>
          <w:rFonts w:ascii="仿宋_GB2312" w:eastAsia="仿宋_GB2312" w:hAnsi="宋体" w:hint="eastAsia"/>
          <w:sz w:val="28"/>
          <w:szCs w:val="28"/>
        </w:rPr>
        <w:t>二次以上，甲方有权无条件</w:t>
      </w:r>
      <w:r w:rsidRPr="007D4F84">
        <w:rPr>
          <w:rFonts w:ascii="仿宋_GB2312" w:eastAsia="仿宋_GB2312" w:hAnsi="宋体" w:cs="宋体" w:hint="eastAsia"/>
          <w:sz w:val="28"/>
          <w:szCs w:val="28"/>
        </w:rPr>
        <w:t>中止、终止或解除本合同且不承担违约责任。在此情况下，甲方扣除乙方一个月的驻场月费，乙方还应就其所造成的甲方损失承担赔偿</w:t>
      </w:r>
      <w:r w:rsidRPr="007D4F84">
        <w:rPr>
          <w:rFonts w:ascii="仿宋_GB2312" w:eastAsia="仿宋_GB2312" w:hAnsi="宋体" w:cs="宋体" w:hint="eastAsia"/>
          <w:sz w:val="28"/>
          <w:szCs w:val="28"/>
        </w:rPr>
        <w:lastRenderedPageBreak/>
        <w:t>责任。</w:t>
      </w:r>
    </w:p>
    <w:p w14:paraId="4A01BD3C" w14:textId="77777777" w:rsidR="00D32D40" w:rsidRPr="007D4F84" w:rsidRDefault="009A3338">
      <w:pPr>
        <w:numPr>
          <w:ilvl w:val="0"/>
          <w:numId w:val="15"/>
        </w:numPr>
        <w:adjustRightInd w:val="0"/>
        <w:spacing w:line="500" w:lineRule="exact"/>
        <w:jc w:val="left"/>
        <w:textAlignment w:val="baseline"/>
        <w:rPr>
          <w:rFonts w:ascii="仿宋_GB2312" w:eastAsia="仿宋_GB2312" w:hAnsi="宋体"/>
          <w:sz w:val="28"/>
          <w:szCs w:val="28"/>
        </w:rPr>
      </w:pPr>
      <w:r w:rsidRPr="007D4F84">
        <w:rPr>
          <w:rFonts w:ascii="仿宋_GB2312" w:eastAsia="仿宋_GB2312" w:hAnsi="宋体" w:hint="eastAsia"/>
          <w:sz w:val="28"/>
          <w:szCs w:val="28"/>
        </w:rPr>
        <w:t>甲方开设专门的租赁</w:t>
      </w:r>
      <w:proofErr w:type="gramStart"/>
      <w:r w:rsidRPr="007D4F84">
        <w:rPr>
          <w:rFonts w:ascii="仿宋_GB2312" w:eastAsia="仿宋_GB2312" w:hAnsi="宋体" w:hint="eastAsia"/>
          <w:sz w:val="28"/>
          <w:szCs w:val="28"/>
        </w:rPr>
        <w:t>帐户</w:t>
      </w:r>
      <w:proofErr w:type="gramEnd"/>
      <w:r w:rsidRPr="007D4F84">
        <w:rPr>
          <w:rFonts w:ascii="仿宋_GB2312" w:eastAsia="仿宋_GB2312" w:hAnsi="宋体" w:hint="eastAsia"/>
          <w:sz w:val="28"/>
          <w:szCs w:val="28"/>
        </w:rPr>
        <w:t>并设专人负责收款、开具收据或发票，乙方协助办理上述事项。</w:t>
      </w:r>
    </w:p>
    <w:p w14:paraId="3FC5923F" w14:textId="77777777" w:rsidR="00D32D40" w:rsidRPr="007D4F84" w:rsidRDefault="00D32D40">
      <w:pPr>
        <w:spacing w:line="500" w:lineRule="exact"/>
        <w:rPr>
          <w:rFonts w:ascii="仿宋_GB2312" w:eastAsia="仿宋_GB2312" w:hAnsi="宋体"/>
          <w:b/>
          <w:bCs/>
          <w:sz w:val="28"/>
          <w:szCs w:val="28"/>
        </w:rPr>
      </w:pPr>
    </w:p>
    <w:p w14:paraId="1988407F" w14:textId="77777777" w:rsidR="00D32D40" w:rsidRPr="007D4F84" w:rsidRDefault="009A3338">
      <w:pPr>
        <w:spacing w:line="500" w:lineRule="exact"/>
        <w:rPr>
          <w:rFonts w:ascii="仿宋_GB2312" w:eastAsia="仿宋_GB2312" w:hAnsi="宋体"/>
          <w:b/>
          <w:bCs/>
          <w:sz w:val="28"/>
          <w:szCs w:val="28"/>
        </w:rPr>
      </w:pPr>
      <w:r w:rsidRPr="007D4F84">
        <w:rPr>
          <w:rFonts w:ascii="仿宋_GB2312" w:eastAsia="仿宋_GB2312" w:hAnsi="宋体" w:hint="eastAsia"/>
          <w:b/>
          <w:bCs/>
          <w:sz w:val="28"/>
          <w:szCs w:val="28"/>
        </w:rPr>
        <w:t>十一、违约条款</w:t>
      </w:r>
    </w:p>
    <w:p w14:paraId="1B1F182A" w14:textId="77777777" w:rsidR="00D32D40" w:rsidRPr="007D4F84" w:rsidRDefault="009A3338">
      <w:pPr>
        <w:spacing w:line="500" w:lineRule="exact"/>
        <w:rPr>
          <w:rFonts w:ascii="仿宋_GB2312" w:eastAsia="仿宋_GB2312" w:hAnsi="宋体"/>
          <w:bCs/>
          <w:sz w:val="28"/>
          <w:szCs w:val="28"/>
        </w:rPr>
      </w:pPr>
      <w:r w:rsidRPr="007D4F84">
        <w:rPr>
          <w:rFonts w:ascii="仿宋_GB2312" w:eastAsia="仿宋_GB2312" w:hAnsi="宋体"/>
          <w:bCs/>
          <w:sz w:val="28"/>
          <w:szCs w:val="28"/>
        </w:rPr>
        <w:t xml:space="preserve">    本合同任何一方违反本合同所载明的义务均应当承担违约责任，由此给对方造成的损失应当予以赔偿。对此，若本合同其他条款有不同规定的，适用本合同其他条款的规定。</w:t>
      </w:r>
    </w:p>
    <w:p w14:paraId="12EEB670" w14:textId="77777777" w:rsidR="00D32D40" w:rsidRPr="007D4F84" w:rsidRDefault="00D32D40">
      <w:pPr>
        <w:spacing w:line="500" w:lineRule="exact"/>
        <w:rPr>
          <w:rFonts w:ascii="仿宋_GB2312" w:eastAsia="仿宋_GB2312" w:hAnsi="宋体"/>
          <w:b/>
          <w:bCs/>
          <w:sz w:val="28"/>
          <w:szCs w:val="28"/>
        </w:rPr>
      </w:pPr>
    </w:p>
    <w:p w14:paraId="6AD99C7C" w14:textId="77777777" w:rsidR="00D32D40" w:rsidRPr="007D4F84" w:rsidRDefault="009A3338">
      <w:pPr>
        <w:spacing w:line="500" w:lineRule="exact"/>
        <w:rPr>
          <w:rFonts w:ascii="仿宋_GB2312" w:eastAsia="仿宋_GB2312" w:hAnsi="宋体"/>
          <w:b/>
          <w:bCs/>
          <w:sz w:val="28"/>
          <w:szCs w:val="28"/>
        </w:rPr>
      </w:pPr>
      <w:r w:rsidRPr="007D4F84">
        <w:rPr>
          <w:rFonts w:ascii="仿宋_GB2312" w:eastAsia="仿宋_GB2312" w:hAnsi="宋体" w:hint="eastAsia"/>
          <w:b/>
          <w:bCs/>
          <w:sz w:val="28"/>
          <w:szCs w:val="28"/>
        </w:rPr>
        <w:t>十二、</w:t>
      </w:r>
      <w:r w:rsidRPr="007D4F84">
        <w:rPr>
          <w:rFonts w:ascii="仿宋_GB2312" w:eastAsia="仿宋_GB2312" w:hAnsi="宋体"/>
          <w:b/>
          <w:bCs/>
          <w:sz w:val="28"/>
          <w:szCs w:val="28"/>
        </w:rPr>
        <w:t xml:space="preserve"> </w:t>
      </w:r>
      <w:r w:rsidRPr="007D4F84">
        <w:rPr>
          <w:rFonts w:ascii="仿宋_GB2312" w:eastAsia="仿宋_GB2312" w:hAnsi="宋体" w:hint="eastAsia"/>
          <w:b/>
          <w:bCs/>
          <w:sz w:val="28"/>
          <w:szCs w:val="28"/>
          <w:u w:val="single"/>
        </w:rPr>
        <w:t>合同终止和解除</w:t>
      </w:r>
    </w:p>
    <w:p w14:paraId="39552AEC" w14:textId="77777777" w:rsidR="00D32D40" w:rsidRPr="007D4F84" w:rsidRDefault="009A3338">
      <w:pPr>
        <w:numPr>
          <w:ilvl w:val="0"/>
          <w:numId w:val="16"/>
        </w:numPr>
        <w:spacing w:line="500" w:lineRule="exact"/>
        <w:rPr>
          <w:rFonts w:ascii="仿宋_GB2312" w:eastAsia="仿宋_GB2312" w:hAnsi="宋体"/>
          <w:sz w:val="28"/>
          <w:szCs w:val="28"/>
        </w:rPr>
      </w:pPr>
      <w:r w:rsidRPr="007D4F84">
        <w:rPr>
          <w:rFonts w:ascii="仿宋_GB2312" w:eastAsia="仿宋_GB2312" w:hAnsi="宋体" w:cs="宋体" w:hint="eastAsia"/>
          <w:sz w:val="28"/>
          <w:szCs w:val="28"/>
        </w:rPr>
        <w:t>有下列情形之一的，合同终止：</w:t>
      </w:r>
    </w:p>
    <w:p w14:paraId="135C6C8A" w14:textId="77777777" w:rsidR="00D32D40" w:rsidRPr="007D4F84" w:rsidRDefault="009A3338">
      <w:pPr>
        <w:numPr>
          <w:ilvl w:val="1"/>
          <w:numId w:val="16"/>
        </w:numPr>
        <w:adjustRightInd w:val="0"/>
        <w:spacing w:line="500" w:lineRule="exact"/>
        <w:jc w:val="left"/>
        <w:textAlignment w:val="baseline"/>
        <w:rPr>
          <w:rFonts w:ascii="仿宋_GB2312" w:eastAsia="仿宋_GB2312" w:hAnsi="宋体" w:cs="宋体"/>
          <w:sz w:val="28"/>
          <w:szCs w:val="28"/>
        </w:rPr>
      </w:pPr>
      <w:r w:rsidRPr="007D4F84">
        <w:rPr>
          <w:rFonts w:ascii="仿宋_GB2312" w:eastAsia="仿宋_GB2312" w:hAnsi="宋体" w:cs="宋体" w:hint="eastAsia"/>
          <w:sz w:val="28"/>
          <w:szCs w:val="28"/>
        </w:rPr>
        <w:t>本合同因已按约定履行完毕而自然终止；</w:t>
      </w:r>
    </w:p>
    <w:p w14:paraId="5BBCA493" w14:textId="77777777" w:rsidR="00D32D40" w:rsidRPr="007D4F84" w:rsidRDefault="009A3338">
      <w:pPr>
        <w:numPr>
          <w:ilvl w:val="1"/>
          <w:numId w:val="16"/>
        </w:numPr>
        <w:adjustRightInd w:val="0"/>
        <w:spacing w:line="500" w:lineRule="exact"/>
        <w:jc w:val="left"/>
        <w:textAlignment w:val="baseline"/>
        <w:rPr>
          <w:rFonts w:ascii="仿宋_GB2312" w:eastAsia="仿宋_GB2312" w:hAnsi="宋体" w:cs="宋体"/>
          <w:sz w:val="28"/>
          <w:szCs w:val="28"/>
        </w:rPr>
      </w:pPr>
      <w:r w:rsidRPr="007D4F84">
        <w:rPr>
          <w:rFonts w:ascii="仿宋_GB2312" w:eastAsia="仿宋_GB2312" w:hAnsi="宋体" w:cs="宋体" w:hint="eastAsia"/>
          <w:sz w:val="28"/>
          <w:szCs w:val="28"/>
        </w:rPr>
        <w:t>本合同经各方协商一致而解除；</w:t>
      </w:r>
    </w:p>
    <w:p w14:paraId="6F028F50" w14:textId="77777777" w:rsidR="00D32D40" w:rsidRPr="007D4F84" w:rsidRDefault="009A3338">
      <w:pPr>
        <w:numPr>
          <w:ilvl w:val="1"/>
          <w:numId w:val="16"/>
        </w:numPr>
        <w:adjustRightInd w:val="0"/>
        <w:spacing w:line="500" w:lineRule="exact"/>
        <w:jc w:val="left"/>
        <w:textAlignment w:val="baseline"/>
        <w:rPr>
          <w:rFonts w:ascii="仿宋_GB2312" w:eastAsia="仿宋_GB2312" w:hAnsi="宋体" w:cs="宋体"/>
          <w:sz w:val="28"/>
          <w:szCs w:val="28"/>
        </w:rPr>
      </w:pPr>
      <w:r w:rsidRPr="007D4F84">
        <w:rPr>
          <w:rFonts w:ascii="仿宋_GB2312" w:eastAsia="仿宋_GB2312" w:hAnsi="宋体" w:cs="宋体" w:hint="eastAsia"/>
          <w:sz w:val="28"/>
          <w:szCs w:val="28"/>
        </w:rPr>
        <w:t>本合同因一方严重违约致使不能实现合同目的或因一方擅自转让本合同项下权利义务而解除；</w:t>
      </w:r>
    </w:p>
    <w:p w14:paraId="5040F030" w14:textId="77777777" w:rsidR="00D32D40" w:rsidRPr="007D4F84" w:rsidRDefault="009A3338">
      <w:pPr>
        <w:numPr>
          <w:ilvl w:val="1"/>
          <w:numId w:val="16"/>
        </w:numPr>
        <w:adjustRightInd w:val="0"/>
        <w:spacing w:line="500" w:lineRule="exact"/>
        <w:jc w:val="left"/>
        <w:textAlignment w:val="baseline"/>
        <w:rPr>
          <w:rFonts w:ascii="仿宋_GB2312" w:eastAsia="仿宋_GB2312" w:hAnsi="宋体" w:cs="宋体"/>
          <w:sz w:val="28"/>
          <w:szCs w:val="28"/>
        </w:rPr>
      </w:pPr>
      <w:r w:rsidRPr="007D4F84">
        <w:rPr>
          <w:rFonts w:ascii="仿宋_GB2312" w:eastAsia="仿宋_GB2312" w:hAnsi="宋体" w:cs="宋体" w:hint="eastAsia"/>
          <w:sz w:val="28"/>
          <w:szCs w:val="28"/>
        </w:rPr>
        <w:t>法律法规规定终止的其他情形；</w:t>
      </w:r>
      <w:r w:rsidRPr="007D4F84">
        <w:rPr>
          <w:rFonts w:ascii="仿宋_GB2312" w:eastAsia="仿宋_GB2312" w:hAnsi="宋体" w:cs="宋体"/>
          <w:sz w:val="28"/>
          <w:szCs w:val="28"/>
        </w:rPr>
        <w:t xml:space="preserve"> </w:t>
      </w:r>
    </w:p>
    <w:p w14:paraId="664B52A7" w14:textId="77777777" w:rsidR="00D32D40" w:rsidRPr="007D4F84" w:rsidRDefault="009A3338">
      <w:pPr>
        <w:numPr>
          <w:ilvl w:val="1"/>
          <w:numId w:val="16"/>
        </w:numPr>
        <w:adjustRightInd w:val="0"/>
        <w:spacing w:line="500" w:lineRule="exact"/>
        <w:jc w:val="left"/>
        <w:textAlignment w:val="baseline"/>
        <w:rPr>
          <w:rFonts w:ascii="仿宋_GB2312" w:eastAsia="仿宋_GB2312" w:hAnsi="宋体" w:cs="宋体"/>
          <w:sz w:val="28"/>
          <w:szCs w:val="28"/>
        </w:rPr>
      </w:pPr>
      <w:r w:rsidRPr="007D4F84">
        <w:rPr>
          <w:rFonts w:ascii="仿宋_GB2312" w:eastAsia="仿宋_GB2312" w:hAnsi="宋体" w:cs="宋体" w:hint="eastAsia"/>
          <w:sz w:val="28"/>
          <w:szCs w:val="28"/>
        </w:rPr>
        <w:t>合同约定的终止或解除的其他情形。</w:t>
      </w:r>
    </w:p>
    <w:p w14:paraId="72AEBC1D" w14:textId="77777777" w:rsidR="00D32D40" w:rsidRPr="007D4F84" w:rsidRDefault="009A3338">
      <w:pPr>
        <w:spacing w:line="500" w:lineRule="exact"/>
        <w:ind w:left="420"/>
        <w:rPr>
          <w:rFonts w:ascii="仿宋_GB2312" w:eastAsia="仿宋_GB2312" w:hAnsi="宋体" w:cs="宋体"/>
          <w:sz w:val="28"/>
          <w:szCs w:val="28"/>
        </w:rPr>
      </w:pPr>
      <w:r w:rsidRPr="007D4F84">
        <w:rPr>
          <w:rFonts w:ascii="仿宋_GB2312" w:eastAsia="仿宋_GB2312" w:hAnsi="宋体" w:cs="宋体" w:hint="eastAsia"/>
          <w:sz w:val="28"/>
          <w:szCs w:val="28"/>
        </w:rPr>
        <w:t>由于乙方严重违约造成本合同不能履行或不能完全履行，如果甲方认为本合同已无必要继续履行或乙方在收到甲方要求其纠正违约的通知后一个月内仍不纠正其违约行为，或者乙方有达到三次任何性质的违约行为，则甲方有权向乙方发出解除本合同的书面通知，发出通知的第十天解除合同文件自动生效。</w:t>
      </w:r>
      <w:r w:rsidRPr="007D4F84">
        <w:rPr>
          <w:rFonts w:ascii="仿宋_GB2312" w:eastAsia="仿宋_GB2312" w:hAnsi="宋体" w:hint="eastAsia"/>
          <w:sz w:val="28"/>
          <w:szCs w:val="28"/>
        </w:rPr>
        <w:t>但之前所出租成功的总建筑面积如果达到进度奖励标准</w:t>
      </w:r>
      <w:r w:rsidRPr="007D4F84">
        <w:rPr>
          <w:rFonts w:ascii="仿宋_GB2312" w:eastAsia="仿宋_GB2312" w:hAnsi="宋体" w:cs="Arial" w:hint="eastAsia"/>
          <w:sz w:val="28"/>
          <w:szCs w:val="28"/>
        </w:rPr>
        <w:t>（详见第九条）</w:t>
      </w:r>
      <w:r w:rsidRPr="007D4F84">
        <w:rPr>
          <w:rFonts w:ascii="仿宋_GB2312" w:eastAsia="仿宋_GB2312" w:hAnsi="宋体" w:hint="eastAsia"/>
          <w:sz w:val="28"/>
          <w:szCs w:val="28"/>
        </w:rPr>
        <w:t>，除非合同另有约定，甲方仍需按照本合同第九条支付终止合同前的</w:t>
      </w:r>
      <w:proofErr w:type="gramStart"/>
      <w:r w:rsidRPr="007D4F84">
        <w:rPr>
          <w:rFonts w:ascii="仿宋_GB2312" w:eastAsia="仿宋_GB2312" w:hAnsi="宋体" w:hint="eastAsia"/>
          <w:sz w:val="28"/>
          <w:szCs w:val="28"/>
        </w:rPr>
        <w:t>固定月</w:t>
      </w:r>
      <w:proofErr w:type="gramEnd"/>
      <w:r w:rsidRPr="007D4F84">
        <w:rPr>
          <w:rFonts w:ascii="仿宋_GB2312" w:eastAsia="仿宋_GB2312" w:hAnsi="宋体" w:hint="eastAsia"/>
          <w:sz w:val="28"/>
          <w:szCs w:val="28"/>
        </w:rPr>
        <w:t>费和进度奖励。若甲方未及时提出异议或解除本合同，并不妨碍甲方此后行使该权利。若乙方未能完成前述任务，甲方也有权委托第三方代为实施，因此而发生的成本费用从租赁服务费用中扣除。</w:t>
      </w:r>
    </w:p>
    <w:p w14:paraId="34739082" w14:textId="77777777" w:rsidR="00D32D40" w:rsidRPr="007D4F84" w:rsidRDefault="009A3338">
      <w:pPr>
        <w:numPr>
          <w:ilvl w:val="0"/>
          <w:numId w:val="16"/>
        </w:numPr>
        <w:spacing w:line="500" w:lineRule="exact"/>
        <w:rPr>
          <w:rFonts w:ascii="仿宋_GB2312" w:eastAsia="仿宋_GB2312" w:hAnsi="宋体" w:cs="宋体"/>
          <w:sz w:val="28"/>
          <w:szCs w:val="28"/>
        </w:rPr>
      </w:pPr>
      <w:r w:rsidRPr="007D4F84">
        <w:rPr>
          <w:rFonts w:ascii="仿宋_GB2312" w:eastAsia="仿宋_GB2312" w:hAnsi="宋体" w:cs="宋体" w:hint="eastAsia"/>
          <w:sz w:val="28"/>
          <w:szCs w:val="28"/>
        </w:rPr>
        <w:lastRenderedPageBreak/>
        <w:t>一方减资或解散清算、被政府部门撤消营业执照、自行提出或被他人提出破产申请、财产被查封冻结导致有不能完全履行此合同之虞的，另一方有权终止本合同。</w:t>
      </w:r>
    </w:p>
    <w:p w14:paraId="507B9B53" w14:textId="77777777" w:rsidR="00D32D40" w:rsidRPr="007D4F84" w:rsidRDefault="009A3338">
      <w:pPr>
        <w:numPr>
          <w:ilvl w:val="0"/>
          <w:numId w:val="16"/>
        </w:numPr>
        <w:spacing w:line="500" w:lineRule="exact"/>
        <w:rPr>
          <w:rFonts w:ascii="仿宋_GB2312" w:eastAsia="仿宋_GB2312" w:hAnsi="宋体" w:cs="宋体"/>
          <w:sz w:val="28"/>
          <w:szCs w:val="28"/>
        </w:rPr>
      </w:pPr>
      <w:r w:rsidRPr="007D4F84">
        <w:rPr>
          <w:rFonts w:ascii="仿宋_GB2312" w:eastAsia="仿宋_GB2312" w:hAnsi="宋体" w:cs="宋体" w:hint="eastAsia"/>
          <w:sz w:val="28"/>
          <w:szCs w:val="28"/>
        </w:rPr>
        <w:t>在本合同履行期间内，如有不可抗力情形妨碍本合同的履行，不可抗力情形于发生后三十日内尚未结束，致使本合同无法继续履行的，任一方有权终止本合同。</w:t>
      </w:r>
    </w:p>
    <w:p w14:paraId="31029FA9" w14:textId="47EFC147" w:rsidR="00D32D40" w:rsidRPr="007D4F84" w:rsidRDefault="009A3338">
      <w:pPr>
        <w:numPr>
          <w:ilvl w:val="0"/>
          <w:numId w:val="16"/>
        </w:numPr>
        <w:spacing w:line="500" w:lineRule="exact"/>
        <w:rPr>
          <w:rFonts w:ascii="仿宋_GB2312" w:eastAsia="仿宋_GB2312" w:hAnsi="宋体"/>
          <w:sz w:val="28"/>
          <w:szCs w:val="28"/>
        </w:rPr>
      </w:pPr>
      <w:r w:rsidRPr="007D4F84">
        <w:rPr>
          <w:rFonts w:ascii="仿宋_GB2312" w:eastAsia="仿宋_GB2312" w:hAnsi="宋体" w:cs="Tahoma" w:hint="eastAsia"/>
          <w:sz w:val="28"/>
          <w:szCs w:val="28"/>
        </w:rPr>
        <w:t>在规定的时间内未达到</w:t>
      </w:r>
      <w:r w:rsidRPr="007D4F84">
        <w:rPr>
          <w:rFonts w:ascii="仿宋_GB2312" w:eastAsia="仿宋_GB2312" w:hAnsi="宋体" w:hint="eastAsia"/>
          <w:sz w:val="28"/>
          <w:szCs w:val="28"/>
        </w:rPr>
        <w:t>进度奖励标准</w:t>
      </w:r>
      <w:r w:rsidRPr="007D4F84">
        <w:rPr>
          <w:rFonts w:ascii="仿宋_GB2312" w:eastAsia="仿宋_GB2312" w:hAnsi="宋体" w:cs="Arial" w:hint="eastAsia"/>
          <w:sz w:val="28"/>
          <w:szCs w:val="28"/>
        </w:rPr>
        <w:t>（详见第九条）</w:t>
      </w:r>
      <w:r w:rsidRPr="007D4F84">
        <w:rPr>
          <w:rFonts w:ascii="仿宋_GB2312" w:eastAsia="仿宋_GB2312" w:hAnsi="宋体" w:cs="Tahoma" w:hint="eastAsia"/>
          <w:sz w:val="28"/>
          <w:szCs w:val="28"/>
        </w:rPr>
        <w:t>，甲方有权视具体情况解除本合同，但需结清乙方应得服务费用。虽有前述规定或本合同其他相关规定，若经甲方考核乙方后甲方确定乙方未能完成租赁进度指标或本合同下的义务，则甲方有权解除本合同，也有权委托第三</w:t>
      </w:r>
      <w:proofErr w:type="gramStart"/>
      <w:r w:rsidRPr="007D4F84">
        <w:rPr>
          <w:rFonts w:ascii="仿宋_GB2312" w:eastAsia="仿宋_GB2312" w:hAnsi="宋体" w:cs="Tahoma" w:hint="eastAsia"/>
          <w:sz w:val="28"/>
          <w:szCs w:val="28"/>
        </w:rPr>
        <w:t>方从事</w:t>
      </w:r>
      <w:proofErr w:type="gramEnd"/>
      <w:r w:rsidRPr="007D4F84">
        <w:rPr>
          <w:rFonts w:ascii="仿宋_GB2312" w:eastAsia="仿宋_GB2312" w:hAnsi="宋体" w:cs="Tahoma" w:hint="eastAsia"/>
          <w:sz w:val="28"/>
          <w:szCs w:val="28"/>
        </w:rPr>
        <w:t>类似于本合同的活动；在此情况下若委托第三</w:t>
      </w:r>
      <w:proofErr w:type="gramStart"/>
      <w:r w:rsidRPr="007D4F84">
        <w:rPr>
          <w:rFonts w:ascii="仿宋_GB2312" w:eastAsia="仿宋_GB2312" w:hAnsi="宋体" w:cs="Tahoma" w:hint="eastAsia"/>
          <w:sz w:val="28"/>
          <w:szCs w:val="28"/>
        </w:rPr>
        <w:t>方从事</w:t>
      </w:r>
      <w:proofErr w:type="gramEnd"/>
      <w:r w:rsidRPr="007D4F84">
        <w:rPr>
          <w:rFonts w:ascii="仿宋_GB2312" w:eastAsia="仿宋_GB2312" w:hAnsi="宋体" w:cs="Tahoma" w:hint="eastAsia"/>
          <w:sz w:val="28"/>
          <w:szCs w:val="28"/>
        </w:rPr>
        <w:t>类似于本合同的活动，对于非乙方所完成的租赁，乙方无权获得任何费用或报酬。</w:t>
      </w:r>
    </w:p>
    <w:p w14:paraId="2DCF0293" w14:textId="77777777" w:rsidR="00D32D40" w:rsidRPr="007D4F84" w:rsidRDefault="009A3338">
      <w:pPr>
        <w:numPr>
          <w:ilvl w:val="0"/>
          <w:numId w:val="16"/>
        </w:numPr>
        <w:spacing w:line="500" w:lineRule="exact"/>
        <w:rPr>
          <w:rFonts w:ascii="仿宋_GB2312" w:eastAsia="仿宋_GB2312" w:hAnsi="宋体"/>
          <w:sz w:val="28"/>
          <w:szCs w:val="28"/>
        </w:rPr>
      </w:pPr>
      <w:r w:rsidRPr="007D4F84">
        <w:rPr>
          <w:rFonts w:ascii="仿宋_GB2312" w:eastAsia="仿宋_GB2312" w:hAnsi="宋体" w:hint="eastAsia"/>
          <w:sz w:val="28"/>
          <w:szCs w:val="28"/>
        </w:rPr>
        <w:t>在合同期内，若乙方未经甲方同意将服务代理权转让给第三方经纪机构（含其关联企业）或整体委托分销，乙方应向甲方支付合同总价款（指本合同期限内乙方所可能获得的全部报酬总额）的</w:t>
      </w:r>
      <w:r w:rsidRPr="007D4F84">
        <w:rPr>
          <w:rFonts w:ascii="仿宋_GB2312" w:eastAsia="仿宋_GB2312" w:hAnsi="宋体"/>
          <w:sz w:val="28"/>
          <w:szCs w:val="28"/>
        </w:rPr>
        <w:t>50%作为违约金，同时，甲方有权单方面无条件终止本合同，已发生的费用由乙方自己承担。在支付违约金及结清相关费用后，合同自然解除。</w:t>
      </w:r>
    </w:p>
    <w:p w14:paraId="79A28A9B" w14:textId="77777777" w:rsidR="00D32D40" w:rsidRPr="007D4F84" w:rsidRDefault="009A3338">
      <w:pPr>
        <w:numPr>
          <w:ilvl w:val="0"/>
          <w:numId w:val="16"/>
        </w:numPr>
        <w:spacing w:line="500" w:lineRule="exact"/>
        <w:rPr>
          <w:rFonts w:ascii="仿宋_GB2312" w:eastAsia="仿宋_GB2312" w:hAnsi="宋体"/>
          <w:sz w:val="28"/>
          <w:szCs w:val="28"/>
        </w:rPr>
      </w:pPr>
      <w:r w:rsidRPr="007D4F84">
        <w:rPr>
          <w:rFonts w:ascii="仿宋_GB2312" w:eastAsia="仿宋_GB2312" w:hAnsi="宋体" w:hint="eastAsia"/>
          <w:sz w:val="28"/>
          <w:szCs w:val="28"/>
        </w:rPr>
        <w:t>自本合同签订之日起，在合同期内原则上乙方不得再参与本项目所在区域内其他楼盘</w:t>
      </w:r>
      <w:r w:rsidRPr="007D4F84">
        <w:rPr>
          <w:rFonts w:ascii="仿宋_GB2312" w:eastAsia="仿宋_GB2312" w:hAnsi="宋体"/>
          <w:sz w:val="28"/>
          <w:szCs w:val="28"/>
        </w:rPr>
        <w:t>(距该项目方圆 3公里以内)作为业主独家及/或联合租赁代理（乙方目前已通知甲方的乙方已独家及/或联合代理的楼盘不计入此类），如乙方因业务需要，确需参与同区域其他非同物业类型或非竞争楼盘作为委托客户，需征得甲方书面同意。否则甲方有权无条件解除合同，并不再向乙方支付任何款项，如果因此给甲方造成损失的，甲方还有权要求乙方承担甲方的一切损失。</w:t>
      </w:r>
    </w:p>
    <w:p w14:paraId="6BAC47E7" w14:textId="77777777" w:rsidR="00D32D40" w:rsidRPr="007D4F84" w:rsidRDefault="00D32D40">
      <w:pPr>
        <w:spacing w:line="500" w:lineRule="exact"/>
        <w:rPr>
          <w:rFonts w:ascii="仿宋_GB2312" w:eastAsia="仿宋_GB2312" w:hAnsi="宋体"/>
          <w:sz w:val="28"/>
          <w:szCs w:val="28"/>
        </w:rPr>
      </w:pPr>
    </w:p>
    <w:p w14:paraId="4B4F62D3" w14:textId="77777777" w:rsidR="00D32D40" w:rsidRPr="007D4F84" w:rsidRDefault="009A3338">
      <w:pPr>
        <w:spacing w:line="500" w:lineRule="exact"/>
        <w:ind w:left="613" w:hangingChars="218" w:hanging="613"/>
        <w:rPr>
          <w:rFonts w:ascii="仿宋_GB2312" w:eastAsia="仿宋_GB2312" w:hAnsi="宋体"/>
          <w:b/>
          <w:bCs/>
          <w:sz w:val="28"/>
          <w:szCs w:val="28"/>
        </w:rPr>
      </w:pPr>
      <w:r w:rsidRPr="007D4F84">
        <w:rPr>
          <w:rFonts w:ascii="仿宋_GB2312" w:eastAsia="仿宋_GB2312" w:hAnsi="宋体" w:hint="eastAsia"/>
          <w:b/>
          <w:bCs/>
          <w:sz w:val="28"/>
          <w:szCs w:val="28"/>
        </w:rPr>
        <w:t>十三、</w:t>
      </w:r>
      <w:r w:rsidRPr="007D4F84">
        <w:rPr>
          <w:rFonts w:ascii="仿宋_GB2312" w:eastAsia="仿宋_GB2312" w:hAnsi="宋体" w:hint="eastAsia"/>
          <w:b/>
          <w:bCs/>
          <w:sz w:val="28"/>
          <w:szCs w:val="28"/>
          <w:u w:val="single"/>
        </w:rPr>
        <w:t>保密条款</w:t>
      </w:r>
    </w:p>
    <w:p w14:paraId="3F8F26DF" w14:textId="77777777" w:rsidR="00D32D40" w:rsidRPr="007D4F84" w:rsidRDefault="009A3338">
      <w:pPr>
        <w:numPr>
          <w:ilvl w:val="0"/>
          <w:numId w:val="17"/>
        </w:numPr>
        <w:spacing w:line="500" w:lineRule="exact"/>
        <w:rPr>
          <w:rFonts w:ascii="仿宋_GB2312" w:eastAsia="仿宋_GB2312" w:hAnsi="宋体"/>
          <w:sz w:val="28"/>
          <w:szCs w:val="28"/>
        </w:rPr>
      </w:pPr>
      <w:r w:rsidRPr="007D4F84">
        <w:rPr>
          <w:rFonts w:ascii="仿宋_GB2312" w:eastAsia="仿宋_GB2312" w:hAnsi="宋体" w:hint="eastAsia"/>
          <w:sz w:val="28"/>
          <w:szCs w:val="28"/>
        </w:rPr>
        <w:lastRenderedPageBreak/>
        <w:t>本合同任何一方（接受方）对于因本合同的签订或履行而知悉对方（披露方）机密的活动及运作（尤其是营业或商业秘密和双方工作的方法及流程），负有严格的保密义务。未经合同披露方事先书面同意，接受方对披露方提供的资料、信息（包括但不限于商业秘密、技术资料、图纸、数据、以及与业务有关的客户的信息及其他信息等）负保密责任，并不得向任何人（不包括有关的内外部律师、内外部会计师</w:t>
      </w:r>
      <w:r w:rsidRPr="007D4F84">
        <w:rPr>
          <w:rFonts w:ascii="仿宋_GB2312" w:eastAsia="仿宋_GB2312" w:hAnsi="宋体"/>
          <w:sz w:val="28"/>
          <w:szCs w:val="28"/>
        </w:rPr>
        <w:t>/审计师、或其它经相关的第三</w:t>
      </w:r>
      <w:proofErr w:type="gramStart"/>
      <w:r w:rsidRPr="007D4F84">
        <w:rPr>
          <w:rFonts w:ascii="仿宋_GB2312" w:eastAsia="仿宋_GB2312" w:hAnsi="宋体" w:hint="eastAsia"/>
          <w:sz w:val="28"/>
          <w:szCs w:val="28"/>
        </w:rPr>
        <w:t>方服务</w:t>
      </w:r>
      <w:proofErr w:type="gramEnd"/>
      <w:r w:rsidRPr="007D4F84">
        <w:rPr>
          <w:rFonts w:ascii="仿宋_GB2312" w:eastAsia="仿宋_GB2312" w:hAnsi="宋体" w:hint="eastAsia"/>
          <w:sz w:val="28"/>
          <w:szCs w:val="28"/>
        </w:rPr>
        <w:t>机构）披露上述资料和信息，但正常履行本合同项</w:t>
      </w:r>
      <w:proofErr w:type="gramStart"/>
      <w:r w:rsidRPr="007D4F84">
        <w:rPr>
          <w:rFonts w:ascii="仿宋_GB2312" w:eastAsia="仿宋_GB2312" w:hAnsi="宋体" w:hint="eastAsia"/>
          <w:sz w:val="28"/>
          <w:szCs w:val="28"/>
        </w:rPr>
        <w:t>下义务</w:t>
      </w:r>
      <w:proofErr w:type="gramEnd"/>
      <w:r w:rsidRPr="007D4F84">
        <w:rPr>
          <w:rFonts w:ascii="仿宋_GB2312" w:eastAsia="仿宋_GB2312" w:hAnsi="宋体" w:hint="eastAsia"/>
          <w:sz w:val="28"/>
          <w:szCs w:val="28"/>
        </w:rPr>
        <w:t>及相关法律法规要求的除外。</w:t>
      </w:r>
    </w:p>
    <w:p w14:paraId="71D31A44" w14:textId="77777777" w:rsidR="00D32D40" w:rsidRPr="007D4F84" w:rsidRDefault="009A3338">
      <w:pPr>
        <w:numPr>
          <w:ilvl w:val="0"/>
          <w:numId w:val="17"/>
        </w:numPr>
        <w:spacing w:line="500" w:lineRule="exact"/>
        <w:rPr>
          <w:rFonts w:ascii="仿宋_GB2312" w:eastAsia="仿宋_GB2312" w:hAnsi="宋体"/>
          <w:sz w:val="28"/>
          <w:szCs w:val="28"/>
        </w:rPr>
      </w:pPr>
      <w:r w:rsidRPr="007D4F84">
        <w:rPr>
          <w:rFonts w:ascii="仿宋_GB2312" w:eastAsia="仿宋_GB2312" w:hAnsi="宋体" w:hint="eastAsia"/>
          <w:sz w:val="28"/>
          <w:szCs w:val="28"/>
        </w:rPr>
        <w:t>接受方应使所有为履行本合同之成员、董事、员工、顾问、代理和供应商同意受前述保密义务条款的拘束。</w:t>
      </w:r>
    </w:p>
    <w:p w14:paraId="4AA39A10" w14:textId="77777777" w:rsidR="00D32D40" w:rsidRPr="007D4F84" w:rsidRDefault="009A3338">
      <w:pPr>
        <w:numPr>
          <w:ilvl w:val="0"/>
          <w:numId w:val="17"/>
        </w:numPr>
        <w:spacing w:line="500" w:lineRule="exact"/>
        <w:rPr>
          <w:rFonts w:ascii="仿宋_GB2312" w:eastAsia="仿宋_GB2312" w:hAnsi="宋体"/>
          <w:sz w:val="28"/>
          <w:szCs w:val="28"/>
        </w:rPr>
      </w:pPr>
      <w:r w:rsidRPr="007D4F84">
        <w:rPr>
          <w:rFonts w:ascii="仿宋_GB2312" w:eastAsia="仿宋_GB2312" w:hAnsi="宋体" w:hint="eastAsia"/>
          <w:sz w:val="28"/>
          <w:szCs w:val="28"/>
        </w:rPr>
        <w:t>接受方对本合同内容及服务成果负有保密义务，并于本合同终止后一年内继续有效。</w:t>
      </w:r>
    </w:p>
    <w:p w14:paraId="015A3F4B" w14:textId="77777777" w:rsidR="00D32D40" w:rsidRPr="007D4F84" w:rsidRDefault="009A3338">
      <w:pPr>
        <w:numPr>
          <w:ilvl w:val="0"/>
          <w:numId w:val="17"/>
        </w:numPr>
        <w:spacing w:line="500" w:lineRule="exact"/>
        <w:rPr>
          <w:rFonts w:ascii="仿宋_GB2312" w:eastAsia="仿宋_GB2312" w:hAnsi="宋体"/>
          <w:sz w:val="28"/>
          <w:szCs w:val="28"/>
        </w:rPr>
      </w:pPr>
      <w:r w:rsidRPr="007D4F84">
        <w:rPr>
          <w:rFonts w:ascii="仿宋_GB2312" w:eastAsia="仿宋_GB2312" w:hAnsi="宋体" w:hint="eastAsia"/>
          <w:sz w:val="28"/>
          <w:szCs w:val="28"/>
        </w:rPr>
        <w:t>若出现以下情况而接受方对此无过错，则上述保密义务不适用于：</w:t>
      </w:r>
    </w:p>
    <w:p w14:paraId="7E3ACDCD" w14:textId="77777777" w:rsidR="00D32D40" w:rsidRPr="007D4F84" w:rsidRDefault="009A3338">
      <w:pPr>
        <w:numPr>
          <w:ilvl w:val="1"/>
          <w:numId w:val="16"/>
        </w:numPr>
        <w:adjustRightInd w:val="0"/>
        <w:spacing w:line="500" w:lineRule="exact"/>
        <w:jc w:val="left"/>
        <w:textAlignment w:val="baseline"/>
        <w:rPr>
          <w:rFonts w:ascii="仿宋_GB2312" w:eastAsia="仿宋_GB2312" w:hAnsi="宋体" w:cs="宋体"/>
          <w:sz w:val="28"/>
          <w:szCs w:val="28"/>
        </w:rPr>
      </w:pPr>
      <w:r w:rsidRPr="007D4F84">
        <w:rPr>
          <w:rFonts w:ascii="仿宋_GB2312" w:eastAsia="仿宋_GB2312" w:hAnsi="宋体" w:cs="宋体" w:hint="eastAsia"/>
          <w:sz w:val="28"/>
          <w:szCs w:val="28"/>
        </w:rPr>
        <w:t>该信息已为公众所知；</w:t>
      </w:r>
    </w:p>
    <w:p w14:paraId="30F61C19" w14:textId="77777777" w:rsidR="00D32D40" w:rsidRPr="007D4F84" w:rsidRDefault="009A3338">
      <w:pPr>
        <w:numPr>
          <w:ilvl w:val="1"/>
          <w:numId w:val="16"/>
        </w:numPr>
        <w:adjustRightInd w:val="0"/>
        <w:spacing w:line="500" w:lineRule="exact"/>
        <w:jc w:val="left"/>
        <w:textAlignment w:val="baseline"/>
        <w:rPr>
          <w:rFonts w:ascii="仿宋_GB2312" w:eastAsia="仿宋_GB2312" w:hAnsi="宋体" w:cs="宋体"/>
          <w:sz w:val="28"/>
          <w:szCs w:val="28"/>
        </w:rPr>
      </w:pPr>
      <w:r w:rsidRPr="007D4F84">
        <w:rPr>
          <w:rFonts w:ascii="仿宋_GB2312" w:eastAsia="仿宋_GB2312" w:hAnsi="宋体" w:cs="宋体" w:hint="eastAsia"/>
          <w:sz w:val="28"/>
          <w:szCs w:val="28"/>
        </w:rPr>
        <w:t>收受方能证明揭露方揭露信息时该信息已为收受方所知；</w:t>
      </w:r>
    </w:p>
    <w:p w14:paraId="6CA0BC60" w14:textId="77777777" w:rsidR="00D32D40" w:rsidRPr="007D4F84" w:rsidRDefault="009A3338">
      <w:pPr>
        <w:numPr>
          <w:ilvl w:val="1"/>
          <w:numId w:val="16"/>
        </w:numPr>
        <w:adjustRightInd w:val="0"/>
        <w:spacing w:line="500" w:lineRule="exact"/>
        <w:jc w:val="left"/>
        <w:textAlignment w:val="baseline"/>
        <w:rPr>
          <w:rFonts w:ascii="仿宋_GB2312" w:eastAsia="仿宋_GB2312" w:hAnsi="宋体" w:cs="宋体"/>
          <w:sz w:val="28"/>
          <w:szCs w:val="28"/>
        </w:rPr>
      </w:pPr>
      <w:r w:rsidRPr="007D4F84">
        <w:rPr>
          <w:rFonts w:ascii="仿宋_GB2312" w:eastAsia="仿宋_GB2312" w:hAnsi="宋体" w:cs="宋体" w:hint="eastAsia"/>
          <w:sz w:val="28"/>
          <w:szCs w:val="28"/>
        </w:rPr>
        <w:t>持有信息之当事人在不违反保密义务下独立发展或取得信息；</w:t>
      </w:r>
    </w:p>
    <w:p w14:paraId="6D67B226" w14:textId="77777777" w:rsidR="00D32D40" w:rsidRPr="007D4F84" w:rsidRDefault="009A3338">
      <w:pPr>
        <w:numPr>
          <w:ilvl w:val="1"/>
          <w:numId w:val="16"/>
        </w:numPr>
        <w:adjustRightInd w:val="0"/>
        <w:spacing w:line="500" w:lineRule="exact"/>
        <w:jc w:val="left"/>
        <w:textAlignment w:val="baseline"/>
        <w:rPr>
          <w:rFonts w:ascii="仿宋_GB2312" w:eastAsia="仿宋_GB2312" w:hAnsi="宋体" w:cs="宋体"/>
          <w:sz w:val="28"/>
          <w:szCs w:val="28"/>
        </w:rPr>
      </w:pPr>
      <w:r w:rsidRPr="007D4F84">
        <w:rPr>
          <w:rFonts w:ascii="仿宋_GB2312" w:eastAsia="仿宋_GB2312" w:hAnsi="宋体" w:cs="宋体" w:hint="eastAsia"/>
          <w:sz w:val="28"/>
          <w:szCs w:val="28"/>
        </w:rPr>
        <w:t>该信息从不负保密义务的第三人处取得。</w:t>
      </w:r>
    </w:p>
    <w:p w14:paraId="3E2A3EA3" w14:textId="77777777" w:rsidR="00D32D40" w:rsidRPr="007D4F84" w:rsidRDefault="009A3338">
      <w:pPr>
        <w:numPr>
          <w:ilvl w:val="1"/>
          <w:numId w:val="16"/>
        </w:numPr>
        <w:adjustRightInd w:val="0"/>
        <w:spacing w:line="500" w:lineRule="exact"/>
        <w:jc w:val="left"/>
        <w:textAlignment w:val="baseline"/>
        <w:rPr>
          <w:rFonts w:ascii="仿宋_GB2312" w:eastAsia="仿宋_GB2312" w:hAnsi="宋体" w:cs="宋体"/>
          <w:sz w:val="28"/>
          <w:szCs w:val="28"/>
        </w:rPr>
      </w:pPr>
      <w:r w:rsidRPr="007D4F84">
        <w:rPr>
          <w:rFonts w:ascii="仿宋_GB2312" w:eastAsia="仿宋_GB2312" w:hAnsi="宋体" w:cs="宋体" w:hint="eastAsia"/>
          <w:sz w:val="28"/>
          <w:szCs w:val="28"/>
        </w:rPr>
        <w:t>任何一方泄密导致合同其他方遭受直接经济损失的，泄密方应按合同总价的</w:t>
      </w:r>
      <w:r w:rsidRPr="007D4F84">
        <w:rPr>
          <w:rFonts w:ascii="仿宋_GB2312" w:eastAsia="仿宋_GB2312" w:hAnsi="宋体" w:cs="宋体"/>
          <w:sz w:val="28"/>
          <w:szCs w:val="28"/>
        </w:rPr>
        <w:t>20%向合同其他方支付违约金，违约金不足以赔偿合同其他方损失的，应按合同其他方的实际损失赔偿。</w:t>
      </w:r>
    </w:p>
    <w:p w14:paraId="75B1BD2B" w14:textId="77777777" w:rsidR="00D32D40" w:rsidRPr="007D4F84" w:rsidRDefault="009A3338">
      <w:pPr>
        <w:numPr>
          <w:ilvl w:val="0"/>
          <w:numId w:val="17"/>
        </w:numPr>
        <w:spacing w:line="500" w:lineRule="exact"/>
        <w:rPr>
          <w:rFonts w:ascii="仿宋_GB2312" w:eastAsia="仿宋_GB2312" w:hAnsi="宋体"/>
          <w:sz w:val="28"/>
          <w:szCs w:val="28"/>
        </w:rPr>
      </w:pPr>
      <w:r w:rsidRPr="007D4F84">
        <w:rPr>
          <w:rFonts w:ascii="仿宋_GB2312" w:eastAsia="仿宋_GB2312" w:hAnsi="宋体" w:hint="eastAsia"/>
          <w:sz w:val="28"/>
          <w:szCs w:val="28"/>
        </w:rPr>
        <w:t>本保密条款具有独立性，不受本合同的终止或解除的影响。本条款将在本合同终止或解除后一年内有效。</w:t>
      </w:r>
    </w:p>
    <w:p w14:paraId="3EB2FF2D" w14:textId="77777777" w:rsidR="00D32D40" w:rsidRPr="007D4F84" w:rsidRDefault="00D32D40">
      <w:pPr>
        <w:spacing w:line="500" w:lineRule="exact"/>
        <w:ind w:leftChars="350" w:left="1295" w:hangingChars="200" w:hanging="560"/>
        <w:rPr>
          <w:rFonts w:ascii="仿宋_GB2312" w:eastAsia="仿宋_GB2312" w:hAnsi="宋体"/>
          <w:sz w:val="28"/>
          <w:szCs w:val="28"/>
        </w:rPr>
      </w:pPr>
    </w:p>
    <w:p w14:paraId="73F43231" w14:textId="77777777" w:rsidR="00D32D40" w:rsidRPr="007D4F84" w:rsidRDefault="009A3338">
      <w:pPr>
        <w:spacing w:line="500" w:lineRule="exact"/>
        <w:ind w:left="613" w:hangingChars="218" w:hanging="613"/>
        <w:rPr>
          <w:rFonts w:ascii="仿宋_GB2312" w:eastAsia="仿宋_GB2312" w:hAnsi="宋体"/>
          <w:b/>
          <w:bCs/>
          <w:sz w:val="28"/>
          <w:szCs w:val="28"/>
        </w:rPr>
      </w:pPr>
      <w:r w:rsidRPr="007D4F84">
        <w:rPr>
          <w:rFonts w:ascii="仿宋_GB2312" w:eastAsia="仿宋_GB2312" w:hAnsi="宋体" w:hint="eastAsia"/>
          <w:b/>
          <w:bCs/>
          <w:sz w:val="28"/>
          <w:szCs w:val="28"/>
        </w:rPr>
        <w:t>十四、</w:t>
      </w:r>
      <w:r w:rsidRPr="007D4F84">
        <w:rPr>
          <w:rFonts w:ascii="仿宋_GB2312" w:eastAsia="仿宋_GB2312" w:hAnsi="宋体" w:hint="eastAsia"/>
          <w:b/>
          <w:bCs/>
          <w:sz w:val="28"/>
          <w:szCs w:val="28"/>
          <w:u w:val="single"/>
        </w:rPr>
        <w:t>争议的解决</w:t>
      </w:r>
    </w:p>
    <w:p w14:paraId="7A3681A0" w14:textId="6CCE7550" w:rsidR="00D32D40" w:rsidRPr="007D4F84" w:rsidRDefault="009A3338">
      <w:pPr>
        <w:spacing w:line="500" w:lineRule="exact"/>
        <w:ind w:firstLineChars="200" w:firstLine="560"/>
        <w:rPr>
          <w:rFonts w:ascii="仿宋_GB2312" w:eastAsia="仿宋_GB2312" w:hAnsi="宋体"/>
          <w:sz w:val="28"/>
          <w:szCs w:val="28"/>
        </w:rPr>
      </w:pPr>
      <w:r w:rsidRPr="007D4F84">
        <w:rPr>
          <w:rFonts w:ascii="仿宋_GB2312" w:eastAsia="仿宋_GB2312" w:hAnsi="宋体" w:hint="eastAsia"/>
          <w:sz w:val="28"/>
          <w:szCs w:val="28"/>
        </w:rPr>
        <w:t>本合同签订后，双方在履行合同中发生争议的，可以友好协商解决。合同当事人友好协商解决不成的，向合同签订地有管辖权的人民法院提起诉讼，合同签订地为：上海市浦东</w:t>
      </w:r>
      <w:proofErr w:type="gramStart"/>
      <w:r w:rsidRPr="007D4F84">
        <w:rPr>
          <w:rFonts w:ascii="仿宋_GB2312" w:eastAsia="仿宋_GB2312" w:hAnsi="宋体" w:hint="eastAsia"/>
          <w:sz w:val="28"/>
          <w:szCs w:val="28"/>
        </w:rPr>
        <w:t>新区世纪</w:t>
      </w:r>
      <w:proofErr w:type="gramEnd"/>
      <w:r w:rsidRPr="007D4F84">
        <w:rPr>
          <w:rFonts w:ascii="仿宋_GB2312" w:eastAsia="仿宋_GB2312" w:hAnsi="宋体" w:hint="eastAsia"/>
          <w:sz w:val="28"/>
          <w:szCs w:val="28"/>
        </w:rPr>
        <w:t>大道</w:t>
      </w:r>
      <w:r w:rsidRPr="007D4F84">
        <w:rPr>
          <w:rFonts w:ascii="仿宋_GB2312" w:eastAsia="仿宋_GB2312" w:hAnsi="宋体"/>
          <w:sz w:val="28"/>
          <w:szCs w:val="28"/>
        </w:rPr>
        <w:t>1168号东方金融广场B</w:t>
      </w:r>
      <w:r w:rsidRPr="007D4F84">
        <w:rPr>
          <w:rFonts w:ascii="仿宋_GB2312" w:eastAsia="仿宋_GB2312" w:hAnsi="宋体" w:hint="eastAsia"/>
          <w:sz w:val="28"/>
          <w:szCs w:val="28"/>
        </w:rPr>
        <w:lastRenderedPageBreak/>
        <w:t>座</w:t>
      </w:r>
      <w:r w:rsidRPr="007D4F84">
        <w:rPr>
          <w:rFonts w:ascii="仿宋_GB2312" w:eastAsia="仿宋_GB2312" w:hAnsi="宋体"/>
          <w:sz w:val="28"/>
          <w:szCs w:val="28"/>
        </w:rPr>
        <w:t>28层。</w:t>
      </w:r>
    </w:p>
    <w:p w14:paraId="1817D2D6" w14:textId="77777777" w:rsidR="00D32D40" w:rsidRPr="007D4F84" w:rsidRDefault="00D32D40">
      <w:pPr>
        <w:spacing w:line="500" w:lineRule="exact"/>
        <w:ind w:firstLineChars="200" w:firstLine="562"/>
        <w:rPr>
          <w:rFonts w:ascii="仿宋_GB2312" w:eastAsia="仿宋_GB2312" w:hAnsi="宋体"/>
          <w:b/>
          <w:bCs/>
          <w:sz w:val="28"/>
          <w:szCs w:val="28"/>
        </w:rPr>
      </w:pPr>
    </w:p>
    <w:p w14:paraId="65000B05" w14:textId="77777777" w:rsidR="00D32D40" w:rsidRPr="007D4F84" w:rsidRDefault="009A3338">
      <w:pPr>
        <w:spacing w:line="500" w:lineRule="exact"/>
        <w:ind w:left="613" w:hangingChars="218" w:hanging="613"/>
        <w:rPr>
          <w:rFonts w:ascii="仿宋_GB2312" w:eastAsia="仿宋_GB2312" w:hAnsi="宋体"/>
          <w:b/>
          <w:bCs/>
          <w:sz w:val="28"/>
          <w:szCs w:val="28"/>
        </w:rPr>
      </w:pPr>
      <w:r w:rsidRPr="007D4F84">
        <w:rPr>
          <w:rFonts w:ascii="仿宋_GB2312" w:eastAsia="仿宋_GB2312" w:hAnsi="宋体" w:hint="eastAsia"/>
          <w:b/>
          <w:bCs/>
          <w:sz w:val="28"/>
          <w:szCs w:val="28"/>
        </w:rPr>
        <w:t>十五、</w:t>
      </w:r>
      <w:r w:rsidRPr="007D4F84">
        <w:rPr>
          <w:rFonts w:ascii="仿宋_GB2312" w:eastAsia="仿宋_GB2312" w:hAnsi="宋体" w:hint="eastAsia"/>
          <w:b/>
          <w:bCs/>
          <w:sz w:val="28"/>
          <w:szCs w:val="28"/>
          <w:u w:val="single"/>
        </w:rPr>
        <w:t>补充协议</w:t>
      </w:r>
    </w:p>
    <w:p w14:paraId="4DB3B042" w14:textId="77777777" w:rsidR="00D32D40" w:rsidRPr="007D4F84" w:rsidRDefault="009A3338" w:rsidP="00C46E6E">
      <w:pPr>
        <w:pStyle w:val="30"/>
        <w:spacing w:line="500" w:lineRule="exact"/>
        <w:ind w:left="0" w:firstLineChars="200" w:firstLine="560"/>
        <w:rPr>
          <w:rFonts w:ascii="仿宋_GB2312" w:eastAsia="仿宋_GB2312" w:hAnsi="宋体"/>
          <w:szCs w:val="28"/>
        </w:rPr>
      </w:pPr>
      <w:r w:rsidRPr="00C46E6E">
        <w:rPr>
          <w:rFonts w:ascii="仿宋_GB2312" w:eastAsia="仿宋_GB2312" w:hAnsi="宋体" w:hint="eastAsia"/>
          <w:szCs w:val="28"/>
        </w:rPr>
        <w:t>本合同未尽事宜，经甲、乙双方协商可以订立补充协议，该等补充协议经双方签字盖章后生效，其属于本合同的组成部分并与本合同具有同等法律效力。</w:t>
      </w:r>
    </w:p>
    <w:p w14:paraId="017DADF8" w14:textId="77777777" w:rsidR="00D32D40" w:rsidRPr="007D4F84" w:rsidRDefault="00D32D40">
      <w:pPr>
        <w:pStyle w:val="30"/>
        <w:spacing w:line="500" w:lineRule="exact"/>
        <w:ind w:left="560" w:firstLineChars="200" w:firstLine="560"/>
        <w:rPr>
          <w:rFonts w:ascii="仿宋_GB2312" w:eastAsia="仿宋_GB2312" w:hAnsi="宋体"/>
          <w:szCs w:val="28"/>
        </w:rPr>
      </w:pPr>
    </w:p>
    <w:p w14:paraId="4D87BC57" w14:textId="77777777" w:rsidR="00D32D40" w:rsidRPr="007D4F84" w:rsidRDefault="009A3338">
      <w:pPr>
        <w:spacing w:line="500" w:lineRule="exact"/>
        <w:ind w:left="613" w:hangingChars="218" w:hanging="613"/>
        <w:rPr>
          <w:rFonts w:ascii="仿宋_GB2312" w:eastAsia="仿宋_GB2312" w:hAnsi="宋体"/>
          <w:sz w:val="28"/>
          <w:szCs w:val="28"/>
        </w:rPr>
      </w:pPr>
      <w:r w:rsidRPr="007D4F84">
        <w:rPr>
          <w:rFonts w:ascii="仿宋_GB2312" w:eastAsia="仿宋_GB2312" w:hAnsi="宋体" w:hint="eastAsia"/>
          <w:b/>
          <w:bCs/>
          <w:sz w:val="28"/>
          <w:szCs w:val="28"/>
        </w:rPr>
        <w:t>十六、</w:t>
      </w:r>
      <w:r w:rsidRPr="007D4F84">
        <w:rPr>
          <w:rFonts w:ascii="仿宋_GB2312" w:eastAsia="仿宋_GB2312" w:hAnsi="宋体" w:hint="eastAsia"/>
          <w:b/>
          <w:bCs/>
          <w:sz w:val="28"/>
          <w:szCs w:val="28"/>
          <w:u w:val="single"/>
        </w:rPr>
        <w:t>文件送达</w:t>
      </w:r>
    </w:p>
    <w:p w14:paraId="6B5126C0" w14:textId="77777777" w:rsidR="00D32D40" w:rsidRPr="007D4F84" w:rsidRDefault="009A3338">
      <w:pPr>
        <w:pStyle w:val="aa"/>
        <w:adjustRightInd w:val="0"/>
        <w:snapToGrid w:val="0"/>
        <w:spacing w:line="500" w:lineRule="exact"/>
        <w:ind w:left="496" w:hangingChars="177" w:hanging="496"/>
        <w:rPr>
          <w:rFonts w:ascii="仿宋_GB2312" w:eastAsia="仿宋_GB2312" w:hAnsi="宋体" w:cs="Times New Roman"/>
          <w:kern w:val="0"/>
          <w:sz w:val="28"/>
          <w:szCs w:val="28"/>
        </w:rPr>
      </w:pPr>
      <w:r w:rsidRPr="007D4F84">
        <w:rPr>
          <w:rFonts w:ascii="仿宋_GB2312" w:eastAsia="仿宋_GB2312" w:hAnsi="宋体" w:cs="Times New Roman"/>
          <w:kern w:val="0"/>
          <w:sz w:val="28"/>
          <w:szCs w:val="28"/>
        </w:rPr>
        <w:t xml:space="preserve">1.  </w:t>
      </w:r>
      <w:r w:rsidRPr="007D4F84">
        <w:rPr>
          <w:rFonts w:ascii="仿宋_GB2312" w:eastAsia="仿宋_GB2312" w:hAnsi="宋体" w:cs="Times New Roman" w:hint="eastAsia"/>
          <w:kern w:val="0"/>
          <w:sz w:val="28"/>
          <w:szCs w:val="28"/>
        </w:rPr>
        <w:t>甲、乙双方因履行本合同而相互发出或者是提供的所有通知、文件、资料，均以双方确认的地址或通讯方式以传真或递送方式送达。通过传真方式的，在发出传真时视为送达；以挂号信件发出的，应在寄出日（以邮戳为准）后第五日视为有效送达；以快递发送的，应于交予合法的快递服务商发送后第五日视为有效送达；专人递交的，在专人递交之时视为有效送达。</w:t>
      </w:r>
    </w:p>
    <w:p w14:paraId="2348948E" w14:textId="77777777" w:rsidR="00D32D40" w:rsidRPr="007D4F84" w:rsidRDefault="009A3338">
      <w:pPr>
        <w:pStyle w:val="aa"/>
        <w:adjustRightInd w:val="0"/>
        <w:snapToGrid w:val="0"/>
        <w:spacing w:line="500" w:lineRule="exact"/>
        <w:ind w:left="496" w:hangingChars="177" w:hanging="496"/>
        <w:rPr>
          <w:rFonts w:ascii="仿宋_GB2312" w:eastAsia="仿宋_GB2312" w:hAnsi="宋体" w:cs="Times New Roman"/>
          <w:kern w:val="0"/>
          <w:sz w:val="28"/>
          <w:szCs w:val="28"/>
        </w:rPr>
      </w:pPr>
      <w:r w:rsidRPr="007D4F84">
        <w:rPr>
          <w:rFonts w:ascii="仿宋_GB2312" w:eastAsia="仿宋_GB2312" w:hAnsi="宋体" w:cs="Times New Roman"/>
          <w:kern w:val="0"/>
          <w:sz w:val="28"/>
          <w:szCs w:val="28"/>
        </w:rPr>
        <w:t xml:space="preserve">2.  </w:t>
      </w:r>
      <w:r w:rsidRPr="00DC0718">
        <w:rPr>
          <w:rFonts w:ascii="仿宋_GB2312" w:eastAsia="仿宋_GB2312" w:hAnsi="宋体" w:hint="eastAsia"/>
          <w:sz w:val="28"/>
          <w:szCs w:val="28"/>
        </w:rPr>
        <w:t>甲、乙双方均以本条所述的方式以及所记载的地址或通讯方式、联系人相互送达，任何一方就此有任何变动的应及时通知对方，否则，对方以本条所述方式送达的，仍视为有效送达。</w:t>
      </w:r>
    </w:p>
    <w:p w14:paraId="3277C85B" w14:textId="77777777" w:rsidR="00D32D40" w:rsidRPr="007D4F84" w:rsidRDefault="009A3338">
      <w:pPr>
        <w:spacing w:line="500" w:lineRule="exact"/>
        <w:ind w:firstLineChars="200" w:firstLine="560"/>
        <w:rPr>
          <w:rFonts w:ascii="仿宋_GB2312" w:eastAsia="仿宋_GB2312" w:hAnsi="宋体"/>
          <w:sz w:val="28"/>
          <w:szCs w:val="28"/>
        </w:rPr>
      </w:pPr>
      <w:r w:rsidRPr="007D4F84">
        <w:rPr>
          <w:rFonts w:ascii="仿宋_GB2312" w:eastAsia="仿宋_GB2312" w:hAnsi="宋体" w:hint="eastAsia"/>
          <w:sz w:val="28"/>
          <w:szCs w:val="28"/>
        </w:rPr>
        <w:t>甲方地址：</w:t>
      </w:r>
    </w:p>
    <w:p w14:paraId="384E0A73" w14:textId="77777777" w:rsidR="00D32D40" w:rsidRPr="007D4F84" w:rsidRDefault="009A3338">
      <w:pPr>
        <w:spacing w:line="500" w:lineRule="exact"/>
        <w:ind w:firstLineChars="200" w:firstLine="560"/>
        <w:rPr>
          <w:rFonts w:ascii="仿宋_GB2312" w:eastAsia="仿宋_GB2312" w:hAnsi="宋体"/>
          <w:sz w:val="28"/>
          <w:szCs w:val="28"/>
        </w:rPr>
      </w:pPr>
      <w:r w:rsidRPr="007D4F84">
        <w:rPr>
          <w:rFonts w:ascii="仿宋_GB2312" w:eastAsia="仿宋_GB2312" w:hAnsi="宋体" w:hint="eastAsia"/>
          <w:sz w:val="28"/>
          <w:szCs w:val="28"/>
        </w:rPr>
        <w:t>联系人：</w:t>
      </w:r>
    </w:p>
    <w:p w14:paraId="24F3AAE1" w14:textId="77777777" w:rsidR="00D32D40" w:rsidRPr="007D4F84" w:rsidRDefault="009A3338">
      <w:pPr>
        <w:spacing w:line="500" w:lineRule="exact"/>
        <w:ind w:firstLineChars="200" w:firstLine="560"/>
        <w:rPr>
          <w:rFonts w:ascii="仿宋_GB2312" w:eastAsia="仿宋_GB2312" w:hAnsi="宋体"/>
          <w:sz w:val="28"/>
          <w:szCs w:val="28"/>
        </w:rPr>
      </w:pPr>
      <w:r w:rsidRPr="007D4F84">
        <w:rPr>
          <w:rFonts w:ascii="仿宋_GB2312" w:eastAsia="仿宋_GB2312" w:hAnsi="宋体" w:hint="eastAsia"/>
          <w:sz w:val="28"/>
          <w:szCs w:val="28"/>
        </w:rPr>
        <w:t>邮编：</w:t>
      </w:r>
      <w:r w:rsidRPr="007D4F84">
        <w:rPr>
          <w:rFonts w:ascii="仿宋_GB2312" w:eastAsia="仿宋_GB2312" w:hAnsi="宋体"/>
          <w:sz w:val="28"/>
          <w:szCs w:val="28"/>
        </w:rPr>
        <w:t xml:space="preserve">                            </w:t>
      </w:r>
      <w:r w:rsidRPr="007D4F84">
        <w:rPr>
          <w:rFonts w:ascii="仿宋_GB2312" w:eastAsia="仿宋_GB2312" w:hAnsi="宋体" w:hint="eastAsia"/>
          <w:sz w:val="28"/>
          <w:szCs w:val="28"/>
        </w:rPr>
        <w:t>传真：</w:t>
      </w:r>
    </w:p>
    <w:p w14:paraId="32EF500F" w14:textId="77777777" w:rsidR="00D32D40" w:rsidRPr="007D4F84" w:rsidRDefault="009A3338">
      <w:pPr>
        <w:spacing w:line="500" w:lineRule="exact"/>
        <w:ind w:firstLineChars="200" w:firstLine="560"/>
        <w:rPr>
          <w:rFonts w:ascii="仿宋_GB2312" w:eastAsia="仿宋_GB2312" w:hAnsi="宋体"/>
          <w:sz w:val="28"/>
          <w:szCs w:val="28"/>
        </w:rPr>
      </w:pPr>
      <w:r w:rsidRPr="007D4F84">
        <w:rPr>
          <w:rFonts w:ascii="仿宋_GB2312" w:eastAsia="仿宋_GB2312" w:hAnsi="宋体"/>
          <w:sz w:val="28"/>
          <w:szCs w:val="28"/>
        </w:rPr>
        <w:t>email：</w:t>
      </w:r>
    </w:p>
    <w:p w14:paraId="21DF0C85" w14:textId="77777777" w:rsidR="00D32D40" w:rsidRPr="007D4F84" w:rsidRDefault="00D32D40">
      <w:pPr>
        <w:spacing w:line="500" w:lineRule="exact"/>
        <w:ind w:leftChars="350" w:left="875" w:hangingChars="50" w:hanging="140"/>
        <w:rPr>
          <w:rFonts w:ascii="仿宋_GB2312" w:eastAsia="仿宋_GB2312" w:hAnsi="宋体"/>
          <w:sz w:val="28"/>
          <w:szCs w:val="28"/>
        </w:rPr>
      </w:pPr>
    </w:p>
    <w:p w14:paraId="04EFFF38" w14:textId="77777777" w:rsidR="00D32D40" w:rsidRPr="007D4F84" w:rsidRDefault="009A3338">
      <w:pPr>
        <w:spacing w:line="500" w:lineRule="exact"/>
        <w:ind w:firstLineChars="200" w:firstLine="560"/>
        <w:rPr>
          <w:rFonts w:ascii="仿宋_GB2312" w:eastAsia="仿宋_GB2312" w:hAnsi="宋体"/>
          <w:sz w:val="28"/>
          <w:szCs w:val="28"/>
        </w:rPr>
      </w:pPr>
      <w:r w:rsidRPr="007D4F84">
        <w:rPr>
          <w:rFonts w:ascii="仿宋_GB2312" w:eastAsia="仿宋_GB2312" w:hAnsi="宋体" w:hint="eastAsia"/>
          <w:sz w:val="28"/>
          <w:szCs w:val="28"/>
        </w:rPr>
        <w:t>乙方地址：</w:t>
      </w:r>
      <w:r w:rsidRPr="007D4F84">
        <w:rPr>
          <w:rFonts w:ascii="仿宋_GB2312" w:eastAsia="仿宋_GB2312" w:hAnsi="宋体"/>
          <w:sz w:val="28"/>
          <w:szCs w:val="28"/>
        </w:rPr>
        <w:t xml:space="preserve"> </w:t>
      </w:r>
    </w:p>
    <w:p w14:paraId="061EC3F7" w14:textId="77777777" w:rsidR="00D32D40" w:rsidRPr="007D4F84" w:rsidRDefault="009A3338">
      <w:pPr>
        <w:spacing w:line="500" w:lineRule="exact"/>
        <w:ind w:firstLineChars="200" w:firstLine="560"/>
        <w:rPr>
          <w:rFonts w:ascii="仿宋_GB2312" w:eastAsia="仿宋_GB2312" w:hAnsi="宋体"/>
          <w:sz w:val="28"/>
          <w:szCs w:val="28"/>
        </w:rPr>
      </w:pPr>
      <w:r w:rsidRPr="007D4F84">
        <w:rPr>
          <w:rFonts w:ascii="仿宋_GB2312" w:eastAsia="仿宋_GB2312" w:hAnsi="宋体" w:hint="eastAsia"/>
          <w:sz w:val="28"/>
          <w:szCs w:val="28"/>
        </w:rPr>
        <w:t>联系人：</w:t>
      </w:r>
    </w:p>
    <w:p w14:paraId="65508C2E" w14:textId="77777777" w:rsidR="00D32D40" w:rsidRPr="007D4F84" w:rsidRDefault="009A3338">
      <w:pPr>
        <w:tabs>
          <w:tab w:val="left" w:pos="3960"/>
        </w:tabs>
        <w:spacing w:line="500" w:lineRule="exact"/>
        <w:ind w:firstLineChars="200" w:firstLine="560"/>
        <w:rPr>
          <w:rFonts w:ascii="仿宋_GB2312" w:eastAsia="仿宋_GB2312" w:hAnsi="宋体"/>
          <w:sz w:val="28"/>
          <w:szCs w:val="28"/>
        </w:rPr>
      </w:pPr>
      <w:r w:rsidRPr="007D4F84">
        <w:rPr>
          <w:rFonts w:ascii="仿宋_GB2312" w:eastAsia="仿宋_GB2312" w:hAnsi="宋体" w:hint="eastAsia"/>
          <w:sz w:val="28"/>
          <w:szCs w:val="28"/>
        </w:rPr>
        <w:t>邮编：</w:t>
      </w:r>
      <w:r w:rsidRPr="007D4F84">
        <w:rPr>
          <w:rFonts w:ascii="仿宋_GB2312" w:eastAsia="仿宋_GB2312" w:hAnsi="宋体"/>
          <w:sz w:val="28"/>
          <w:szCs w:val="28"/>
        </w:rPr>
        <w:t xml:space="preserve">                        </w:t>
      </w:r>
      <w:r w:rsidRPr="007D4F84">
        <w:rPr>
          <w:rFonts w:ascii="仿宋_GB2312" w:eastAsia="仿宋_GB2312" w:hAnsi="宋体"/>
          <w:sz w:val="28"/>
          <w:szCs w:val="28"/>
        </w:rPr>
        <w:tab/>
      </w:r>
      <w:r w:rsidRPr="007D4F84">
        <w:rPr>
          <w:rFonts w:ascii="仿宋_GB2312" w:eastAsia="仿宋_GB2312" w:hAnsi="宋体" w:hint="eastAsia"/>
          <w:sz w:val="28"/>
          <w:szCs w:val="28"/>
        </w:rPr>
        <w:t>传真：</w:t>
      </w:r>
    </w:p>
    <w:p w14:paraId="5E1EBC6B" w14:textId="77777777" w:rsidR="00D32D40" w:rsidRPr="007D4F84" w:rsidRDefault="009A3338">
      <w:pPr>
        <w:spacing w:line="500" w:lineRule="exact"/>
        <w:ind w:firstLineChars="200" w:firstLine="560"/>
        <w:rPr>
          <w:rFonts w:ascii="仿宋_GB2312" w:eastAsia="仿宋_GB2312" w:hAnsi="宋体"/>
          <w:sz w:val="28"/>
          <w:szCs w:val="28"/>
        </w:rPr>
      </w:pPr>
      <w:r w:rsidRPr="007D4F84">
        <w:rPr>
          <w:rFonts w:ascii="仿宋_GB2312" w:eastAsia="仿宋_GB2312" w:hAnsi="宋体"/>
          <w:sz w:val="28"/>
          <w:szCs w:val="28"/>
        </w:rPr>
        <w:t>email：</w:t>
      </w:r>
    </w:p>
    <w:p w14:paraId="5C2F2A70" w14:textId="77777777" w:rsidR="00D32D40" w:rsidRPr="007D4F84" w:rsidRDefault="00D32D40">
      <w:pPr>
        <w:spacing w:line="500" w:lineRule="exact"/>
        <w:rPr>
          <w:rFonts w:ascii="仿宋_GB2312" w:eastAsia="仿宋_GB2312" w:hAnsi="宋体"/>
          <w:sz w:val="28"/>
          <w:szCs w:val="28"/>
        </w:rPr>
      </w:pPr>
    </w:p>
    <w:p w14:paraId="187BF52A" w14:textId="77777777" w:rsidR="00D32D40" w:rsidRPr="007D4F84" w:rsidRDefault="009A3338">
      <w:pPr>
        <w:spacing w:line="500" w:lineRule="exact"/>
        <w:rPr>
          <w:rFonts w:ascii="仿宋_GB2312" w:eastAsia="仿宋_GB2312" w:hAnsi="宋体"/>
          <w:b/>
          <w:bCs/>
          <w:sz w:val="28"/>
          <w:szCs w:val="28"/>
          <w:u w:val="single"/>
        </w:rPr>
      </w:pPr>
      <w:r w:rsidRPr="007D4F84">
        <w:rPr>
          <w:rFonts w:ascii="仿宋_GB2312" w:eastAsia="仿宋_GB2312" w:hAnsi="宋体" w:hint="eastAsia"/>
          <w:b/>
          <w:bCs/>
          <w:sz w:val="28"/>
          <w:szCs w:val="28"/>
        </w:rPr>
        <w:lastRenderedPageBreak/>
        <w:t>十七、</w:t>
      </w:r>
      <w:r w:rsidRPr="007D4F84">
        <w:rPr>
          <w:rFonts w:ascii="仿宋_GB2312" w:eastAsia="仿宋_GB2312" w:hAnsi="宋体" w:hint="eastAsia"/>
          <w:b/>
          <w:bCs/>
          <w:sz w:val="28"/>
          <w:szCs w:val="28"/>
          <w:u w:val="single"/>
        </w:rPr>
        <w:t>其它</w:t>
      </w:r>
    </w:p>
    <w:p w14:paraId="66790401" w14:textId="77777777" w:rsidR="00D32D40" w:rsidRPr="007D4F84" w:rsidRDefault="009A3338">
      <w:pPr>
        <w:pStyle w:val="aa"/>
        <w:numPr>
          <w:ilvl w:val="0"/>
          <w:numId w:val="18"/>
        </w:numPr>
        <w:adjustRightInd w:val="0"/>
        <w:snapToGrid w:val="0"/>
        <w:spacing w:line="500" w:lineRule="exact"/>
        <w:rPr>
          <w:rFonts w:ascii="仿宋_GB2312" w:eastAsia="仿宋_GB2312" w:hAnsi="宋体" w:cs="Times New Roman"/>
          <w:kern w:val="0"/>
          <w:sz w:val="28"/>
          <w:szCs w:val="28"/>
        </w:rPr>
      </w:pPr>
      <w:r w:rsidRPr="007D4F84">
        <w:rPr>
          <w:rFonts w:ascii="仿宋_GB2312" w:eastAsia="仿宋_GB2312" w:hAnsi="宋体" w:cs="Times New Roman" w:hint="eastAsia"/>
          <w:kern w:val="0"/>
          <w:sz w:val="28"/>
          <w:szCs w:val="28"/>
        </w:rPr>
        <w:t>乙方在此向甲方作如下陈述与保证：（</w:t>
      </w:r>
      <w:r w:rsidRPr="007D4F84">
        <w:rPr>
          <w:rFonts w:ascii="仿宋_GB2312" w:eastAsia="仿宋_GB2312" w:hAnsi="宋体" w:cs="Times New Roman"/>
          <w:kern w:val="0"/>
          <w:sz w:val="28"/>
          <w:szCs w:val="28"/>
        </w:rPr>
        <w:t>1）乙方依照中华人民共和国法律合法成立并有效存续，有权并有能力签署并履行本合同；（2）乙方有从事本合同下的服务所需要的一切资质、批准、核准和许可；（3）本合同的各项规定构成对乙方有效的有约束力的义务；（4）乙方未曾签订阻碍乙方履行本合同</w:t>
      </w:r>
      <w:proofErr w:type="gramStart"/>
      <w:r w:rsidRPr="007D4F84">
        <w:rPr>
          <w:rFonts w:ascii="仿宋_GB2312" w:eastAsia="仿宋_GB2312" w:hAnsi="宋体" w:cs="Times New Roman" w:hint="eastAsia"/>
          <w:kern w:val="0"/>
          <w:sz w:val="28"/>
          <w:szCs w:val="28"/>
        </w:rPr>
        <w:t>下义务</w:t>
      </w:r>
      <w:proofErr w:type="gramEnd"/>
      <w:r w:rsidRPr="007D4F84">
        <w:rPr>
          <w:rFonts w:ascii="仿宋_GB2312" w:eastAsia="仿宋_GB2312" w:hAnsi="宋体" w:cs="Times New Roman" w:hint="eastAsia"/>
          <w:kern w:val="0"/>
          <w:sz w:val="28"/>
          <w:szCs w:val="28"/>
        </w:rPr>
        <w:t>的其他合同或协议，并且也不受任何阻碍乙方履行本合同</w:t>
      </w:r>
      <w:proofErr w:type="gramStart"/>
      <w:r w:rsidRPr="007D4F84">
        <w:rPr>
          <w:rFonts w:ascii="仿宋_GB2312" w:eastAsia="仿宋_GB2312" w:hAnsi="宋体" w:cs="Times New Roman" w:hint="eastAsia"/>
          <w:kern w:val="0"/>
          <w:sz w:val="28"/>
          <w:szCs w:val="28"/>
        </w:rPr>
        <w:t>下义务</w:t>
      </w:r>
      <w:proofErr w:type="gramEnd"/>
      <w:r w:rsidRPr="007D4F84">
        <w:rPr>
          <w:rFonts w:ascii="仿宋_GB2312" w:eastAsia="仿宋_GB2312" w:hAnsi="宋体" w:cs="Times New Roman" w:hint="eastAsia"/>
          <w:kern w:val="0"/>
          <w:sz w:val="28"/>
          <w:szCs w:val="28"/>
        </w:rPr>
        <w:t>的命令、承诺或裁决的约束；（</w:t>
      </w:r>
      <w:r w:rsidRPr="007D4F84">
        <w:rPr>
          <w:rFonts w:ascii="仿宋_GB2312" w:eastAsia="仿宋_GB2312" w:hAnsi="宋体" w:cs="Times New Roman"/>
          <w:kern w:val="0"/>
          <w:sz w:val="28"/>
          <w:szCs w:val="28"/>
        </w:rPr>
        <w:t>5）在合同履行期间，乙方应时刻遵守并采取必要的措施和防范以确保其人员随时遵守国家或当地政府规定的所有适用的法律、法规、规章、政策和程序。本合同终止后，本条规定应继续有效。</w:t>
      </w:r>
    </w:p>
    <w:p w14:paraId="4B9B7999" w14:textId="77777777" w:rsidR="00D32D40" w:rsidRPr="007D4F84" w:rsidRDefault="009A3338">
      <w:pPr>
        <w:pStyle w:val="aa"/>
        <w:numPr>
          <w:ilvl w:val="0"/>
          <w:numId w:val="18"/>
        </w:numPr>
        <w:adjustRightInd w:val="0"/>
        <w:snapToGrid w:val="0"/>
        <w:spacing w:line="500" w:lineRule="exact"/>
        <w:rPr>
          <w:rFonts w:ascii="仿宋_GB2312" w:eastAsia="仿宋_GB2312" w:hAnsi="宋体" w:cs="Times New Roman"/>
          <w:kern w:val="0"/>
          <w:sz w:val="28"/>
          <w:szCs w:val="28"/>
        </w:rPr>
      </w:pPr>
      <w:r w:rsidRPr="007D4F84">
        <w:rPr>
          <w:rFonts w:ascii="仿宋_GB2312" w:eastAsia="仿宋_GB2312" w:hAnsi="宋体" w:cs="Times New Roman" w:hint="eastAsia"/>
          <w:kern w:val="0"/>
          <w:sz w:val="28"/>
          <w:szCs w:val="28"/>
        </w:rPr>
        <w:t>除本合同明确规定者外，双方各自承担其因本合同的签署和履行而发生的成本和税收。甲方无需承担乙方任何人员的交通或住宿费用或任何其他费用成本，除非双方另行达成的书面协议有不同规定。</w:t>
      </w:r>
    </w:p>
    <w:p w14:paraId="2694B741" w14:textId="77777777" w:rsidR="00D32D40" w:rsidRPr="007D4F84" w:rsidRDefault="009A3338">
      <w:pPr>
        <w:pStyle w:val="aa"/>
        <w:numPr>
          <w:ilvl w:val="0"/>
          <w:numId w:val="18"/>
        </w:numPr>
        <w:adjustRightInd w:val="0"/>
        <w:snapToGrid w:val="0"/>
        <w:spacing w:line="500" w:lineRule="exact"/>
        <w:rPr>
          <w:rFonts w:ascii="仿宋_GB2312" w:eastAsia="仿宋_GB2312"/>
          <w:kern w:val="0"/>
          <w:sz w:val="28"/>
          <w:szCs w:val="28"/>
        </w:rPr>
      </w:pPr>
      <w:r w:rsidRPr="007D4F84">
        <w:rPr>
          <w:rFonts w:ascii="仿宋_GB2312" w:eastAsia="仿宋_GB2312" w:hAnsi="宋体" w:cs="Times New Roman" w:hint="eastAsia"/>
          <w:kern w:val="0"/>
          <w:sz w:val="28"/>
          <w:szCs w:val="28"/>
        </w:rPr>
        <w:t>本合同双方均为本合同之独立的缔约方；除本合同明确规定者外，本合同并未在双方之间创设任何委托关系、雇佣关系、信托关系、许可关系、承包关系、合伙或联营关系。任何一方并非是另一方的法律意义上的代理人、信托人、被许可人、承包人或合伙人，双方均是为了自己的利益而签订和履行本合同，任何一方无权为另一方招致任何直接或间接的义务或责任，不论是以明示的方式还是默示的方式。</w:t>
      </w:r>
    </w:p>
    <w:p w14:paraId="3246F5D5" w14:textId="77777777" w:rsidR="00D32D40" w:rsidRPr="007D4F84" w:rsidRDefault="009A3338">
      <w:pPr>
        <w:pStyle w:val="aa"/>
        <w:numPr>
          <w:ilvl w:val="0"/>
          <w:numId w:val="18"/>
        </w:numPr>
        <w:adjustRightInd w:val="0"/>
        <w:snapToGrid w:val="0"/>
        <w:spacing w:line="500" w:lineRule="exact"/>
        <w:rPr>
          <w:rFonts w:ascii="仿宋_GB2312" w:eastAsia="仿宋_GB2312"/>
          <w:kern w:val="0"/>
          <w:sz w:val="28"/>
          <w:szCs w:val="28"/>
        </w:rPr>
      </w:pPr>
      <w:r w:rsidRPr="00C46E6E">
        <w:rPr>
          <w:rFonts w:ascii="仿宋_GB2312" w:eastAsia="仿宋_GB2312" w:hint="eastAsia"/>
          <w:kern w:val="0"/>
          <w:sz w:val="28"/>
          <w:szCs w:val="28"/>
        </w:rPr>
        <w:t>本合同应适用并约束双方、各自指定的代理人、继承人以及批准的受让人。除非有甲方事先明确书面同意，本合同或收取本合同项下付款的权利都不得由乙方转让，任何试图转让都是无效的，对甲方不产生效力。</w:t>
      </w:r>
    </w:p>
    <w:p w14:paraId="6751AF36" w14:textId="77777777" w:rsidR="00D32D40" w:rsidRPr="007D4F84" w:rsidRDefault="009A3338">
      <w:pPr>
        <w:pStyle w:val="aa"/>
        <w:numPr>
          <w:ilvl w:val="0"/>
          <w:numId w:val="18"/>
        </w:numPr>
        <w:adjustRightInd w:val="0"/>
        <w:snapToGrid w:val="0"/>
        <w:spacing w:line="500" w:lineRule="exact"/>
        <w:rPr>
          <w:rFonts w:ascii="仿宋_GB2312" w:eastAsia="仿宋_GB2312"/>
          <w:kern w:val="0"/>
          <w:sz w:val="28"/>
          <w:szCs w:val="28"/>
        </w:rPr>
      </w:pPr>
      <w:r w:rsidRPr="00C46E6E">
        <w:rPr>
          <w:rFonts w:ascii="仿宋_GB2312" w:eastAsia="仿宋_GB2312" w:hint="eastAsia"/>
          <w:kern w:val="0"/>
          <w:sz w:val="28"/>
          <w:szCs w:val="28"/>
        </w:rPr>
        <w:t>本合同的附件是本合同的组成部分，与本合同正文具有同等法律效力。</w:t>
      </w:r>
    </w:p>
    <w:p w14:paraId="43BBABB8" w14:textId="77777777" w:rsidR="00D32D40" w:rsidRPr="007D4F84" w:rsidRDefault="009A3338">
      <w:pPr>
        <w:pStyle w:val="aa"/>
        <w:numPr>
          <w:ilvl w:val="0"/>
          <w:numId w:val="18"/>
        </w:numPr>
        <w:adjustRightInd w:val="0"/>
        <w:snapToGrid w:val="0"/>
        <w:spacing w:line="500" w:lineRule="exact"/>
        <w:rPr>
          <w:rFonts w:ascii="仿宋_GB2312" w:eastAsia="仿宋_GB2312"/>
          <w:kern w:val="0"/>
          <w:sz w:val="28"/>
          <w:szCs w:val="28"/>
        </w:rPr>
      </w:pPr>
      <w:r w:rsidRPr="00C46E6E">
        <w:rPr>
          <w:rFonts w:ascii="仿宋_GB2312" w:eastAsia="仿宋_GB2312" w:hint="eastAsia"/>
          <w:kern w:val="0"/>
          <w:sz w:val="28"/>
          <w:szCs w:val="28"/>
        </w:rPr>
        <w:t>本合同经双方法定代表人或授权代表签字并经法人盖章后生效。</w:t>
      </w:r>
    </w:p>
    <w:p w14:paraId="11B78A6A" w14:textId="77777777" w:rsidR="00D32D40" w:rsidRPr="007D4F84" w:rsidRDefault="009A3338">
      <w:pPr>
        <w:pStyle w:val="aa"/>
        <w:numPr>
          <w:ilvl w:val="0"/>
          <w:numId w:val="18"/>
        </w:numPr>
        <w:adjustRightInd w:val="0"/>
        <w:snapToGrid w:val="0"/>
        <w:spacing w:line="500" w:lineRule="exact"/>
        <w:rPr>
          <w:rFonts w:ascii="仿宋_GB2312" w:eastAsia="仿宋_GB2312"/>
          <w:kern w:val="0"/>
          <w:sz w:val="28"/>
          <w:szCs w:val="28"/>
        </w:rPr>
      </w:pPr>
      <w:r w:rsidRPr="00C46E6E">
        <w:rPr>
          <w:rFonts w:ascii="仿宋_GB2312" w:eastAsia="仿宋_GB2312" w:hint="eastAsia"/>
          <w:kern w:val="0"/>
          <w:sz w:val="28"/>
          <w:szCs w:val="28"/>
        </w:rPr>
        <w:t>本合同一式陆份，甲方执肆份、乙方执贰份。</w:t>
      </w:r>
    </w:p>
    <w:p w14:paraId="10F56423" w14:textId="77777777" w:rsidR="00D32D40" w:rsidRPr="007D4F84" w:rsidRDefault="00D32D40">
      <w:pPr>
        <w:spacing w:line="500" w:lineRule="exact"/>
        <w:rPr>
          <w:rFonts w:ascii="仿宋_GB2312" w:eastAsia="仿宋_GB2312"/>
          <w:b/>
          <w:sz w:val="28"/>
          <w:szCs w:val="28"/>
        </w:rPr>
      </w:pPr>
    </w:p>
    <w:p w14:paraId="3512744C" w14:textId="77777777" w:rsidR="00D32D40" w:rsidRPr="007D4F84" w:rsidRDefault="009A3338">
      <w:pPr>
        <w:spacing w:line="500" w:lineRule="exact"/>
        <w:rPr>
          <w:rFonts w:ascii="仿宋_GB2312" w:eastAsia="仿宋_GB2312"/>
          <w:sz w:val="28"/>
          <w:szCs w:val="28"/>
        </w:rPr>
      </w:pPr>
      <w:r w:rsidRPr="007D4F84">
        <w:rPr>
          <w:rFonts w:ascii="仿宋_GB2312" w:eastAsia="仿宋_GB2312" w:hint="eastAsia"/>
          <w:sz w:val="28"/>
          <w:szCs w:val="28"/>
        </w:rPr>
        <w:lastRenderedPageBreak/>
        <w:t>（以下无正文）</w:t>
      </w:r>
    </w:p>
    <w:p w14:paraId="61C819B5" w14:textId="77777777" w:rsidR="00D32D40" w:rsidRPr="007D4F84" w:rsidRDefault="00D32D40">
      <w:pPr>
        <w:spacing w:line="500" w:lineRule="exact"/>
        <w:rPr>
          <w:rFonts w:ascii="仿宋_GB2312" w:eastAsia="仿宋_GB2312"/>
          <w:b/>
          <w:sz w:val="28"/>
          <w:szCs w:val="28"/>
        </w:rPr>
      </w:pPr>
    </w:p>
    <w:p w14:paraId="130102EC" w14:textId="47776623" w:rsidR="00D32D40" w:rsidRPr="007D4F84" w:rsidRDefault="00D32D40">
      <w:pPr>
        <w:widowControl/>
        <w:jc w:val="left"/>
        <w:rPr>
          <w:rFonts w:ascii="仿宋_GB2312" w:eastAsia="仿宋_GB2312"/>
          <w:b/>
          <w:sz w:val="28"/>
          <w:szCs w:val="28"/>
        </w:rPr>
      </w:pPr>
    </w:p>
    <w:p w14:paraId="28D9DD0B" w14:textId="77777777" w:rsidR="00D32D40" w:rsidRPr="007D4F84" w:rsidRDefault="009A3338">
      <w:pPr>
        <w:spacing w:line="500" w:lineRule="exact"/>
        <w:rPr>
          <w:rFonts w:ascii="仿宋_GB2312" w:eastAsia="仿宋_GB2312"/>
          <w:b/>
          <w:sz w:val="28"/>
          <w:szCs w:val="28"/>
        </w:rPr>
      </w:pPr>
      <w:r w:rsidRPr="007D4F84">
        <w:rPr>
          <w:rFonts w:ascii="仿宋_GB2312" w:eastAsia="仿宋_GB2312" w:hint="eastAsia"/>
          <w:b/>
          <w:sz w:val="28"/>
          <w:szCs w:val="28"/>
        </w:rPr>
        <w:t>兹证明双方签署如下：</w:t>
      </w:r>
    </w:p>
    <w:tbl>
      <w:tblPr>
        <w:tblW w:w="8896" w:type="dxa"/>
        <w:tblLayout w:type="fixed"/>
        <w:tblCellMar>
          <w:left w:w="28" w:type="dxa"/>
          <w:right w:w="28" w:type="dxa"/>
        </w:tblCellMar>
        <w:tblLook w:val="04A0" w:firstRow="1" w:lastRow="0" w:firstColumn="1" w:lastColumn="0" w:noHBand="0" w:noVBand="1"/>
      </w:tblPr>
      <w:tblGrid>
        <w:gridCol w:w="5908"/>
        <w:gridCol w:w="2988"/>
      </w:tblGrid>
      <w:tr w:rsidR="00D32D40" w:rsidRPr="007D4F84" w14:paraId="5FA4F3E9" w14:textId="77777777">
        <w:tc>
          <w:tcPr>
            <w:tcW w:w="5908" w:type="dxa"/>
          </w:tcPr>
          <w:p w14:paraId="4901C982" w14:textId="77777777" w:rsidR="00D32D40" w:rsidRPr="007D4F84" w:rsidRDefault="009A3338">
            <w:pPr>
              <w:spacing w:line="500" w:lineRule="exact"/>
              <w:rPr>
                <w:rFonts w:ascii="仿宋_GB2312" w:eastAsia="仿宋_GB2312"/>
                <w:sz w:val="28"/>
                <w:szCs w:val="28"/>
              </w:rPr>
            </w:pPr>
            <w:r w:rsidRPr="007D4F84">
              <w:rPr>
                <w:rFonts w:ascii="仿宋_GB2312" w:eastAsia="仿宋_GB2312" w:hAnsi="宋体" w:hint="eastAsia"/>
                <w:sz w:val="28"/>
                <w:szCs w:val="28"/>
              </w:rPr>
              <w:t>甲方：上海东方金融广场企业发展有限公司</w:t>
            </w:r>
          </w:p>
        </w:tc>
        <w:tc>
          <w:tcPr>
            <w:tcW w:w="2988" w:type="dxa"/>
          </w:tcPr>
          <w:p w14:paraId="649C6A40"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Ansi="宋体" w:hint="eastAsia"/>
                <w:sz w:val="28"/>
                <w:szCs w:val="28"/>
              </w:rPr>
              <w:t>盖章</w:t>
            </w:r>
          </w:p>
        </w:tc>
      </w:tr>
      <w:tr w:rsidR="00D32D40" w:rsidRPr="007D4F84" w14:paraId="268C6548" w14:textId="77777777">
        <w:tc>
          <w:tcPr>
            <w:tcW w:w="5908" w:type="dxa"/>
          </w:tcPr>
          <w:p w14:paraId="562E299B"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Ansi="宋体" w:hint="eastAsia"/>
                <w:sz w:val="28"/>
                <w:szCs w:val="28"/>
              </w:rPr>
              <w:t>法定代表人或获授权代表签署</w:t>
            </w:r>
            <w:r w:rsidRPr="007D4F84">
              <w:rPr>
                <w:rFonts w:ascii="仿宋_GB2312" w:eastAsia="仿宋_GB2312" w:hAnsi="宋体"/>
                <w:sz w:val="28"/>
                <w:szCs w:val="28"/>
                <w:u w:val="single"/>
              </w:rPr>
              <w:t xml:space="preserve">                      </w:t>
            </w:r>
          </w:p>
        </w:tc>
        <w:tc>
          <w:tcPr>
            <w:tcW w:w="2988" w:type="dxa"/>
          </w:tcPr>
          <w:p w14:paraId="43FEF1BB" w14:textId="77777777" w:rsidR="00D32D40" w:rsidRPr="007D4F84" w:rsidRDefault="00D32D40">
            <w:pPr>
              <w:keepLines/>
              <w:spacing w:line="500" w:lineRule="exact"/>
              <w:rPr>
                <w:rFonts w:ascii="仿宋_GB2312" w:eastAsia="仿宋_GB2312"/>
                <w:sz w:val="28"/>
                <w:szCs w:val="28"/>
              </w:rPr>
            </w:pPr>
          </w:p>
        </w:tc>
      </w:tr>
      <w:tr w:rsidR="00D32D40" w:rsidRPr="007D4F84" w14:paraId="7148B743" w14:textId="77777777">
        <w:tc>
          <w:tcPr>
            <w:tcW w:w="5908" w:type="dxa"/>
          </w:tcPr>
          <w:p w14:paraId="73164688"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Ansi="宋体" w:hint="eastAsia"/>
                <w:sz w:val="28"/>
                <w:szCs w:val="28"/>
              </w:rPr>
              <w:t>姓名</w:t>
            </w:r>
            <w:r w:rsidRPr="007D4F84">
              <w:rPr>
                <w:rFonts w:ascii="仿宋_GB2312" w:eastAsia="仿宋_GB2312" w:hAnsi="宋体"/>
                <w:sz w:val="28"/>
                <w:szCs w:val="28"/>
                <w:u w:val="single"/>
              </w:rPr>
              <w:t xml:space="preserve">                                          </w:t>
            </w:r>
          </w:p>
        </w:tc>
        <w:tc>
          <w:tcPr>
            <w:tcW w:w="2988" w:type="dxa"/>
          </w:tcPr>
          <w:p w14:paraId="389CC545" w14:textId="77777777" w:rsidR="00D32D40" w:rsidRPr="007D4F84" w:rsidRDefault="00D32D40">
            <w:pPr>
              <w:keepLines/>
              <w:spacing w:line="500" w:lineRule="exact"/>
              <w:rPr>
                <w:rFonts w:ascii="仿宋_GB2312" w:eastAsia="仿宋_GB2312"/>
                <w:sz w:val="28"/>
                <w:szCs w:val="28"/>
              </w:rPr>
            </w:pPr>
          </w:p>
        </w:tc>
      </w:tr>
      <w:tr w:rsidR="00D32D40" w:rsidRPr="007D4F84" w14:paraId="41F9C857" w14:textId="77777777">
        <w:tc>
          <w:tcPr>
            <w:tcW w:w="5908" w:type="dxa"/>
          </w:tcPr>
          <w:p w14:paraId="0DAB8552"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Ansi="宋体" w:hint="eastAsia"/>
                <w:sz w:val="28"/>
                <w:szCs w:val="28"/>
              </w:rPr>
              <w:t>职位</w:t>
            </w:r>
            <w:r w:rsidRPr="007D4F84">
              <w:rPr>
                <w:rFonts w:ascii="仿宋_GB2312" w:eastAsia="仿宋_GB2312" w:hAnsi="宋体"/>
                <w:sz w:val="28"/>
                <w:szCs w:val="28"/>
                <w:u w:val="single"/>
              </w:rPr>
              <w:t xml:space="preserve">                                         </w:t>
            </w:r>
          </w:p>
        </w:tc>
        <w:tc>
          <w:tcPr>
            <w:tcW w:w="2988" w:type="dxa"/>
          </w:tcPr>
          <w:p w14:paraId="0826578F" w14:textId="77777777" w:rsidR="00D32D40" w:rsidRPr="007D4F84" w:rsidRDefault="00D32D40">
            <w:pPr>
              <w:keepLines/>
              <w:spacing w:line="500" w:lineRule="exact"/>
              <w:rPr>
                <w:rFonts w:ascii="仿宋_GB2312" w:eastAsia="仿宋_GB2312"/>
                <w:sz w:val="28"/>
                <w:szCs w:val="28"/>
              </w:rPr>
            </w:pPr>
          </w:p>
        </w:tc>
      </w:tr>
      <w:tr w:rsidR="00D32D40" w:rsidRPr="007D4F84" w14:paraId="317FE1F8" w14:textId="77777777">
        <w:tc>
          <w:tcPr>
            <w:tcW w:w="5908" w:type="dxa"/>
          </w:tcPr>
          <w:p w14:paraId="26877EB5"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Ansi="宋体" w:hint="eastAsia"/>
                <w:sz w:val="28"/>
                <w:szCs w:val="28"/>
              </w:rPr>
              <w:t>见证人签署</w:t>
            </w:r>
            <w:r w:rsidRPr="007D4F84">
              <w:rPr>
                <w:rFonts w:ascii="仿宋_GB2312" w:eastAsia="仿宋_GB2312" w:hAnsi="宋体"/>
                <w:sz w:val="28"/>
                <w:szCs w:val="28"/>
                <w:u w:val="single"/>
              </w:rPr>
              <w:t xml:space="preserve">                                    </w:t>
            </w:r>
          </w:p>
        </w:tc>
        <w:tc>
          <w:tcPr>
            <w:tcW w:w="2988" w:type="dxa"/>
          </w:tcPr>
          <w:p w14:paraId="3714BC12" w14:textId="77777777" w:rsidR="00D32D40" w:rsidRPr="007D4F84" w:rsidRDefault="00D32D40">
            <w:pPr>
              <w:keepLines/>
              <w:spacing w:line="500" w:lineRule="exact"/>
              <w:rPr>
                <w:rFonts w:ascii="仿宋_GB2312" w:eastAsia="仿宋_GB2312"/>
                <w:sz w:val="28"/>
                <w:szCs w:val="28"/>
              </w:rPr>
            </w:pPr>
          </w:p>
        </w:tc>
      </w:tr>
      <w:tr w:rsidR="00D32D40" w:rsidRPr="007D4F84" w14:paraId="38D35773" w14:textId="77777777">
        <w:tc>
          <w:tcPr>
            <w:tcW w:w="5908" w:type="dxa"/>
          </w:tcPr>
          <w:p w14:paraId="120CC25C"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Ansi="宋体" w:hint="eastAsia"/>
                <w:sz w:val="28"/>
                <w:szCs w:val="28"/>
              </w:rPr>
              <w:t>姓名</w:t>
            </w:r>
            <w:r w:rsidRPr="007D4F84">
              <w:rPr>
                <w:rFonts w:ascii="仿宋_GB2312" w:eastAsia="仿宋_GB2312" w:hAnsi="宋体"/>
                <w:sz w:val="28"/>
                <w:szCs w:val="28"/>
                <w:u w:val="single"/>
              </w:rPr>
              <w:t xml:space="preserve">                                         </w:t>
            </w:r>
          </w:p>
        </w:tc>
        <w:tc>
          <w:tcPr>
            <w:tcW w:w="2988" w:type="dxa"/>
          </w:tcPr>
          <w:p w14:paraId="0E89000B" w14:textId="77777777" w:rsidR="00D32D40" w:rsidRPr="007D4F84" w:rsidRDefault="00D32D40">
            <w:pPr>
              <w:keepLines/>
              <w:spacing w:line="500" w:lineRule="exact"/>
              <w:rPr>
                <w:rFonts w:ascii="仿宋_GB2312" w:eastAsia="仿宋_GB2312"/>
                <w:sz w:val="28"/>
                <w:szCs w:val="28"/>
              </w:rPr>
            </w:pPr>
          </w:p>
        </w:tc>
      </w:tr>
      <w:tr w:rsidR="00D32D40" w:rsidRPr="007D4F84" w14:paraId="21E30D7E" w14:textId="77777777">
        <w:tc>
          <w:tcPr>
            <w:tcW w:w="5908" w:type="dxa"/>
          </w:tcPr>
          <w:p w14:paraId="1ECEAC1F"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Ansi="宋体" w:hint="eastAsia"/>
                <w:sz w:val="28"/>
                <w:szCs w:val="28"/>
              </w:rPr>
              <w:t>职位</w:t>
            </w:r>
            <w:r w:rsidRPr="007D4F84">
              <w:rPr>
                <w:rFonts w:ascii="仿宋_GB2312" w:eastAsia="仿宋_GB2312" w:hAnsi="宋体"/>
                <w:sz w:val="28"/>
                <w:szCs w:val="28"/>
                <w:u w:val="single"/>
              </w:rPr>
              <w:t xml:space="preserve">                                          </w:t>
            </w:r>
          </w:p>
        </w:tc>
        <w:tc>
          <w:tcPr>
            <w:tcW w:w="2988" w:type="dxa"/>
          </w:tcPr>
          <w:p w14:paraId="79ADF6D4" w14:textId="77777777" w:rsidR="00D32D40" w:rsidRPr="007D4F84" w:rsidRDefault="00D32D40">
            <w:pPr>
              <w:keepLines/>
              <w:spacing w:line="500" w:lineRule="exact"/>
              <w:rPr>
                <w:rFonts w:ascii="仿宋_GB2312" w:eastAsia="仿宋_GB2312"/>
                <w:sz w:val="28"/>
                <w:szCs w:val="28"/>
              </w:rPr>
            </w:pPr>
          </w:p>
        </w:tc>
      </w:tr>
      <w:tr w:rsidR="00D32D40" w:rsidRPr="007D4F84" w14:paraId="4C1C3AC8" w14:textId="77777777">
        <w:tc>
          <w:tcPr>
            <w:tcW w:w="5908" w:type="dxa"/>
          </w:tcPr>
          <w:p w14:paraId="1E895299"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Ansi="宋体" w:hint="eastAsia"/>
                <w:sz w:val="28"/>
                <w:szCs w:val="28"/>
              </w:rPr>
              <w:t>日期</w:t>
            </w:r>
            <w:r w:rsidRPr="007D4F84">
              <w:rPr>
                <w:rFonts w:ascii="仿宋_GB2312" w:eastAsia="仿宋_GB2312" w:hAnsi="宋体"/>
                <w:sz w:val="28"/>
                <w:szCs w:val="28"/>
                <w:u w:val="single"/>
              </w:rPr>
              <w:t xml:space="preserve">                                          </w:t>
            </w:r>
          </w:p>
        </w:tc>
        <w:tc>
          <w:tcPr>
            <w:tcW w:w="2988" w:type="dxa"/>
          </w:tcPr>
          <w:p w14:paraId="1532776D" w14:textId="77777777" w:rsidR="00D32D40" w:rsidRPr="007D4F84" w:rsidRDefault="00D32D40">
            <w:pPr>
              <w:keepLines/>
              <w:spacing w:line="500" w:lineRule="exact"/>
              <w:rPr>
                <w:rFonts w:ascii="仿宋_GB2312" w:eastAsia="仿宋_GB2312"/>
                <w:sz w:val="28"/>
                <w:szCs w:val="28"/>
              </w:rPr>
            </w:pPr>
          </w:p>
        </w:tc>
      </w:tr>
    </w:tbl>
    <w:p w14:paraId="7207EE9C" w14:textId="77777777" w:rsidR="00D32D40" w:rsidRPr="007D4F84" w:rsidRDefault="00D32D40">
      <w:pPr>
        <w:spacing w:line="500" w:lineRule="exact"/>
        <w:rPr>
          <w:rFonts w:ascii="仿宋_GB2312" w:eastAsia="仿宋_GB2312"/>
          <w:sz w:val="28"/>
          <w:szCs w:val="28"/>
        </w:rPr>
      </w:pPr>
    </w:p>
    <w:tbl>
      <w:tblPr>
        <w:tblW w:w="8896" w:type="dxa"/>
        <w:tblLayout w:type="fixed"/>
        <w:tblCellMar>
          <w:left w:w="28" w:type="dxa"/>
          <w:right w:w="28" w:type="dxa"/>
        </w:tblCellMar>
        <w:tblLook w:val="04A0" w:firstRow="1" w:lastRow="0" w:firstColumn="1" w:lastColumn="0" w:noHBand="0" w:noVBand="1"/>
      </w:tblPr>
      <w:tblGrid>
        <w:gridCol w:w="5908"/>
        <w:gridCol w:w="2988"/>
      </w:tblGrid>
      <w:tr w:rsidR="00D32D40" w:rsidRPr="007D4F84" w14:paraId="40C61553" w14:textId="77777777">
        <w:tc>
          <w:tcPr>
            <w:tcW w:w="5908" w:type="dxa"/>
          </w:tcPr>
          <w:p w14:paraId="3559BC5A"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int="eastAsia"/>
                <w:sz w:val="28"/>
                <w:szCs w:val="28"/>
              </w:rPr>
              <w:t>乙方：</w:t>
            </w:r>
          </w:p>
        </w:tc>
        <w:tc>
          <w:tcPr>
            <w:tcW w:w="2988" w:type="dxa"/>
          </w:tcPr>
          <w:p w14:paraId="4E9B8EE7"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int="eastAsia"/>
                <w:sz w:val="28"/>
                <w:szCs w:val="28"/>
              </w:rPr>
              <w:t>盖章</w:t>
            </w:r>
          </w:p>
        </w:tc>
      </w:tr>
      <w:tr w:rsidR="00D32D40" w:rsidRPr="007D4F84" w14:paraId="10CCB4DF" w14:textId="77777777">
        <w:tc>
          <w:tcPr>
            <w:tcW w:w="5908" w:type="dxa"/>
          </w:tcPr>
          <w:p w14:paraId="0A2CF017"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int="eastAsia"/>
                <w:sz w:val="28"/>
                <w:szCs w:val="28"/>
              </w:rPr>
              <w:t>法人代表或获授权代表签署</w:t>
            </w:r>
            <w:r w:rsidRPr="007D4F84">
              <w:rPr>
                <w:rFonts w:ascii="仿宋_GB2312" w:eastAsia="仿宋_GB2312"/>
                <w:sz w:val="28"/>
                <w:szCs w:val="28"/>
                <w:u w:val="single"/>
              </w:rPr>
              <w:t xml:space="preserve">                     </w:t>
            </w:r>
            <w:r w:rsidRPr="007D4F84">
              <w:rPr>
                <w:rFonts w:ascii="仿宋_GB2312" w:eastAsia="仿宋_GB2312"/>
                <w:sz w:val="28"/>
                <w:szCs w:val="28"/>
              </w:rPr>
              <w:t xml:space="preserve"> </w:t>
            </w:r>
          </w:p>
        </w:tc>
        <w:tc>
          <w:tcPr>
            <w:tcW w:w="2988" w:type="dxa"/>
          </w:tcPr>
          <w:p w14:paraId="79035B26" w14:textId="77777777" w:rsidR="00D32D40" w:rsidRPr="007D4F84" w:rsidRDefault="00D32D40">
            <w:pPr>
              <w:keepLines/>
              <w:spacing w:line="500" w:lineRule="exact"/>
              <w:rPr>
                <w:rFonts w:ascii="仿宋_GB2312" w:eastAsia="仿宋_GB2312"/>
                <w:sz w:val="28"/>
                <w:szCs w:val="28"/>
              </w:rPr>
            </w:pPr>
          </w:p>
        </w:tc>
      </w:tr>
      <w:tr w:rsidR="00D32D40" w:rsidRPr="007D4F84" w14:paraId="259839AF" w14:textId="77777777">
        <w:tc>
          <w:tcPr>
            <w:tcW w:w="5908" w:type="dxa"/>
          </w:tcPr>
          <w:p w14:paraId="1843906D"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int="eastAsia"/>
                <w:sz w:val="28"/>
                <w:szCs w:val="28"/>
              </w:rPr>
              <w:t>姓名</w:t>
            </w:r>
            <w:r w:rsidRPr="007D4F84">
              <w:rPr>
                <w:rFonts w:ascii="仿宋_GB2312" w:eastAsia="仿宋_GB2312"/>
                <w:sz w:val="28"/>
                <w:szCs w:val="28"/>
                <w:u w:val="single"/>
              </w:rPr>
              <w:t xml:space="preserve">                                         </w:t>
            </w:r>
            <w:r w:rsidRPr="007D4F84">
              <w:rPr>
                <w:rFonts w:ascii="仿宋_GB2312" w:eastAsia="仿宋_GB2312"/>
                <w:sz w:val="28"/>
                <w:szCs w:val="28"/>
              </w:rPr>
              <w:t xml:space="preserve"> </w:t>
            </w:r>
          </w:p>
        </w:tc>
        <w:tc>
          <w:tcPr>
            <w:tcW w:w="2988" w:type="dxa"/>
          </w:tcPr>
          <w:p w14:paraId="73086F06" w14:textId="77777777" w:rsidR="00D32D40" w:rsidRPr="007D4F84" w:rsidRDefault="00D32D40">
            <w:pPr>
              <w:keepLines/>
              <w:spacing w:line="500" w:lineRule="exact"/>
              <w:rPr>
                <w:rFonts w:ascii="仿宋_GB2312" w:eastAsia="仿宋_GB2312"/>
                <w:sz w:val="28"/>
                <w:szCs w:val="28"/>
              </w:rPr>
            </w:pPr>
          </w:p>
        </w:tc>
      </w:tr>
      <w:tr w:rsidR="00D32D40" w:rsidRPr="007D4F84" w14:paraId="5E389537" w14:textId="77777777">
        <w:tc>
          <w:tcPr>
            <w:tcW w:w="5908" w:type="dxa"/>
          </w:tcPr>
          <w:p w14:paraId="5BE9B5D4"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int="eastAsia"/>
                <w:sz w:val="28"/>
                <w:szCs w:val="28"/>
              </w:rPr>
              <w:t>职位</w:t>
            </w:r>
            <w:r w:rsidRPr="007D4F84">
              <w:rPr>
                <w:rFonts w:ascii="仿宋_GB2312" w:eastAsia="仿宋_GB2312"/>
                <w:sz w:val="28"/>
                <w:szCs w:val="28"/>
                <w:u w:val="single"/>
              </w:rPr>
              <w:t xml:space="preserve">                                         </w:t>
            </w:r>
          </w:p>
        </w:tc>
        <w:tc>
          <w:tcPr>
            <w:tcW w:w="2988" w:type="dxa"/>
          </w:tcPr>
          <w:p w14:paraId="2FF17C41" w14:textId="77777777" w:rsidR="00D32D40" w:rsidRPr="007D4F84" w:rsidRDefault="00D32D40">
            <w:pPr>
              <w:keepLines/>
              <w:spacing w:line="500" w:lineRule="exact"/>
              <w:rPr>
                <w:rFonts w:ascii="仿宋_GB2312" w:eastAsia="仿宋_GB2312"/>
                <w:sz w:val="28"/>
                <w:szCs w:val="28"/>
              </w:rPr>
            </w:pPr>
          </w:p>
        </w:tc>
      </w:tr>
      <w:tr w:rsidR="00D32D40" w:rsidRPr="007D4F84" w14:paraId="22F38658" w14:textId="77777777">
        <w:tc>
          <w:tcPr>
            <w:tcW w:w="5908" w:type="dxa"/>
          </w:tcPr>
          <w:p w14:paraId="3BC14363"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int="eastAsia"/>
                <w:sz w:val="28"/>
                <w:szCs w:val="28"/>
              </w:rPr>
              <w:t>见证人签署</w:t>
            </w:r>
            <w:r w:rsidRPr="007D4F84">
              <w:rPr>
                <w:rFonts w:ascii="仿宋_GB2312" w:eastAsia="仿宋_GB2312"/>
                <w:sz w:val="28"/>
                <w:szCs w:val="28"/>
                <w:u w:val="single"/>
              </w:rPr>
              <w:t xml:space="preserve">                                   </w:t>
            </w:r>
            <w:r w:rsidRPr="007D4F84">
              <w:rPr>
                <w:rFonts w:ascii="仿宋_GB2312" w:eastAsia="仿宋_GB2312"/>
                <w:sz w:val="28"/>
                <w:szCs w:val="28"/>
              </w:rPr>
              <w:t xml:space="preserve"> </w:t>
            </w:r>
          </w:p>
        </w:tc>
        <w:tc>
          <w:tcPr>
            <w:tcW w:w="2988" w:type="dxa"/>
          </w:tcPr>
          <w:p w14:paraId="0042EFBB" w14:textId="77777777" w:rsidR="00D32D40" w:rsidRPr="007D4F84" w:rsidRDefault="00D32D40">
            <w:pPr>
              <w:keepLines/>
              <w:spacing w:line="500" w:lineRule="exact"/>
              <w:rPr>
                <w:rFonts w:ascii="仿宋_GB2312" w:eastAsia="仿宋_GB2312"/>
                <w:sz w:val="28"/>
                <w:szCs w:val="28"/>
              </w:rPr>
            </w:pPr>
          </w:p>
        </w:tc>
      </w:tr>
      <w:tr w:rsidR="00D32D40" w:rsidRPr="007D4F84" w14:paraId="682E8865" w14:textId="77777777">
        <w:tc>
          <w:tcPr>
            <w:tcW w:w="5908" w:type="dxa"/>
          </w:tcPr>
          <w:p w14:paraId="7375944A"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int="eastAsia"/>
                <w:sz w:val="28"/>
                <w:szCs w:val="28"/>
              </w:rPr>
              <w:t xml:space="preserve">姓名 </w:t>
            </w:r>
            <w:r w:rsidRPr="007D4F84">
              <w:rPr>
                <w:rFonts w:ascii="仿宋_GB2312" w:eastAsia="仿宋_GB2312"/>
                <w:sz w:val="28"/>
                <w:szCs w:val="28"/>
                <w:u w:val="single"/>
              </w:rPr>
              <w:t xml:space="preserve">                                        </w:t>
            </w:r>
          </w:p>
        </w:tc>
        <w:tc>
          <w:tcPr>
            <w:tcW w:w="2988" w:type="dxa"/>
          </w:tcPr>
          <w:p w14:paraId="00C6DD90" w14:textId="77777777" w:rsidR="00D32D40" w:rsidRPr="007D4F84" w:rsidRDefault="00D32D40">
            <w:pPr>
              <w:keepLines/>
              <w:spacing w:line="500" w:lineRule="exact"/>
              <w:rPr>
                <w:rFonts w:ascii="仿宋_GB2312" w:eastAsia="仿宋_GB2312"/>
                <w:sz w:val="28"/>
                <w:szCs w:val="28"/>
              </w:rPr>
            </w:pPr>
          </w:p>
        </w:tc>
      </w:tr>
      <w:tr w:rsidR="00D32D40" w:rsidRPr="007D4F84" w14:paraId="1F06950D" w14:textId="77777777">
        <w:tc>
          <w:tcPr>
            <w:tcW w:w="5908" w:type="dxa"/>
          </w:tcPr>
          <w:p w14:paraId="5C33758A"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int="eastAsia"/>
                <w:sz w:val="28"/>
                <w:szCs w:val="28"/>
              </w:rPr>
              <w:t>职位</w:t>
            </w:r>
            <w:r w:rsidRPr="007D4F84">
              <w:rPr>
                <w:rFonts w:ascii="仿宋_GB2312" w:eastAsia="仿宋_GB2312"/>
                <w:sz w:val="28"/>
                <w:szCs w:val="28"/>
                <w:u w:val="single"/>
              </w:rPr>
              <w:t xml:space="preserve">                                         </w:t>
            </w:r>
            <w:r w:rsidRPr="007D4F84">
              <w:rPr>
                <w:rFonts w:ascii="仿宋_GB2312" w:eastAsia="仿宋_GB2312"/>
                <w:sz w:val="28"/>
                <w:szCs w:val="28"/>
              </w:rPr>
              <w:t xml:space="preserve"> </w:t>
            </w:r>
          </w:p>
        </w:tc>
        <w:tc>
          <w:tcPr>
            <w:tcW w:w="2988" w:type="dxa"/>
          </w:tcPr>
          <w:p w14:paraId="3D311530" w14:textId="77777777" w:rsidR="00D32D40" w:rsidRPr="007D4F84" w:rsidRDefault="00D32D40">
            <w:pPr>
              <w:keepLines/>
              <w:spacing w:line="500" w:lineRule="exact"/>
              <w:rPr>
                <w:rFonts w:ascii="仿宋_GB2312" w:eastAsia="仿宋_GB2312"/>
                <w:sz w:val="28"/>
                <w:szCs w:val="28"/>
              </w:rPr>
            </w:pPr>
          </w:p>
        </w:tc>
      </w:tr>
      <w:tr w:rsidR="00D32D40" w:rsidRPr="007D4F84" w14:paraId="7C01F220" w14:textId="77777777">
        <w:tc>
          <w:tcPr>
            <w:tcW w:w="5908" w:type="dxa"/>
          </w:tcPr>
          <w:p w14:paraId="5A90D98E" w14:textId="77777777" w:rsidR="00D32D40" w:rsidRPr="007D4F84" w:rsidRDefault="009A3338">
            <w:pPr>
              <w:keepLines/>
              <w:spacing w:line="500" w:lineRule="exact"/>
              <w:rPr>
                <w:rFonts w:ascii="仿宋_GB2312" w:eastAsia="仿宋_GB2312"/>
                <w:sz w:val="28"/>
                <w:szCs w:val="28"/>
              </w:rPr>
            </w:pPr>
            <w:r w:rsidRPr="007D4F84">
              <w:rPr>
                <w:rFonts w:ascii="仿宋_GB2312" w:eastAsia="仿宋_GB2312" w:hint="eastAsia"/>
                <w:sz w:val="28"/>
                <w:szCs w:val="28"/>
              </w:rPr>
              <w:t>日期</w:t>
            </w:r>
            <w:r w:rsidRPr="007D4F84">
              <w:rPr>
                <w:rFonts w:ascii="仿宋_GB2312" w:eastAsia="仿宋_GB2312"/>
                <w:sz w:val="28"/>
                <w:szCs w:val="28"/>
                <w:u w:val="single"/>
              </w:rPr>
              <w:t xml:space="preserve">                                         </w:t>
            </w:r>
            <w:r w:rsidRPr="007D4F84">
              <w:rPr>
                <w:rFonts w:ascii="仿宋_GB2312" w:eastAsia="仿宋_GB2312"/>
                <w:sz w:val="28"/>
                <w:szCs w:val="28"/>
              </w:rPr>
              <w:t xml:space="preserve"> </w:t>
            </w:r>
          </w:p>
        </w:tc>
        <w:tc>
          <w:tcPr>
            <w:tcW w:w="2988" w:type="dxa"/>
          </w:tcPr>
          <w:p w14:paraId="01F70185" w14:textId="77777777" w:rsidR="00D32D40" w:rsidRPr="007D4F84" w:rsidRDefault="00D32D40">
            <w:pPr>
              <w:keepLines/>
              <w:spacing w:line="500" w:lineRule="exact"/>
              <w:rPr>
                <w:rFonts w:ascii="仿宋_GB2312" w:eastAsia="仿宋_GB2312"/>
                <w:sz w:val="28"/>
                <w:szCs w:val="28"/>
              </w:rPr>
            </w:pPr>
          </w:p>
        </w:tc>
      </w:tr>
    </w:tbl>
    <w:p w14:paraId="71B2B946" w14:textId="4A963218" w:rsidR="00D32D40" w:rsidRPr="007D4F84" w:rsidRDefault="00D32D40">
      <w:pPr>
        <w:widowControl/>
        <w:spacing w:line="500" w:lineRule="exact"/>
        <w:rPr>
          <w:rFonts w:ascii="宋体" w:hAnsi="宋体"/>
          <w:b/>
          <w:sz w:val="28"/>
          <w:szCs w:val="28"/>
        </w:rPr>
      </w:pPr>
    </w:p>
    <w:p w14:paraId="707AA8BD" w14:textId="77777777" w:rsidR="00D32D40" w:rsidRPr="007D4F84" w:rsidRDefault="009A3338">
      <w:pPr>
        <w:spacing w:line="500" w:lineRule="exact"/>
        <w:jc w:val="center"/>
        <w:rPr>
          <w:rFonts w:ascii="方正小标宋简体" w:eastAsia="方正小标宋简体" w:hAnsi="宋体"/>
          <w:sz w:val="28"/>
          <w:szCs w:val="28"/>
        </w:rPr>
      </w:pPr>
      <w:r w:rsidRPr="007D4F84">
        <w:rPr>
          <w:rFonts w:ascii="方正小标宋简体" w:eastAsia="方正小标宋简体" w:hAnsi="宋体" w:hint="eastAsia"/>
          <w:sz w:val="28"/>
          <w:szCs w:val="28"/>
        </w:rPr>
        <w:t>附件一：上海东方金融广场企业发展有限公司写字楼租赁服务内容</w:t>
      </w:r>
    </w:p>
    <w:p w14:paraId="2CA853AC" w14:textId="77777777" w:rsidR="00D32D40" w:rsidRPr="007D4F84" w:rsidRDefault="00D32D40">
      <w:pPr>
        <w:spacing w:line="500" w:lineRule="exact"/>
        <w:jc w:val="center"/>
        <w:rPr>
          <w:rFonts w:ascii="宋体" w:hAnsi="宋体"/>
          <w:sz w:val="28"/>
          <w:szCs w:val="28"/>
        </w:rPr>
      </w:pPr>
    </w:p>
    <w:p w14:paraId="509EAE72" w14:textId="77777777" w:rsidR="00D32D40" w:rsidRPr="007D4F84" w:rsidRDefault="009A3338">
      <w:pPr>
        <w:spacing w:line="500" w:lineRule="exact"/>
        <w:outlineLvl w:val="1"/>
        <w:rPr>
          <w:rFonts w:ascii="仿宋_GB2312" w:eastAsia="仿宋_GB2312" w:hAnsi="Arial" w:cs="Arial"/>
          <w:b/>
          <w:bCs/>
          <w:iCs/>
          <w:sz w:val="28"/>
          <w:szCs w:val="28"/>
        </w:rPr>
      </w:pPr>
      <w:bookmarkStart w:id="2" w:name="_Toc172632381"/>
      <w:r w:rsidRPr="007D4F84">
        <w:rPr>
          <w:rFonts w:ascii="仿宋_GB2312" w:eastAsia="仿宋_GB2312" w:hAnsi="Arial" w:cs="Arial" w:hint="eastAsia"/>
          <w:b/>
          <w:bCs/>
          <w:iCs/>
          <w:sz w:val="28"/>
          <w:szCs w:val="28"/>
        </w:rPr>
        <w:t>一、全程顾问服务</w:t>
      </w:r>
    </w:p>
    <w:p w14:paraId="729737C2"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（一）宏观市场研究</w:t>
      </w:r>
    </w:p>
    <w:p w14:paraId="2E430058" w14:textId="77777777" w:rsidR="00D32D40" w:rsidRPr="007D4F84" w:rsidRDefault="009A3338">
      <w:pPr>
        <w:spacing w:line="500" w:lineRule="exact"/>
        <w:ind w:firstLineChars="200" w:firstLine="560"/>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通过对宏观经济环境分析及本项目地块本身特点和周边交通、配套等方面的研究，明确项目自身特性。</w:t>
      </w:r>
    </w:p>
    <w:p w14:paraId="5B70F4FA"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lastRenderedPageBreak/>
        <w:t>1.上海宏观经济市场研究</w:t>
      </w:r>
    </w:p>
    <w:p w14:paraId="1772FFD4"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2.项目所处区域商圈宏观经济市场研究导向</w:t>
      </w:r>
    </w:p>
    <w:p w14:paraId="31CD15CC"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周边环境分析</w:t>
      </w:r>
    </w:p>
    <w:p w14:paraId="23CA0C47"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交通可达性分析</w:t>
      </w:r>
    </w:p>
    <w:p w14:paraId="1945B91E"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基础设施分析</w:t>
      </w:r>
    </w:p>
    <w:p w14:paraId="22DB65A7"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配套设施分析</w:t>
      </w:r>
    </w:p>
    <w:p w14:paraId="55D78285"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区域规划分析</w:t>
      </w:r>
    </w:p>
    <w:p w14:paraId="47B713C3"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3每月常规市场研究报告</w:t>
      </w:r>
    </w:p>
    <w:p w14:paraId="557E0BCF" w14:textId="77777777" w:rsidR="00D32D40" w:rsidRPr="007D4F84" w:rsidRDefault="009A3338">
      <w:pPr>
        <w:spacing w:line="500" w:lineRule="exact"/>
        <w:outlineLvl w:val="1"/>
        <w:rPr>
          <w:rFonts w:ascii="仿宋_GB2312" w:eastAsia="仿宋_GB2312" w:hAnsi="Arial" w:cs="Arial"/>
          <w:bCs/>
          <w:iCs/>
          <w:sz w:val="28"/>
          <w:szCs w:val="28"/>
        </w:rPr>
      </w:pPr>
      <w:bookmarkStart w:id="3" w:name="_Toc176509468"/>
      <w:r w:rsidRPr="007D4F84">
        <w:rPr>
          <w:rFonts w:ascii="仿宋_GB2312" w:eastAsia="仿宋_GB2312" w:hAnsi="Arial" w:cs="Arial" w:hint="eastAsia"/>
          <w:bCs/>
          <w:iCs/>
          <w:sz w:val="28"/>
          <w:szCs w:val="28"/>
        </w:rPr>
        <w:t>（二）周边区域写字楼市场研究</w:t>
      </w:r>
      <w:bookmarkEnd w:id="3"/>
    </w:p>
    <w:p w14:paraId="5F97FA96" w14:textId="77777777" w:rsidR="00D32D40" w:rsidRPr="007D4F84" w:rsidRDefault="009A3338">
      <w:pPr>
        <w:spacing w:line="500" w:lineRule="exact"/>
        <w:ind w:firstLineChars="200" w:firstLine="560"/>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通过对写字楼市场、项目周边区域的供需状况分析，着重研究写字楼市场未来供给状况、需求状况，把握市场供给和需求特点，判断项目未来发展市场空间，为项目定位提供市场依据。同时，对项目周边区域将与本项目产生竞争关系的项目进行分析，判断竞争项目对本项目的威胁程度。</w:t>
      </w:r>
    </w:p>
    <w:p w14:paraId="64752608" w14:textId="77777777" w:rsidR="00D32D40" w:rsidRPr="007D4F84" w:rsidRDefault="009A3338">
      <w:pPr>
        <w:tabs>
          <w:tab w:val="left" w:pos="1080"/>
        </w:tabs>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1.上海当前写字楼区域分布格局</w:t>
      </w:r>
    </w:p>
    <w:p w14:paraId="7D40DD11" w14:textId="77777777" w:rsidR="00D32D40" w:rsidRPr="007D4F84" w:rsidRDefault="009A3338">
      <w:pPr>
        <w:widowControl/>
        <w:numPr>
          <w:ilvl w:val="0"/>
          <w:numId w:val="20"/>
        </w:numPr>
        <w:spacing w:line="500" w:lineRule="exact"/>
        <w:ind w:left="1134" w:hanging="425"/>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租金、售价情况</w:t>
      </w:r>
    </w:p>
    <w:p w14:paraId="3C6DBF0D" w14:textId="77777777" w:rsidR="00D32D40" w:rsidRPr="007D4F84" w:rsidRDefault="009A3338">
      <w:pPr>
        <w:widowControl/>
        <w:numPr>
          <w:ilvl w:val="0"/>
          <w:numId w:val="20"/>
        </w:numPr>
        <w:spacing w:line="500" w:lineRule="exact"/>
        <w:ind w:left="1134" w:hanging="425"/>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市场供应量及吸纳量</w:t>
      </w:r>
    </w:p>
    <w:p w14:paraId="59472286" w14:textId="77777777" w:rsidR="00D32D40" w:rsidRPr="007D4F84" w:rsidRDefault="009A3338">
      <w:pPr>
        <w:widowControl/>
        <w:numPr>
          <w:ilvl w:val="0"/>
          <w:numId w:val="20"/>
        </w:numPr>
        <w:spacing w:line="500" w:lineRule="exact"/>
        <w:ind w:left="1134" w:hanging="425"/>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客户情况</w:t>
      </w:r>
    </w:p>
    <w:p w14:paraId="19044F7D" w14:textId="77777777" w:rsidR="00D32D40" w:rsidRPr="007D4F84" w:rsidRDefault="009A3338">
      <w:pPr>
        <w:widowControl/>
        <w:numPr>
          <w:ilvl w:val="0"/>
          <w:numId w:val="20"/>
        </w:numPr>
        <w:spacing w:line="500" w:lineRule="exact"/>
        <w:ind w:left="1134" w:hanging="425"/>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未来发展趋势</w:t>
      </w:r>
    </w:p>
    <w:p w14:paraId="556A3BF6" w14:textId="77777777" w:rsidR="00D32D40" w:rsidRPr="007D4F84" w:rsidRDefault="009A3338">
      <w:pPr>
        <w:widowControl/>
        <w:tabs>
          <w:tab w:val="left" w:pos="1080"/>
        </w:tabs>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2.项目周边市场信息研究与分析</w:t>
      </w:r>
    </w:p>
    <w:p w14:paraId="678B2621" w14:textId="77777777" w:rsidR="00D32D40" w:rsidRPr="007D4F84" w:rsidRDefault="009A3338">
      <w:pPr>
        <w:widowControl/>
        <w:numPr>
          <w:ilvl w:val="0"/>
          <w:numId w:val="21"/>
        </w:numPr>
        <w:spacing w:line="500" w:lineRule="exact"/>
        <w:ind w:left="1134" w:hanging="425"/>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主要项目分布</w:t>
      </w:r>
    </w:p>
    <w:p w14:paraId="6042B10E" w14:textId="77777777" w:rsidR="00D32D40" w:rsidRPr="007D4F84" w:rsidRDefault="009A3338">
      <w:pPr>
        <w:widowControl/>
        <w:numPr>
          <w:ilvl w:val="0"/>
          <w:numId w:val="21"/>
        </w:numPr>
        <w:spacing w:line="500" w:lineRule="exact"/>
        <w:ind w:left="1134" w:hanging="425"/>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项目品质分析</w:t>
      </w:r>
    </w:p>
    <w:p w14:paraId="798F4398" w14:textId="77777777" w:rsidR="00D32D40" w:rsidRPr="007D4F84" w:rsidRDefault="009A3338">
      <w:pPr>
        <w:widowControl/>
        <w:numPr>
          <w:ilvl w:val="0"/>
          <w:numId w:val="21"/>
        </w:numPr>
        <w:spacing w:line="500" w:lineRule="exact"/>
        <w:ind w:left="1134" w:hanging="425"/>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租赁销售情况</w:t>
      </w:r>
    </w:p>
    <w:p w14:paraId="08211270" w14:textId="77777777" w:rsidR="00D32D40" w:rsidRPr="007D4F84" w:rsidRDefault="009A3338">
      <w:pPr>
        <w:widowControl/>
        <w:numPr>
          <w:ilvl w:val="0"/>
          <w:numId w:val="21"/>
        </w:numPr>
        <w:spacing w:line="500" w:lineRule="exact"/>
        <w:ind w:left="1134" w:hanging="425"/>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租户情况，租户特征分析</w:t>
      </w:r>
    </w:p>
    <w:p w14:paraId="77CCFBAC" w14:textId="77777777" w:rsidR="00D32D40" w:rsidRPr="007D4F84" w:rsidRDefault="009A3338">
      <w:pPr>
        <w:widowControl/>
        <w:numPr>
          <w:ilvl w:val="0"/>
          <w:numId w:val="21"/>
        </w:numPr>
        <w:spacing w:line="500" w:lineRule="exact"/>
        <w:ind w:left="1134" w:hanging="425"/>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配套设施</w:t>
      </w:r>
    </w:p>
    <w:p w14:paraId="0DDFDD0A" w14:textId="77777777" w:rsidR="00D32D40" w:rsidRPr="007D4F84" w:rsidRDefault="009A3338">
      <w:pPr>
        <w:widowControl/>
        <w:numPr>
          <w:ilvl w:val="0"/>
          <w:numId w:val="21"/>
        </w:numPr>
        <w:spacing w:line="500" w:lineRule="exact"/>
        <w:ind w:left="1134" w:hanging="425"/>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未来供应及主要个案研究</w:t>
      </w:r>
    </w:p>
    <w:p w14:paraId="602F7D4E" w14:textId="77777777" w:rsidR="00D32D40" w:rsidRPr="007D4F84" w:rsidRDefault="009A3338">
      <w:pPr>
        <w:widowControl/>
        <w:tabs>
          <w:tab w:val="left" w:pos="1080"/>
        </w:tabs>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3.目标区域市场的专题研究</w:t>
      </w:r>
    </w:p>
    <w:p w14:paraId="18E70DC7"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主要竞争性项目和参考典型案例分析</w:t>
      </w:r>
      <w:bookmarkStart w:id="4" w:name="_Toc176509470"/>
    </w:p>
    <w:p w14:paraId="7308491B" w14:textId="77777777" w:rsidR="00D32D40" w:rsidRPr="007D4F84" w:rsidRDefault="009A3338">
      <w:pPr>
        <w:widowControl/>
        <w:tabs>
          <w:tab w:val="left" w:pos="2970"/>
        </w:tabs>
        <w:spacing w:line="500" w:lineRule="exact"/>
        <w:outlineLvl w:val="0"/>
        <w:rPr>
          <w:rFonts w:ascii="仿宋_GB2312" w:eastAsia="仿宋_GB2312" w:hAnsi="Arial" w:cs="Arial"/>
          <w:bCs/>
          <w:iCs/>
          <w:sz w:val="28"/>
          <w:szCs w:val="28"/>
        </w:rPr>
      </w:pPr>
      <w:r w:rsidRPr="007D4F84">
        <w:rPr>
          <w:rFonts w:ascii="仿宋_GB2312" w:eastAsia="仿宋_GB2312" w:hAnsi="Arial" w:cs="Arial" w:hint="eastAsia"/>
          <w:bCs/>
          <w:iCs/>
          <w:sz w:val="28"/>
          <w:szCs w:val="28"/>
        </w:rPr>
        <w:lastRenderedPageBreak/>
        <w:t>4.每月提供竞争楼盘成交调研报告</w:t>
      </w:r>
    </w:p>
    <w:bookmarkEnd w:id="4"/>
    <w:p w14:paraId="1FE98B65"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（三）市场营销策划</w:t>
      </w:r>
    </w:p>
    <w:p w14:paraId="5D955B76" w14:textId="77777777" w:rsidR="00D32D40" w:rsidRPr="007D4F84" w:rsidRDefault="009A3338">
      <w:pPr>
        <w:spacing w:line="500" w:lineRule="exact"/>
        <w:ind w:firstLineChars="200" w:firstLine="560"/>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根据对市场基础信息的分析判断，制定本项目营销总体策略，以及配合广告公司（如需）进行市场宣传、活动、渠道、租售等各专项策略，用以指导本项目的营销推广的具体执行。</w:t>
      </w:r>
    </w:p>
    <w:p w14:paraId="45E2996E"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1.拟定本项目的《营销策划报告》</w:t>
      </w:r>
    </w:p>
    <w:p w14:paraId="2124E974"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项目整体租赁营销总体思路</w:t>
      </w:r>
    </w:p>
    <w:p w14:paraId="201CCE7A"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项目SWOT分析</w:t>
      </w:r>
    </w:p>
    <w:p w14:paraId="0C29CECD"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目标客户群定位</w:t>
      </w:r>
    </w:p>
    <w:p w14:paraId="3AEF55F4"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价格策略</w:t>
      </w:r>
    </w:p>
    <w:p w14:paraId="0AC1566C"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市场形象定位</w:t>
      </w:r>
    </w:p>
    <w:p w14:paraId="361D2C7A"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市场营销策略</w:t>
      </w:r>
    </w:p>
    <w:p w14:paraId="1840037D"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活动营销节奏和入市招租策略</w:t>
      </w:r>
    </w:p>
    <w:p w14:paraId="6AD28A9B"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拟定各阶段租金定价建议</w:t>
      </w:r>
    </w:p>
    <w:p w14:paraId="2A1C3EFE"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项目产品设计优化意见：功能配套、空间规划、室内装修风格、交付标准、样板房设计、</w:t>
      </w:r>
      <w:proofErr w:type="gramStart"/>
      <w:r w:rsidRPr="007D4F84">
        <w:rPr>
          <w:rFonts w:ascii="仿宋_GB2312" w:eastAsia="仿宋_GB2312" w:hAnsi="Arial" w:cs="Arial" w:hint="eastAsia"/>
          <w:bCs/>
          <w:iCs/>
          <w:sz w:val="28"/>
          <w:szCs w:val="28"/>
        </w:rPr>
        <w:t>案场模式</w:t>
      </w:r>
      <w:proofErr w:type="gramEnd"/>
    </w:p>
    <w:p w14:paraId="18A9524B"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2.协助合作的广告公司的推广工作（如有），包括：</w:t>
      </w:r>
    </w:p>
    <w:p w14:paraId="32C6CDAE"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重大活动专项执行方案</w:t>
      </w:r>
    </w:p>
    <w:p w14:paraId="0FCD5C2A"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协助广告公司执行专案活动</w:t>
      </w:r>
    </w:p>
    <w:p w14:paraId="54556377"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完成营销活动策划，并及时评估、修正策略</w:t>
      </w:r>
    </w:p>
    <w:p w14:paraId="6AD5AC83"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对各阶段性媒体宣传主题提出执行与调整建议</w:t>
      </w:r>
    </w:p>
    <w:p w14:paraId="22480717"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目标客户通路的策划设计与建设维护</w:t>
      </w:r>
    </w:p>
    <w:p w14:paraId="4044CD9B"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拟定或指导和做广告公司拟定宣传手册、网站等工具</w:t>
      </w:r>
    </w:p>
    <w:p w14:paraId="2A907B64"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根据甲方要求推荐广告公司</w:t>
      </w:r>
    </w:p>
    <w:p w14:paraId="03DA7B21" w14:textId="77777777" w:rsidR="00D32D40" w:rsidRPr="007D4F84" w:rsidRDefault="00D32D40">
      <w:pPr>
        <w:tabs>
          <w:tab w:val="left" w:pos="2970"/>
        </w:tabs>
        <w:spacing w:line="500" w:lineRule="exact"/>
        <w:ind w:left="1134"/>
        <w:outlineLvl w:val="1"/>
        <w:rPr>
          <w:rFonts w:ascii="仿宋_GB2312" w:eastAsia="仿宋_GB2312" w:hAnsi="Arial" w:cs="Arial"/>
          <w:bCs/>
          <w:iCs/>
          <w:sz w:val="28"/>
          <w:szCs w:val="28"/>
        </w:rPr>
      </w:pPr>
    </w:p>
    <w:p w14:paraId="6FB2659F" w14:textId="77777777" w:rsidR="00D32D40" w:rsidRPr="007D4F84" w:rsidRDefault="009A3338">
      <w:pPr>
        <w:spacing w:line="500" w:lineRule="exact"/>
        <w:outlineLvl w:val="1"/>
        <w:rPr>
          <w:rFonts w:ascii="仿宋_GB2312" w:eastAsia="仿宋_GB2312" w:hAnsi="Arial" w:cs="Arial"/>
          <w:b/>
          <w:bCs/>
          <w:iCs/>
          <w:sz w:val="28"/>
          <w:szCs w:val="28"/>
        </w:rPr>
      </w:pPr>
      <w:r w:rsidRPr="007D4F84">
        <w:rPr>
          <w:rFonts w:ascii="仿宋_GB2312" w:eastAsia="仿宋_GB2312" w:hAnsi="Arial" w:cs="Arial" w:hint="eastAsia"/>
          <w:b/>
          <w:bCs/>
          <w:iCs/>
          <w:sz w:val="28"/>
          <w:szCs w:val="28"/>
        </w:rPr>
        <w:t>二、租赁代理服务</w:t>
      </w:r>
    </w:p>
    <w:bookmarkEnd w:id="2"/>
    <w:p w14:paraId="29F16D4A" w14:textId="77777777" w:rsidR="00D32D40" w:rsidRPr="007D4F84" w:rsidRDefault="009A3338">
      <w:pPr>
        <w:spacing w:line="500" w:lineRule="exact"/>
        <w:ind w:firstLineChars="200" w:firstLine="560"/>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乙方将在甲方委托和许可下，提供以下租赁代理服务，并根据既定市</w:t>
      </w:r>
      <w:r w:rsidRPr="007D4F84">
        <w:rPr>
          <w:rFonts w:ascii="仿宋_GB2312" w:eastAsia="仿宋_GB2312" w:hAnsi="Arial" w:cs="Arial" w:hint="eastAsia"/>
          <w:bCs/>
          <w:iCs/>
          <w:sz w:val="28"/>
          <w:szCs w:val="28"/>
        </w:rPr>
        <w:lastRenderedPageBreak/>
        <w:t>场定位，对项目租赁提出主题思路、营销计划及营销工具方面的设计优化。</w:t>
      </w:r>
    </w:p>
    <w:p w14:paraId="2DFA7258"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1.定期提供与本项目相关的市场信息</w:t>
      </w:r>
    </w:p>
    <w:p w14:paraId="7C01783A"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2.按照策划报告，向甲方提供：</w:t>
      </w:r>
    </w:p>
    <w:p w14:paraId="5F6E363D"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租赁实施计划建议书，包括租赁政策、策略、流程、定价、条件、人员配置，检验和调整思路等</w:t>
      </w:r>
    </w:p>
    <w:p w14:paraId="2223B507"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租赁策略及价位建议</w:t>
      </w:r>
    </w:p>
    <w:p w14:paraId="4EE4927A"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制定营销周期节点定位建议，主题策略</w:t>
      </w:r>
    </w:p>
    <w:p w14:paraId="31D4305B"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3.定期提供工作进度表，租赁营销实施计划，执行经甲方书面确认的租赁营销实施计划，并向甲方定期汇报</w:t>
      </w:r>
    </w:p>
    <w:p w14:paraId="344FEB53"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配合广告公司（如有），深化推广计划内容，并推进计划落实</w:t>
      </w:r>
    </w:p>
    <w:p w14:paraId="7903A7F0"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对前期的营销工具提供调整建议</w:t>
      </w:r>
    </w:p>
    <w:p w14:paraId="1C4EABC2"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提供租赁计划书</w:t>
      </w:r>
    </w:p>
    <w:p w14:paraId="111FF7D6"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4.拓展并维护物业的租赁渠道和客户资源</w:t>
      </w:r>
    </w:p>
    <w:p w14:paraId="127395BA"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潜在客户拓展、寻找、走访、联系、洽商潜在的承租客户</w:t>
      </w:r>
    </w:p>
    <w:p w14:paraId="7743B0E5"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充分调动和利用代理方客户资源及网络，寻找适合的潜在客户</w:t>
      </w:r>
    </w:p>
    <w:p w14:paraId="7AE64776"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建立、汇总、整理并每周更新《客户档案》，每周提交甲方备案</w:t>
      </w:r>
    </w:p>
    <w:p w14:paraId="6F5066E3"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5.向意向承租客户推荐本项目，负责向客户跟进维护、并促成交易</w:t>
      </w:r>
    </w:p>
    <w:p w14:paraId="7A87F764"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6.在甲方授权下代表甲方与意向客户(包括甲方客户和第三方中介客户)协商租赁条款，并协助甲方处理与客户的协商事宜</w:t>
      </w:r>
    </w:p>
    <w:p w14:paraId="4D2AAAF1"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协助甲方律师制定和修改相关法律文件</w:t>
      </w:r>
    </w:p>
    <w:p w14:paraId="78ECC3E0"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针对租赁过程中的问题，根据甲方要求及时制定针对性解决方案</w:t>
      </w:r>
    </w:p>
    <w:p w14:paraId="2E2370E5" w14:textId="77777777" w:rsidR="00D32D40" w:rsidRPr="007D4F84" w:rsidRDefault="009A3338">
      <w:pPr>
        <w:spacing w:line="500" w:lineRule="exact"/>
        <w:ind w:left="493" w:hangingChars="176" w:hanging="493"/>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7.协助甲方进行该物业的营销管理工作，并定期举行工作进度会议汇报</w:t>
      </w:r>
    </w:p>
    <w:p w14:paraId="20AED93C"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会同甲方确定对外租赁政策的一致性和对外市场信息发布的一致性</w:t>
      </w:r>
    </w:p>
    <w:p w14:paraId="6ED096AE"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派驻</w:t>
      </w:r>
      <w:proofErr w:type="gramStart"/>
      <w:r w:rsidRPr="007D4F84">
        <w:rPr>
          <w:rFonts w:ascii="仿宋_GB2312" w:eastAsia="仿宋_GB2312" w:hAnsi="Arial" w:cs="Arial" w:hint="eastAsia"/>
          <w:bCs/>
          <w:iCs/>
          <w:sz w:val="28"/>
          <w:szCs w:val="28"/>
        </w:rPr>
        <w:t>项目案场专业</w:t>
      </w:r>
      <w:proofErr w:type="gramEnd"/>
      <w:r w:rsidRPr="007D4F84">
        <w:rPr>
          <w:rFonts w:ascii="仿宋_GB2312" w:eastAsia="仿宋_GB2312" w:hAnsi="Arial" w:cs="Arial" w:hint="eastAsia"/>
          <w:bCs/>
          <w:iCs/>
          <w:sz w:val="28"/>
          <w:szCs w:val="28"/>
        </w:rPr>
        <w:t>的租赁人员，制定现场管理流程</w:t>
      </w:r>
    </w:p>
    <w:p w14:paraId="533180C7"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协助建立项目展示系统，负责展示中心的接待</w:t>
      </w:r>
    </w:p>
    <w:p w14:paraId="2D263DF7"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现场租赁人员业务培训、组建</w:t>
      </w:r>
    </w:p>
    <w:p w14:paraId="2F24073F"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lastRenderedPageBreak/>
        <w:t>根据每日现场客户接待情况，填写《客户登记表》并备案签字</w:t>
      </w:r>
    </w:p>
    <w:p w14:paraId="1436BF8D"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各类租赁标准文件的拟定，条款及条约签署</w:t>
      </w:r>
    </w:p>
    <w:p w14:paraId="135F3887"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定期举行工作进度会议汇报</w:t>
      </w:r>
    </w:p>
    <w:p w14:paraId="47083E47" w14:textId="77777777" w:rsidR="00D32D40" w:rsidRPr="007D4F84" w:rsidRDefault="009A3338">
      <w:pPr>
        <w:widowControl/>
        <w:numPr>
          <w:ilvl w:val="0"/>
          <w:numId w:val="19"/>
        </w:numPr>
        <w:tabs>
          <w:tab w:val="clear" w:pos="2970"/>
          <w:tab w:val="left" w:pos="142"/>
          <w:tab w:val="left" w:pos="1080"/>
        </w:tabs>
        <w:spacing w:line="500" w:lineRule="exact"/>
        <w:ind w:left="1134"/>
        <w:jc w:val="lef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月度报告</w:t>
      </w:r>
    </w:p>
    <w:p w14:paraId="2249FC37" w14:textId="77777777" w:rsidR="00D32D40" w:rsidRPr="007D4F84" w:rsidRDefault="009A3338">
      <w:pPr>
        <w:spacing w:line="500" w:lineRule="exact"/>
        <w:ind w:left="493" w:hangingChars="176" w:hanging="493"/>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8.协助调整本项目的空间分配和</w:t>
      </w:r>
      <w:proofErr w:type="gramStart"/>
      <w:r w:rsidRPr="007D4F84">
        <w:rPr>
          <w:rFonts w:ascii="仿宋_GB2312" w:eastAsia="仿宋_GB2312" w:hAnsi="Arial" w:cs="Arial" w:hint="eastAsia"/>
          <w:bCs/>
          <w:iCs/>
          <w:sz w:val="28"/>
          <w:szCs w:val="28"/>
        </w:rPr>
        <w:t>整体驻户分配</w:t>
      </w:r>
      <w:proofErr w:type="gramEnd"/>
      <w:r w:rsidRPr="007D4F84">
        <w:rPr>
          <w:rFonts w:ascii="仿宋_GB2312" w:eastAsia="仿宋_GB2312" w:hAnsi="Arial" w:cs="Arial" w:hint="eastAsia"/>
          <w:bCs/>
          <w:iCs/>
          <w:sz w:val="28"/>
          <w:szCs w:val="28"/>
        </w:rPr>
        <w:t>方案</w:t>
      </w:r>
    </w:p>
    <w:p w14:paraId="0B5D9C55" w14:textId="77777777" w:rsidR="00D32D40" w:rsidRPr="007D4F84" w:rsidRDefault="009A3338">
      <w:pPr>
        <w:spacing w:line="500" w:lineRule="exact"/>
        <w:outlineLvl w:val="1"/>
        <w:rPr>
          <w:rFonts w:ascii="仿宋_GB2312" w:eastAsia="仿宋_GB2312" w:hAnsi="Arial" w:cs="Arial"/>
          <w:bCs/>
          <w:iCs/>
          <w:sz w:val="28"/>
          <w:szCs w:val="28"/>
        </w:rPr>
      </w:pPr>
      <w:r w:rsidRPr="007D4F84">
        <w:rPr>
          <w:rFonts w:ascii="仿宋_GB2312" w:eastAsia="仿宋_GB2312" w:hAnsi="Arial" w:cs="Arial" w:hint="eastAsia"/>
          <w:bCs/>
          <w:iCs/>
          <w:sz w:val="28"/>
          <w:szCs w:val="28"/>
        </w:rPr>
        <w:t>9.处理包括各方</w:t>
      </w:r>
      <w:proofErr w:type="gramStart"/>
      <w:r w:rsidRPr="007D4F84">
        <w:rPr>
          <w:rFonts w:ascii="仿宋_GB2312" w:eastAsia="仿宋_GB2312" w:hAnsi="Arial" w:cs="Arial" w:hint="eastAsia"/>
          <w:bCs/>
          <w:iCs/>
          <w:sz w:val="28"/>
          <w:szCs w:val="28"/>
        </w:rPr>
        <w:t>案客户</w:t>
      </w:r>
      <w:proofErr w:type="gramEnd"/>
      <w:r w:rsidRPr="007D4F84">
        <w:rPr>
          <w:rFonts w:ascii="仿宋_GB2312" w:eastAsia="仿宋_GB2312" w:hAnsi="Arial" w:cs="Arial" w:hint="eastAsia"/>
          <w:bCs/>
          <w:iCs/>
          <w:sz w:val="28"/>
          <w:szCs w:val="28"/>
        </w:rPr>
        <w:t>事宜，协助物业管理部门协调客户进场装修事宜，确保将租户资料包括租赁合同，意向书等移交甲方。</w:t>
      </w:r>
    </w:p>
    <w:p w14:paraId="21430DE5" w14:textId="77777777" w:rsidR="00D32D40" w:rsidRPr="007D4F84" w:rsidRDefault="009A3338">
      <w:pPr>
        <w:widowControl/>
        <w:jc w:val="left"/>
        <w:rPr>
          <w:rFonts w:ascii="仿宋_GB2312" w:eastAsia="仿宋_GB2312" w:hAnsi="Arial" w:cs="Arial"/>
          <w:bCs/>
          <w:iCs/>
          <w:sz w:val="28"/>
          <w:szCs w:val="28"/>
        </w:rPr>
      </w:pPr>
      <w:r w:rsidRPr="007D4F84">
        <w:rPr>
          <w:rFonts w:ascii="仿宋_GB2312" w:eastAsia="仿宋_GB2312" w:hAnsi="Arial" w:cs="Arial"/>
          <w:bCs/>
          <w:iCs/>
          <w:sz w:val="28"/>
          <w:szCs w:val="28"/>
        </w:rPr>
        <w:br w:type="page"/>
      </w:r>
    </w:p>
    <w:p w14:paraId="2478D9B1" w14:textId="77777777" w:rsidR="00D32D40" w:rsidRPr="007D4F84" w:rsidRDefault="009A3338">
      <w:pPr>
        <w:adjustRightInd w:val="0"/>
        <w:snapToGrid w:val="0"/>
        <w:spacing w:line="600" w:lineRule="exact"/>
        <w:jc w:val="center"/>
        <w:rPr>
          <w:rFonts w:ascii="方正小标宋简体" w:eastAsia="方正小标宋简体" w:hAnsi="方正小标宋简体" w:cs="方正小标宋简体"/>
          <w:bCs/>
          <w:sz w:val="36"/>
          <w:szCs w:val="36"/>
        </w:rPr>
      </w:pPr>
      <w:r w:rsidRPr="007D4F84">
        <w:rPr>
          <w:rFonts w:ascii="方正小标宋简体" w:eastAsia="方正小标宋简体" w:hAnsi="方正小标宋简体" w:cs="方正小标宋简体" w:hint="eastAsia"/>
          <w:bCs/>
          <w:sz w:val="36"/>
          <w:szCs w:val="36"/>
        </w:rPr>
        <w:lastRenderedPageBreak/>
        <w:t>廉洁协议</w:t>
      </w:r>
    </w:p>
    <w:p w14:paraId="4B442A6D" w14:textId="77777777" w:rsidR="00D32D40" w:rsidRPr="007D4F84" w:rsidRDefault="00D32D40">
      <w:pPr>
        <w:spacing w:line="600" w:lineRule="exact"/>
        <w:rPr>
          <w:rFonts w:ascii="仿宋_GB2312" w:eastAsia="仿宋_GB2312" w:hAnsi="仿宋_GB2312" w:cs="仿宋_GB2312"/>
          <w:sz w:val="32"/>
          <w:szCs w:val="32"/>
        </w:rPr>
      </w:pPr>
    </w:p>
    <w:p w14:paraId="111C6A3F" w14:textId="77777777" w:rsidR="00D32D40" w:rsidRPr="007D4F84" w:rsidRDefault="009A3338">
      <w:pPr>
        <w:spacing w:line="600" w:lineRule="exact"/>
        <w:rPr>
          <w:rFonts w:ascii="仿宋_GB2312" w:eastAsia="仿宋_GB2312" w:hAnsi="仿宋_GB2312" w:cs="仿宋_GB2312"/>
          <w:sz w:val="28"/>
          <w:szCs w:val="28"/>
        </w:rPr>
      </w:pPr>
      <w:r w:rsidRPr="007D4F84">
        <w:rPr>
          <w:rFonts w:ascii="仿宋_GB2312" w:eastAsia="仿宋_GB2312" w:hAnsi="仿宋_GB2312" w:cs="仿宋_GB2312" w:hint="eastAsia"/>
          <w:sz w:val="28"/>
          <w:szCs w:val="28"/>
        </w:rPr>
        <w:t>甲方</w:t>
      </w:r>
      <w:r w:rsidRPr="007D4F84">
        <w:rPr>
          <w:rFonts w:ascii="仿宋_GB2312" w:eastAsia="仿宋_GB2312" w:hAnsi="仿宋_GB2312" w:cs="仿宋_GB2312" w:hint="eastAsia"/>
          <w:sz w:val="28"/>
          <w:szCs w:val="28"/>
          <w:lang w:val="zh-CN"/>
        </w:rPr>
        <w:t>：</w:t>
      </w:r>
    </w:p>
    <w:p w14:paraId="0A24B3C7" w14:textId="77777777" w:rsidR="00D32D40" w:rsidRPr="007D4F84" w:rsidRDefault="009A3338">
      <w:pPr>
        <w:spacing w:line="600" w:lineRule="exact"/>
        <w:rPr>
          <w:rFonts w:ascii="仿宋_GB2312" w:eastAsia="仿宋_GB2312" w:hAnsi="仿宋_GB2312" w:cs="仿宋_GB2312"/>
          <w:sz w:val="28"/>
          <w:szCs w:val="28"/>
        </w:rPr>
      </w:pPr>
      <w:r w:rsidRPr="007D4F84">
        <w:rPr>
          <w:rFonts w:ascii="仿宋_GB2312" w:eastAsia="仿宋_GB2312" w:hAnsi="仿宋_GB2312" w:cs="仿宋_GB2312" w:hint="eastAsia"/>
          <w:sz w:val="28"/>
          <w:szCs w:val="28"/>
        </w:rPr>
        <w:t>乙方：</w:t>
      </w:r>
      <w:r w:rsidRPr="007D4F84">
        <w:rPr>
          <w:rFonts w:ascii="仿宋_GB2312" w:eastAsia="仿宋_GB2312" w:hAnsi="仿宋_GB2312" w:cs="仿宋_GB2312"/>
          <w:sz w:val="28"/>
          <w:szCs w:val="28"/>
        </w:rPr>
        <w:t xml:space="preserve"> </w:t>
      </w:r>
    </w:p>
    <w:p w14:paraId="3D11984F" w14:textId="77777777" w:rsidR="00D32D40" w:rsidRPr="007D4F84" w:rsidRDefault="00D32D40">
      <w:pPr>
        <w:spacing w:line="600" w:lineRule="exact"/>
        <w:rPr>
          <w:rFonts w:ascii="仿宋_GB2312" w:eastAsia="仿宋_GB2312" w:hAnsi="仿宋_GB2312" w:cs="仿宋_GB2312"/>
          <w:sz w:val="28"/>
          <w:szCs w:val="28"/>
        </w:rPr>
      </w:pPr>
    </w:p>
    <w:p w14:paraId="670CDF52" w14:textId="77777777" w:rsidR="00D32D40" w:rsidRPr="007D4F84" w:rsidRDefault="009A3338">
      <w:pPr>
        <w:spacing w:line="600" w:lineRule="exact"/>
        <w:ind w:firstLine="560"/>
        <w:contextualSpacing/>
        <w:rPr>
          <w:rFonts w:ascii="仿宋_GB2312" w:eastAsia="仿宋_GB2312" w:hAnsi="仿宋_GB2312" w:cs="仿宋_GB2312"/>
          <w:sz w:val="28"/>
          <w:szCs w:val="28"/>
        </w:rPr>
      </w:pPr>
      <w:r w:rsidRPr="007D4F84">
        <w:rPr>
          <w:rFonts w:ascii="仿宋_GB2312" w:eastAsia="仿宋_GB2312" w:hAnsi="仿宋_GB2312" w:cs="仿宋_GB2312" w:hint="eastAsia"/>
          <w:sz w:val="28"/>
          <w:szCs w:val="28"/>
        </w:rPr>
        <w:t>甲乙双方于</w:t>
      </w:r>
      <w:r w:rsidRPr="007D4F84">
        <w:rPr>
          <w:rFonts w:ascii="仿宋_GB2312" w:eastAsia="仿宋_GB2312" w:hAnsi="仿宋_GB2312" w:cs="仿宋_GB2312"/>
          <w:sz w:val="28"/>
          <w:szCs w:val="28"/>
          <w:u w:val="single"/>
        </w:rPr>
        <w:t xml:space="preserve">   </w:t>
      </w:r>
      <w:r w:rsidRPr="007D4F84">
        <w:rPr>
          <w:rFonts w:ascii="仿宋_GB2312" w:eastAsia="仿宋_GB2312" w:hAnsi="仿宋_GB2312" w:cs="仿宋_GB2312" w:hint="eastAsia"/>
          <w:sz w:val="28"/>
          <w:szCs w:val="28"/>
        </w:rPr>
        <w:t>年</w:t>
      </w:r>
      <w:r w:rsidRPr="007D4F84">
        <w:rPr>
          <w:rFonts w:ascii="仿宋_GB2312" w:eastAsia="仿宋_GB2312" w:hAnsi="仿宋_GB2312" w:cs="仿宋_GB2312"/>
          <w:sz w:val="28"/>
          <w:szCs w:val="28"/>
          <w:u w:val="single"/>
        </w:rPr>
        <w:t xml:space="preserve">   </w:t>
      </w:r>
      <w:r w:rsidRPr="007D4F84">
        <w:rPr>
          <w:rFonts w:ascii="仿宋_GB2312" w:eastAsia="仿宋_GB2312" w:hAnsi="仿宋_GB2312" w:cs="仿宋_GB2312" w:hint="eastAsia"/>
          <w:sz w:val="28"/>
          <w:szCs w:val="28"/>
        </w:rPr>
        <w:t>月</w:t>
      </w:r>
      <w:r w:rsidRPr="007D4F84">
        <w:rPr>
          <w:rFonts w:ascii="仿宋_GB2312" w:eastAsia="仿宋_GB2312" w:hAnsi="仿宋_GB2312" w:cs="仿宋_GB2312"/>
          <w:sz w:val="28"/>
          <w:szCs w:val="28"/>
          <w:u w:val="single"/>
        </w:rPr>
        <w:t xml:space="preserve">  </w:t>
      </w:r>
      <w:proofErr w:type="gramStart"/>
      <w:r w:rsidRPr="007D4F84">
        <w:rPr>
          <w:rFonts w:ascii="仿宋_GB2312" w:eastAsia="仿宋_GB2312" w:hAnsi="仿宋_GB2312" w:cs="仿宋_GB2312" w:hint="eastAsia"/>
          <w:sz w:val="28"/>
          <w:szCs w:val="28"/>
        </w:rPr>
        <w:t>日签署</w:t>
      </w:r>
      <w:proofErr w:type="gramEnd"/>
      <w:r w:rsidRPr="007D4F84">
        <w:rPr>
          <w:rFonts w:ascii="仿宋_GB2312" w:eastAsia="仿宋_GB2312" w:hAnsi="仿宋_GB2312" w:cs="仿宋_GB2312" w:hint="eastAsia"/>
          <w:sz w:val="28"/>
          <w:szCs w:val="28"/>
        </w:rPr>
        <w:t>了《</w:t>
      </w:r>
      <w:r w:rsidRPr="007D4F84">
        <w:rPr>
          <w:rFonts w:ascii="仿宋_GB2312" w:eastAsia="仿宋_GB2312" w:hAnsi="仿宋_GB2312" w:cs="仿宋_GB2312"/>
          <w:kern w:val="0"/>
          <w:sz w:val="28"/>
          <w:szCs w:val="28"/>
          <w:u w:val="single"/>
        </w:rPr>
        <w:t xml:space="preserve">                </w:t>
      </w:r>
      <w:r w:rsidRPr="007D4F84">
        <w:rPr>
          <w:rFonts w:ascii="仿宋_GB2312" w:eastAsia="仿宋_GB2312" w:hAnsi="仿宋_GB2312" w:cs="仿宋_GB2312"/>
          <w:sz w:val="28"/>
          <w:szCs w:val="28"/>
        </w:rPr>
        <w:t xml:space="preserve"> 》（以下称“合同”），为加强廉洁合作，甲乙双方同意签订并遵守以下各项约定：</w:t>
      </w:r>
    </w:p>
    <w:p w14:paraId="73E037B5" w14:textId="77777777" w:rsidR="00D32D40" w:rsidRPr="007D4F84" w:rsidRDefault="009A3338">
      <w:pPr>
        <w:spacing w:line="600" w:lineRule="exact"/>
        <w:ind w:firstLineChars="200" w:firstLine="560"/>
        <w:rPr>
          <w:rFonts w:ascii="仿宋_GB2312" w:eastAsia="仿宋_GB2312" w:hAnsi="仿宋_GB2312" w:cs="仿宋_GB2312"/>
          <w:sz w:val="28"/>
          <w:szCs w:val="28"/>
        </w:rPr>
      </w:pPr>
      <w:r w:rsidRPr="007D4F84">
        <w:rPr>
          <w:rFonts w:ascii="仿宋_GB2312" w:eastAsia="仿宋_GB2312" w:hAnsi="仿宋_GB2312" w:cs="仿宋_GB2312"/>
          <w:sz w:val="28"/>
          <w:szCs w:val="28"/>
        </w:rPr>
        <w:t>1.合同双方都清楚并愿意严格遵守中华人民共和国关于反商业贿赂的有关法律法规的规定，都清楚任何形式的贿赂行为都可能触犯法律。</w:t>
      </w:r>
    </w:p>
    <w:p w14:paraId="7BC622AC" w14:textId="77777777" w:rsidR="00D32D40" w:rsidRPr="007D4F84" w:rsidRDefault="009A3338">
      <w:pPr>
        <w:spacing w:line="600" w:lineRule="exact"/>
        <w:ind w:firstLineChars="200" w:firstLine="560"/>
        <w:rPr>
          <w:rFonts w:ascii="仿宋_GB2312" w:eastAsia="仿宋_GB2312" w:hAnsi="仿宋_GB2312" w:cs="仿宋_GB2312"/>
          <w:sz w:val="28"/>
          <w:szCs w:val="28"/>
        </w:rPr>
      </w:pPr>
      <w:r w:rsidRPr="007D4F84">
        <w:rPr>
          <w:rFonts w:ascii="仿宋_GB2312" w:eastAsia="仿宋_GB2312" w:hAnsi="仿宋_GB2312" w:cs="仿宋_GB2312"/>
          <w:sz w:val="28"/>
          <w:szCs w:val="28"/>
        </w:rPr>
        <w:t>2.合同双方均不得向对方或对方人员或其他相关人员索要、收受、提供、给予合同约定外的任何利益，包括但不限于现金、购物卡、实物、有价证券、旅游或其他非物质利益等。</w:t>
      </w:r>
    </w:p>
    <w:p w14:paraId="7B2D0D80" w14:textId="77777777" w:rsidR="00D32D40" w:rsidRPr="007D4F84" w:rsidRDefault="009A3338">
      <w:pPr>
        <w:spacing w:line="600" w:lineRule="exact"/>
        <w:ind w:firstLineChars="200" w:firstLine="560"/>
        <w:rPr>
          <w:rFonts w:ascii="仿宋_GB2312" w:eastAsia="仿宋_GB2312" w:hAnsi="仿宋_GB2312" w:cs="仿宋_GB2312"/>
          <w:sz w:val="28"/>
          <w:szCs w:val="28"/>
        </w:rPr>
      </w:pPr>
      <w:r w:rsidRPr="007D4F84">
        <w:rPr>
          <w:rFonts w:ascii="仿宋_GB2312" w:eastAsia="仿宋_GB2312" w:hAnsi="仿宋_GB2312" w:cs="仿宋_GB2312"/>
          <w:sz w:val="28"/>
          <w:szCs w:val="28"/>
        </w:rPr>
        <w:t>3.甲方严格禁止其人员的任何商业贿赂（包括行贿及受贿）行为。甲方人员在签订、履行本协议过程中及其后，如有发生本协议第2条所列任何一种行为，其他人员均有义务向甲方举报有关人员及行为。</w:t>
      </w:r>
    </w:p>
    <w:p w14:paraId="0A6BF2CC" w14:textId="77777777" w:rsidR="00D32D40" w:rsidRPr="007D4F84" w:rsidRDefault="009A3338">
      <w:pPr>
        <w:spacing w:line="600" w:lineRule="exact"/>
        <w:ind w:firstLineChars="200" w:firstLine="560"/>
        <w:rPr>
          <w:rFonts w:ascii="仿宋_GB2312" w:eastAsia="仿宋_GB2312" w:hAnsi="仿宋_GB2312" w:cs="仿宋_GB2312"/>
          <w:sz w:val="28"/>
          <w:szCs w:val="28"/>
        </w:rPr>
      </w:pPr>
      <w:r w:rsidRPr="007D4F84">
        <w:rPr>
          <w:rFonts w:ascii="仿宋_GB2312" w:eastAsia="仿宋_GB2312" w:hAnsi="仿宋_GB2312" w:cs="仿宋_GB2312"/>
          <w:sz w:val="28"/>
          <w:szCs w:val="28"/>
        </w:rPr>
        <w:t>4.乙方违反本协议约定，为谋取直接或间接商业利益而向甲方及其股东单位人员行贿的，视为乙方违约。甲方有权解除合同，并要求乙方支付违约金。因解除合同造成甲方其他损失的，甲方有权要求违约方赔偿损失。</w:t>
      </w:r>
    </w:p>
    <w:p w14:paraId="6A4E22FF" w14:textId="77777777" w:rsidR="00D32D40" w:rsidRPr="007D4F84" w:rsidRDefault="009A3338">
      <w:pPr>
        <w:spacing w:line="600" w:lineRule="exact"/>
        <w:ind w:firstLineChars="200" w:firstLine="560"/>
        <w:rPr>
          <w:rFonts w:ascii="仿宋_GB2312" w:eastAsia="仿宋_GB2312" w:hAnsi="仿宋_GB2312" w:cs="仿宋_GB2312"/>
          <w:sz w:val="28"/>
          <w:szCs w:val="28"/>
        </w:rPr>
      </w:pPr>
      <w:r w:rsidRPr="007D4F84">
        <w:rPr>
          <w:rFonts w:ascii="仿宋_GB2312" w:eastAsia="仿宋_GB2312" w:hAnsi="仿宋_GB2312" w:cs="仿宋_GB2312"/>
          <w:sz w:val="28"/>
          <w:szCs w:val="28"/>
        </w:rPr>
        <w:t>5.本协议与合同同时签订，一式</w:t>
      </w:r>
      <w:r w:rsidRPr="007D4F84">
        <w:rPr>
          <w:rFonts w:ascii="仿宋_GB2312" w:eastAsia="仿宋_GB2312" w:hAnsi="仿宋_GB2312" w:cs="仿宋_GB2312"/>
          <w:sz w:val="28"/>
          <w:szCs w:val="28"/>
          <w:u w:val="single"/>
        </w:rPr>
        <w:t xml:space="preserve">    </w:t>
      </w:r>
      <w:r w:rsidRPr="007D4F84">
        <w:rPr>
          <w:rFonts w:ascii="仿宋_GB2312" w:eastAsia="仿宋_GB2312" w:hAnsi="仿宋_GB2312" w:cs="仿宋_GB2312" w:hint="eastAsia"/>
          <w:sz w:val="28"/>
          <w:szCs w:val="28"/>
        </w:rPr>
        <w:t>份，合同当事方各执</w:t>
      </w:r>
      <w:r w:rsidRPr="007D4F84">
        <w:rPr>
          <w:rFonts w:ascii="仿宋_GB2312" w:eastAsia="仿宋_GB2312" w:hAnsi="仿宋_GB2312" w:cs="仿宋_GB2312"/>
          <w:sz w:val="28"/>
          <w:szCs w:val="28"/>
          <w:u w:val="single"/>
        </w:rPr>
        <w:t xml:space="preserve">   </w:t>
      </w:r>
      <w:r w:rsidRPr="007D4F84">
        <w:rPr>
          <w:rFonts w:ascii="仿宋_GB2312" w:eastAsia="仿宋_GB2312" w:hAnsi="仿宋_GB2312" w:cs="仿宋_GB2312" w:hint="eastAsia"/>
          <w:sz w:val="28"/>
          <w:szCs w:val="28"/>
        </w:rPr>
        <w:t>份。</w:t>
      </w:r>
    </w:p>
    <w:p w14:paraId="52A174E4" w14:textId="77777777" w:rsidR="00D32D40" w:rsidRPr="007D4F84" w:rsidRDefault="00D32D40">
      <w:pPr>
        <w:spacing w:line="600" w:lineRule="exact"/>
        <w:rPr>
          <w:rFonts w:ascii="仿宋_GB2312" w:eastAsia="仿宋_GB2312" w:hAnsi="仿宋_GB2312" w:cs="仿宋_GB2312"/>
          <w:sz w:val="28"/>
          <w:szCs w:val="28"/>
        </w:rPr>
      </w:pPr>
    </w:p>
    <w:p w14:paraId="170E2A05" w14:textId="77777777" w:rsidR="00D32D40" w:rsidRPr="007D4F84" w:rsidRDefault="009A3338">
      <w:pPr>
        <w:spacing w:line="600" w:lineRule="exact"/>
        <w:rPr>
          <w:rFonts w:ascii="仿宋_GB2312" w:eastAsia="仿宋_GB2312" w:hAnsi="仿宋_GB2312" w:cs="仿宋_GB2312"/>
          <w:sz w:val="28"/>
          <w:szCs w:val="28"/>
        </w:rPr>
      </w:pPr>
      <w:r w:rsidRPr="007D4F84">
        <w:rPr>
          <w:rFonts w:ascii="仿宋_GB2312" w:eastAsia="仿宋_GB2312" w:hAnsi="仿宋_GB2312" w:cs="仿宋_GB2312" w:hint="eastAsia"/>
          <w:sz w:val="28"/>
          <w:szCs w:val="28"/>
        </w:rPr>
        <w:t>甲方：</w:t>
      </w:r>
      <w:r w:rsidRPr="007D4F84">
        <w:rPr>
          <w:rFonts w:ascii="仿宋_GB2312" w:eastAsia="仿宋_GB2312" w:hAnsi="仿宋_GB2312" w:cs="仿宋_GB2312"/>
          <w:sz w:val="28"/>
          <w:szCs w:val="28"/>
        </w:rPr>
        <w:t xml:space="preserve">                        </w:t>
      </w:r>
      <w:r w:rsidRPr="007D4F84">
        <w:rPr>
          <w:rFonts w:ascii="仿宋_GB2312" w:eastAsia="仿宋_GB2312" w:hAnsi="仿宋_GB2312" w:cs="仿宋_GB2312" w:hint="eastAsia"/>
          <w:sz w:val="28"/>
          <w:szCs w:val="28"/>
        </w:rPr>
        <w:t>乙方：</w:t>
      </w:r>
    </w:p>
    <w:p w14:paraId="156EB778" w14:textId="77777777" w:rsidR="00D32D40" w:rsidRPr="007D4F84" w:rsidRDefault="009A3338">
      <w:pPr>
        <w:spacing w:line="600" w:lineRule="exact"/>
        <w:rPr>
          <w:rFonts w:ascii="仿宋_GB2312" w:eastAsia="仿宋_GB2312" w:hAnsi="仿宋_GB2312" w:cs="仿宋_GB2312"/>
          <w:sz w:val="28"/>
          <w:szCs w:val="28"/>
        </w:rPr>
      </w:pPr>
      <w:r w:rsidRPr="007D4F84">
        <w:rPr>
          <w:rFonts w:ascii="仿宋_GB2312" w:eastAsia="仿宋_GB2312" w:hAnsi="仿宋_GB2312" w:cs="仿宋_GB2312" w:hint="eastAsia"/>
          <w:sz w:val="28"/>
          <w:szCs w:val="28"/>
        </w:rPr>
        <w:t>签名盖章：</w:t>
      </w:r>
      <w:r w:rsidRPr="007D4F84">
        <w:rPr>
          <w:rFonts w:ascii="仿宋_GB2312" w:eastAsia="仿宋_GB2312" w:hAnsi="仿宋_GB2312" w:cs="仿宋_GB2312"/>
          <w:sz w:val="28"/>
          <w:szCs w:val="28"/>
        </w:rPr>
        <w:t xml:space="preserve">                    </w:t>
      </w:r>
      <w:r w:rsidRPr="007D4F84">
        <w:rPr>
          <w:rFonts w:ascii="仿宋_GB2312" w:eastAsia="仿宋_GB2312" w:hAnsi="仿宋_GB2312" w:cs="仿宋_GB2312" w:hint="eastAsia"/>
          <w:sz w:val="28"/>
          <w:szCs w:val="28"/>
        </w:rPr>
        <w:t>签名盖章：</w:t>
      </w:r>
    </w:p>
    <w:p w14:paraId="53812C2B" w14:textId="77777777" w:rsidR="00D32D40" w:rsidRPr="007D4F84" w:rsidRDefault="009A3338">
      <w:pPr>
        <w:spacing w:line="600" w:lineRule="exact"/>
        <w:rPr>
          <w:rFonts w:ascii="宋体" w:hAnsi="宋体" w:cs="宋体"/>
          <w:b/>
          <w:kern w:val="0"/>
          <w:sz w:val="32"/>
          <w:szCs w:val="32"/>
        </w:rPr>
      </w:pPr>
      <w:r w:rsidRPr="007D4F84">
        <w:rPr>
          <w:rFonts w:ascii="仿宋_GB2312" w:eastAsia="仿宋_GB2312" w:hAnsi="仿宋_GB2312" w:cs="仿宋_GB2312" w:hint="eastAsia"/>
          <w:sz w:val="28"/>
          <w:szCs w:val="28"/>
        </w:rPr>
        <w:t>日期：</w:t>
      </w:r>
      <w:r w:rsidRPr="007D4F84">
        <w:rPr>
          <w:rFonts w:ascii="仿宋_GB2312" w:eastAsia="仿宋_GB2312" w:hAnsi="仿宋_GB2312" w:cs="仿宋_GB2312"/>
          <w:sz w:val="28"/>
          <w:szCs w:val="28"/>
        </w:rPr>
        <w:t xml:space="preserve">                        </w:t>
      </w:r>
      <w:r w:rsidRPr="007D4F84">
        <w:rPr>
          <w:rFonts w:ascii="仿宋_GB2312" w:eastAsia="仿宋_GB2312" w:hAnsi="仿宋_GB2312" w:cs="仿宋_GB2312" w:hint="eastAsia"/>
          <w:sz w:val="28"/>
          <w:szCs w:val="28"/>
        </w:rPr>
        <w:t>日期：</w:t>
      </w:r>
      <w:r w:rsidRPr="007D4F84">
        <w:rPr>
          <w:rFonts w:ascii="宋体" w:hAnsi="宋体" w:cs="宋体"/>
          <w:b/>
          <w:kern w:val="0"/>
          <w:sz w:val="32"/>
          <w:szCs w:val="32"/>
        </w:rPr>
        <w:br w:type="page"/>
      </w:r>
    </w:p>
    <w:p w14:paraId="1D884298" w14:textId="77777777" w:rsidR="00D32D40" w:rsidRPr="007D4F84" w:rsidRDefault="009A3338">
      <w:pPr>
        <w:pStyle w:val="CM13"/>
        <w:spacing w:line="560" w:lineRule="exact"/>
        <w:jc w:val="center"/>
        <w:rPr>
          <w:rFonts w:ascii="Times New Roman" w:eastAsia="黑体"/>
          <w:sz w:val="32"/>
          <w:szCs w:val="32"/>
        </w:rPr>
      </w:pPr>
      <w:r w:rsidRPr="00C46E6E">
        <w:rPr>
          <w:rFonts w:ascii="Times New Roman" w:eastAsia="黑体" w:hint="eastAsia"/>
          <w:sz w:val="32"/>
          <w:szCs w:val="32"/>
        </w:rPr>
        <w:lastRenderedPageBreak/>
        <w:t>第六章</w:t>
      </w:r>
      <w:r w:rsidRPr="00C46E6E">
        <w:rPr>
          <w:rFonts w:ascii="Times New Roman" w:eastAsia="黑体"/>
          <w:sz w:val="32"/>
          <w:szCs w:val="32"/>
        </w:rPr>
        <w:t xml:space="preserve">  </w:t>
      </w:r>
      <w:r w:rsidRPr="00C46E6E">
        <w:rPr>
          <w:rFonts w:ascii="Times New Roman" w:eastAsia="黑体" w:hint="eastAsia"/>
          <w:sz w:val="32"/>
          <w:szCs w:val="32"/>
        </w:rPr>
        <w:t>报价清单</w:t>
      </w:r>
    </w:p>
    <w:p w14:paraId="0F6F73F3" w14:textId="77777777" w:rsidR="00D32D40" w:rsidRPr="007D4F84" w:rsidRDefault="00D32D40">
      <w:pPr>
        <w:pStyle w:val="a6"/>
        <w:spacing w:after="0" w:line="520" w:lineRule="exact"/>
        <w:ind w:firstLineChars="200" w:firstLine="560"/>
        <w:rPr>
          <w:rFonts w:eastAsia="仿宋_GB2312"/>
          <w:sz w:val="28"/>
          <w:szCs w:val="28"/>
        </w:rPr>
      </w:pPr>
    </w:p>
    <w:p w14:paraId="41BFE3A1" w14:textId="77777777" w:rsidR="00D32D40" w:rsidRPr="007D4F84" w:rsidRDefault="009A3338">
      <w:pPr>
        <w:pStyle w:val="a6"/>
        <w:spacing w:after="0" w:line="520" w:lineRule="exact"/>
        <w:ind w:firstLineChars="200" w:firstLine="560"/>
        <w:rPr>
          <w:rFonts w:eastAsia="仿宋_GB2312"/>
          <w:b/>
          <w:sz w:val="28"/>
          <w:szCs w:val="28"/>
        </w:rPr>
      </w:pPr>
      <w:r w:rsidRPr="00C46E6E">
        <w:rPr>
          <w:rFonts w:eastAsia="仿宋_GB2312" w:hint="eastAsia"/>
          <w:sz w:val="28"/>
          <w:szCs w:val="28"/>
        </w:rPr>
        <w:t>本项目报价方式为</w:t>
      </w:r>
      <w:proofErr w:type="gramStart"/>
      <w:r w:rsidRPr="00C46E6E">
        <w:rPr>
          <w:rFonts w:eastAsia="仿宋_GB2312" w:hint="eastAsia"/>
          <w:sz w:val="28"/>
          <w:szCs w:val="28"/>
        </w:rPr>
        <w:t>固定月</w:t>
      </w:r>
      <w:proofErr w:type="gramEnd"/>
      <w:r w:rsidRPr="00C46E6E">
        <w:rPr>
          <w:rFonts w:eastAsia="仿宋_GB2312" w:hint="eastAsia"/>
          <w:sz w:val="28"/>
          <w:szCs w:val="28"/>
        </w:rPr>
        <w:t>费加进度奖励，报价清单见本采购文件第七章响应文件格式投标报价表。响应人应根据采购人提供的投标报价表填写报价</w:t>
      </w:r>
      <w:r w:rsidRPr="00C46E6E">
        <w:rPr>
          <w:rFonts w:eastAsia="仿宋_GB2312" w:hint="eastAsia"/>
          <w:b/>
          <w:sz w:val="28"/>
          <w:szCs w:val="28"/>
        </w:rPr>
        <w:t>，具体报价以响应文件中投标函的大写金额为准，且合同有效期内不进行调价。</w:t>
      </w:r>
    </w:p>
    <w:p w14:paraId="798C73B9" w14:textId="77777777" w:rsidR="00D32D40" w:rsidRPr="007D4F84" w:rsidRDefault="009A3338">
      <w:pPr>
        <w:widowControl/>
        <w:jc w:val="left"/>
        <w:rPr>
          <w:rFonts w:ascii="宋体" w:hAnsi="宋体" w:cs="宋体"/>
          <w:b/>
          <w:kern w:val="0"/>
          <w:sz w:val="32"/>
          <w:szCs w:val="32"/>
        </w:rPr>
      </w:pPr>
      <w:r w:rsidRPr="007D4F84">
        <w:rPr>
          <w:rFonts w:ascii="宋体" w:hAnsi="宋体" w:cs="宋体"/>
          <w:b/>
          <w:kern w:val="0"/>
          <w:sz w:val="32"/>
          <w:szCs w:val="32"/>
        </w:rPr>
        <w:br w:type="page"/>
      </w:r>
    </w:p>
    <w:p w14:paraId="1C40710D" w14:textId="77777777" w:rsidR="00D32D40" w:rsidRPr="007D4F84" w:rsidRDefault="009A3338">
      <w:pPr>
        <w:spacing w:beforeLines="50" w:before="120" w:afterLines="50" w:after="120" w:line="560" w:lineRule="exact"/>
        <w:jc w:val="center"/>
        <w:rPr>
          <w:rFonts w:ascii="Times New Roman" w:eastAsia="黑体" w:hAnsi="Times New Roman"/>
          <w:sz w:val="32"/>
          <w:szCs w:val="32"/>
        </w:rPr>
      </w:pPr>
      <w:bookmarkStart w:id="5" w:name="_Toc486490120"/>
      <w:r w:rsidRPr="007D4F84">
        <w:rPr>
          <w:rFonts w:ascii="Times New Roman" w:eastAsia="黑体" w:hAnsi="Times New Roman" w:hint="eastAsia"/>
          <w:sz w:val="32"/>
          <w:szCs w:val="32"/>
        </w:rPr>
        <w:lastRenderedPageBreak/>
        <w:t>第七章</w:t>
      </w:r>
      <w:r w:rsidRPr="007D4F84">
        <w:rPr>
          <w:rFonts w:ascii="Times New Roman" w:eastAsia="黑体" w:hAnsi="Times New Roman"/>
          <w:sz w:val="32"/>
          <w:szCs w:val="32"/>
        </w:rPr>
        <w:t xml:space="preserve">  </w:t>
      </w:r>
      <w:r w:rsidRPr="007D4F84">
        <w:rPr>
          <w:rFonts w:ascii="Times New Roman" w:eastAsia="黑体" w:hAnsi="Times New Roman" w:hint="eastAsia"/>
          <w:sz w:val="32"/>
          <w:szCs w:val="32"/>
        </w:rPr>
        <w:t>响应文件格式</w:t>
      </w:r>
    </w:p>
    <w:p w14:paraId="6F3DC87A" w14:textId="77777777" w:rsidR="00D32D40" w:rsidRPr="007D4F84" w:rsidRDefault="00D32D40">
      <w:pPr>
        <w:spacing w:line="400" w:lineRule="atLeast"/>
        <w:jc w:val="center"/>
        <w:rPr>
          <w:rFonts w:ascii="Times New Roman" w:eastAsia="方正小标宋简体" w:hAnsi="Times New Roman"/>
          <w:sz w:val="48"/>
          <w:szCs w:val="48"/>
        </w:rPr>
      </w:pPr>
    </w:p>
    <w:p w14:paraId="3040D879" w14:textId="77777777" w:rsidR="00D32D40" w:rsidRPr="007D4F84" w:rsidRDefault="009A3338">
      <w:pPr>
        <w:spacing w:line="400" w:lineRule="atLeast"/>
        <w:ind w:left="560" w:hangingChars="200" w:hanging="560"/>
        <w:rPr>
          <w:rFonts w:ascii="Times New Roman" w:eastAsia="仿宋_GB2312" w:hAnsi="Times New Roman"/>
          <w:sz w:val="28"/>
          <w:szCs w:val="28"/>
        </w:rPr>
      </w:pPr>
      <w:r w:rsidRPr="007D4F84">
        <w:rPr>
          <w:rFonts w:ascii="Times New Roman" w:eastAsia="仿宋_GB2312" w:hAnsi="Times New Roman"/>
          <w:sz w:val="28"/>
          <w:szCs w:val="28"/>
        </w:rPr>
        <w:t xml:space="preserve">    </w:t>
      </w:r>
      <w:r w:rsidRPr="007D4F84">
        <w:rPr>
          <w:rFonts w:ascii="Times New Roman" w:eastAsia="仿宋_GB2312" w:hAnsi="Times New Roman" w:hint="eastAsia"/>
          <w:sz w:val="28"/>
          <w:szCs w:val="28"/>
        </w:rPr>
        <w:t>响应文件应按照规定的目录、格式和内容编制，并装订成一册，不</w:t>
      </w:r>
    </w:p>
    <w:p w14:paraId="42BD6004" w14:textId="77777777" w:rsidR="00D32D40" w:rsidRPr="007D4F84" w:rsidRDefault="009A3338">
      <w:pPr>
        <w:spacing w:line="400" w:lineRule="atLeast"/>
        <w:ind w:left="560" w:hangingChars="200" w:hanging="560"/>
        <w:rPr>
          <w:rFonts w:ascii="Times New Roman" w:eastAsia="仿宋_GB2312" w:hAnsi="Times New Roman"/>
          <w:sz w:val="28"/>
          <w:szCs w:val="28"/>
        </w:rPr>
      </w:pPr>
      <w:r w:rsidRPr="007D4F84">
        <w:rPr>
          <w:rFonts w:ascii="Times New Roman" w:eastAsia="仿宋_GB2312" w:hAnsi="Times New Roman" w:hint="eastAsia"/>
          <w:sz w:val="28"/>
          <w:szCs w:val="28"/>
        </w:rPr>
        <w:t>得另册。</w:t>
      </w:r>
    </w:p>
    <w:p w14:paraId="76194CEC" w14:textId="77777777" w:rsidR="00D32D40" w:rsidRPr="00C46E6E" w:rsidRDefault="00D32D40">
      <w:pPr>
        <w:snapToGrid w:val="0"/>
        <w:spacing w:line="360" w:lineRule="auto"/>
        <w:rPr>
          <w:rFonts w:ascii="宋体" w:hAnsi="宋体"/>
          <w:sz w:val="24"/>
        </w:rPr>
      </w:pPr>
    </w:p>
    <w:p w14:paraId="43A8E0E9" w14:textId="77777777" w:rsidR="00D32D40" w:rsidRPr="007D4F84" w:rsidRDefault="009A3338">
      <w:pPr>
        <w:widowControl/>
        <w:jc w:val="left"/>
        <w:rPr>
          <w:rFonts w:ascii="宋体" w:hAnsi="宋体"/>
          <w:sz w:val="24"/>
        </w:rPr>
      </w:pPr>
      <w:r w:rsidRPr="007D4F84">
        <w:rPr>
          <w:rFonts w:ascii="宋体" w:hAnsi="宋体"/>
          <w:sz w:val="24"/>
        </w:rPr>
        <w:br w:type="page"/>
      </w:r>
    </w:p>
    <w:p w14:paraId="40C92921" w14:textId="77777777" w:rsidR="00D32D40" w:rsidRPr="007D4F84" w:rsidRDefault="009A3338">
      <w:pPr>
        <w:jc w:val="right"/>
        <w:rPr>
          <w:rFonts w:ascii="方正小标宋简体" w:eastAsia="方正小标宋简体" w:hAnsi="宋体"/>
          <w:sz w:val="36"/>
        </w:rPr>
      </w:pPr>
      <w:r w:rsidRPr="007D4F84">
        <w:rPr>
          <w:rFonts w:ascii="方正小标宋简体" w:eastAsia="方正小标宋简体" w:hAnsi="宋体" w:hint="eastAsia"/>
          <w:sz w:val="36"/>
          <w:bdr w:val="single" w:sz="4" w:space="0" w:color="auto"/>
        </w:rPr>
        <w:lastRenderedPageBreak/>
        <w:t>正本</w:t>
      </w:r>
      <w:r w:rsidRPr="007D4F84">
        <w:rPr>
          <w:rFonts w:ascii="方正小标宋简体" w:eastAsia="方正小标宋简体" w:hAnsi="宋体"/>
          <w:sz w:val="36"/>
          <w:bdr w:val="single" w:sz="4" w:space="0" w:color="auto"/>
        </w:rPr>
        <w:t>(或副本)</w:t>
      </w:r>
    </w:p>
    <w:p w14:paraId="003BB2B4" w14:textId="77777777" w:rsidR="00D32D40" w:rsidRPr="007D4F84" w:rsidRDefault="00D32D40">
      <w:pPr>
        <w:spacing w:line="440" w:lineRule="exact"/>
        <w:jc w:val="center"/>
        <w:rPr>
          <w:rFonts w:ascii="Times New Roman" w:eastAsia="黑体" w:hAnsi="Times New Roman"/>
          <w:sz w:val="40"/>
          <w:szCs w:val="40"/>
        </w:rPr>
      </w:pPr>
    </w:p>
    <w:p w14:paraId="0D436375" w14:textId="77777777" w:rsidR="00D32D40" w:rsidRPr="007D4F84" w:rsidRDefault="009A3338">
      <w:pPr>
        <w:spacing w:line="400" w:lineRule="atLeast"/>
        <w:jc w:val="center"/>
        <w:rPr>
          <w:rFonts w:ascii="Times New Roman" w:eastAsia="方正小标宋简体" w:hAnsi="Times New Roman"/>
          <w:sz w:val="48"/>
          <w:szCs w:val="48"/>
        </w:rPr>
      </w:pPr>
      <w:r w:rsidRPr="007D4F84">
        <w:rPr>
          <w:rFonts w:ascii="Times New Roman" w:eastAsia="方正小标宋简体" w:hAnsi="Times New Roman" w:hint="eastAsia"/>
          <w:sz w:val="48"/>
          <w:szCs w:val="48"/>
        </w:rPr>
        <w:t>上海东方金融广场企业发展有限公司</w:t>
      </w:r>
    </w:p>
    <w:p w14:paraId="6D4B3E98" w14:textId="77777777" w:rsidR="00D32D40" w:rsidRPr="007D4F84" w:rsidRDefault="009A3338">
      <w:pPr>
        <w:spacing w:line="400" w:lineRule="atLeast"/>
        <w:jc w:val="center"/>
        <w:rPr>
          <w:rFonts w:ascii="Times New Roman" w:eastAsia="黑体" w:hAnsi="Times New Roman"/>
          <w:spacing w:val="20"/>
          <w:sz w:val="52"/>
          <w:szCs w:val="52"/>
        </w:rPr>
      </w:pPr>
      <w:r w:rsidRPr="007D4F84">
        <w:rPr>
          <w:rFonts w:ascii="Times New Roman" w:eastAsia="方正小标宋简体" w:hAnsi="Times New Roman" w:hint="eastAsia"/>
          <w:sz w:val="48"/>
          <w:szCs w:val="48"/>
        </w:rPr>
        <w:t>写字楼租赁代理服务项目</w:t>
      </w:r>
    </w:p>
    <w:p w14:paraId="7AAD332F" w14:textId="77777777" w:rsidR="00D32D40" w:rsidRPr="007D4F84" w:rsidRDefault="00D32D40">
      <w:pPr>
        <w:spacing w:line="440" w:lineRule="exact"/>
        <w:rPr>
          <w:rFonts w:ascii="Times New Roman" w:eastAsia="黑体" w:hAnsi="Times New Roman"/>
          <w:sz w:val="40"/>
          <w:szCs w:val="40"/>
        </w:rPr>
      </w:pPr>
    </w:p>
    <w:p w14:paraId="61918B3B" w14:textId="77777777" w:rsidR="00D32D40" w:rsidRPr="007D4F84" w:rsidRDefault="00D32D40">
      <w:pPr>
        <w:spacing w:line="440" w:lineRule="exact"/>
        <w:jc w:val="center"/>
        <w:rPr>
          <w:rFonts w:ascii="Times New Roman" w:eastAsia="黑体" w:hAnsi="Times New Roman"/>
          <w:sz w:val="40"/>
          <w:szCs w:val="40"/>
        </w:rPr>
      </w:pPr>
    </w:p>
    <w:p w14:paraId="27974BB3" w14:textId="77777777" w:rsidR="00D32D40" w:rsidRPr="007D4F84" w:rsidRDefault="00D32D40">
      <w:pPr>
        <w:spacing w:line="440" w:lineRule="exact"/>
        <w:jc w:val="center"/>
        <w:rPr>
          <w:rFonts w:ascii="Times New Roman" w:eastAsia="黑体" w:hAnsi="Times New Roman"/>
          <w:sz w:val="40"/>
          <w:szCs w:val="40"/>
        </w:rPr>
      </w:pPr>
    </w:p>
    <w:p w14:paraId="723FCFC4" w14:textId="77777777" w:rsidR="00D32D40" w:rsidRPr="007D4F84" w:rsidRDefault="00D32D40">
      <w:pPr>
        <w:spacing w:line="440" w:lineRule="exact"/>
        <w:jc w:val="center"/>
        <w:rPr>
          <w:rFonts w:ascii="Times New Roman" w:eastAsia="黑体" w:hAnsi="Times New Roman"/>
          <w:sz w:val="40"/>
          <w:szCs w:val="40"/>
        </w:rPr>
      </w:pPr>
    </w:p>
    <w:p w14:paraId="151285D2" w14:textId="77777777" w:rsidR="00D32D40" w:rsidRPr="007D4F84" w:rsidRDefault="00D32D40">
      <w:pPr>
        <w:spacing w:line="440" w:lineRule="exact"/>
        <w:jc w:val="center"/>
        <w:rPr>
          <w:rFonts w:ascii="Times New Roman" w:eastAsia="黑体" w:hAnsi="Times New Roman"/>
          <w:sz w:val="40"/>
          <w:szCs w:val="40"/>
        </w:rPr>
      </w:pPr>
    </w:p>
    <w:p w14:paraId="02A48742" w14:textId="77777777" w:rsidR="00D32D40" w:rsidRPr="007D4F84" w:rsidRDefault="00D32D40">
      <w:pPr>
        <w:widowControl/>
        <w:ind w:left="420" w:hanging="420"/>
        <w:jc w:val="center"/>
        <w:rPr>
          <w:rFonts w:ascii="Times New Roman" w:eastAsia="黑体" w:hAnsi="Times New Roman"/>
          <w:sz w:val="40"/>
          <w:szCs w:val="40"/>
        </w:rPr>
      </w:pPr>
    </w:p>
    <w:p w14:paraId="7CE5AAC4" w14:textId="77777777" w:rsidR="00D32D40" w:rsidRPr="007D4F84" w:rsidRDefault="00D32D40">
      <w:pPr>
        <w:widowControl/>
        <w:ind w:left="420" w:hanging="420"/>
        <w:jc w:val="center"/>
        <w:rPr>
          <w:rFonts w:ascii="Times New Roman" w:eastAsia="黑体" w:hAnsi="Times New Roman"/>
          <w:sz w:val="40"/>
          <w:szCs w:val="40"/>
        </w:rPr>
      </w:pPr>
    </w:p>
    <w:p w14:paraId="11D51F76" w14:textId="77777777" w:rsidR="00D32D40" w:rsidRPr="007D4F84" w:rsidRDefault="00D32D40">
      <w:pPr>
        <w:widowControl/>
        <w:ind w:left="420" w:hanging="420"/>
        <w:jc w:val="center"/>
        <w:rPr>
          <w:rFonts w:ascii="Times New Roman" w:eastAsia="黑体" w:hAnsi="Times New Roman"/>
          <w:sz w:val="40"/>
          <w:szCs w:val="40"/>
        </w:rPr>
      </w:pPr>
    </w:p>
    <w:p w14:paraId="3824BED2" w14:textId="77777777" w:rsidR="00D32D40" w:rsidRPr="007D4F84" w:rsidRDefault="009A3338">
      <w:pPr>
        <w:widowControl/>
        <w:ind w:left="420" w:hanging="420"/>
        <w:jc w:val="center"/>
        <w:rPr>
          <w:rFonts w:ascii="Times New Roman" w:eastAsia="方正小标宋简体" w:hAnsi="Times New Roman"/>
          <w:sz w:val="96"/>
          <w:szCs w:val="96"/>
        </w:rPr>
      </w:pPr>
      <w:r w:rsidRPr="007D4F84">
        <w:rPr>
          <w:rFonts w:ascii="Times New Roman" w:eastAsia="方正小标宋简体" w:hAnsi="Times New Roman" w:hint="eastAsia"/>
          <w:sz w:val="96"/>
          <w:szCs w:val="96"/>
        </w:rPr>
        <w:t>响</w:t>
      </w:r>
      <w:r w:rsidRPr="007D4F84">
        <w:rPr>
          <w:rFonts w:ascii="Times New Roman" w:eastAsia="方正小标宋简体" w:hAnsi="Times New Roman"/>
          <w:sz w:val="96"/>
          <w:szCs w:val="96"/>
        </w:rPr>
        <w:t xml:space="preserve"> </w:t>
      </w:r>
      <w:r w:rsidRPr="007D4F84">
        <w:rPr>
          <w:rFonts w:ascii="Times New Roman" w:eastAsia="方正小标宋简体" w:hAnsi="Times New Roman" w:hint="eastAsia"/>
          <w:sz w:val="96"/>
          <w:szCs w:val="96"/>
        </w:rPr>
        <w:t>应</w:t>
      </w:r>
      <w:r w:rsidRPr="007D4F84">
        <w:rPr>
          <w:rFonts w:ascii="Times New Roman" w:eastAsia="方正小标宋简体" w:hAnsi="Times New Roman"/>
          <w:sz w:val="96"/>
          <w:szCs w:val="96"/>
        </w:rPr>
        <w:t xml:space="preserve"> </w:t>
      </w:r>
      <w:r w:rsidRPr="007D4F84">
        <w:rPr>
          <w:rFonts w:ascii="Times New Roman" w:eastAsia="方正小标宋简体" w:hAnsi="Times New Roman" w:hint="eastAsia"/>
          <w:sz w:val="96"/>
          <w:szCs w:val="96"/>
        </w:rPr>
        <w:t>文</w:t>
      </w:r>
      <w:r w:rsidRPr="007D4F84">
        <w:rPr>
          <w:rFonts w:ascii="Times New Roman" w:eastAsia="方正小标宋简体" w:hAnsi="Times New Roman"/>
          <w:sz w:val="96"/>
          <w:szCs w:val="96"/>
        </w:rPr>
        <w:t xml:space="preserve"> </w:t>
      </w:r>
      <w:r w:rsidRPr="007D4F84">
        <w:rPr>
          <w:rFonts w:ascii="Times New Roman" w:eastAsia="方正小标宋简体" w:hAnsi="Times New Roman" w:hint="eastAsia"/>
          <w:sz w:val="96"/>
          <w:szCs w:val="96"/>
        </w:rPr>
        <w:t>件</w:t>
      </w:r>
    </w:p>
    <w:p w14:paraId="74B946AB" w14:textId="77777777" w:rsidR="00D32D40" w:rsidRPr="007D4F84" w:rsidRDefault="00D32D40">
      <w:pPr>
        <w:spacing w:line="440" w:lineRule="exact"/>
        <w:rPr>
          <w:rFonts w:ascii="Times New Roman" w:eastAsia="黑体" w:hAnsi="Times New Roman"/>
          <w:sz w:val="20"/>
          <w:szCs w:val="20"/>
        </w:rPr>
      </w:pPr>
    </w:p>
    <w:p w14:paraId="02D8F9CC" w14:textId="77777777" w:rsidR="00D32D40" w:rsidRPr="007D4F84" w:rsidRDefault="00D32D40">
      <w:pPr>
        <w:spacing w:line="440" w:lineRule="exact"/>
        <w:rPr>
          <w:rFonts w:ascii="Times New Roman" w:eastAsia="黑体" w:hAnsi="Times New Roman"/>
          <w:sz w:val="20"/>
          <w:szCs w:val="20"/>
        </w:rPr>
      </w:pPr>
    </w:p>
    <w:p w14:paraId="58F3BB55" w14:textId="77777777" w:rsidR="00D32D40" w:rsidRPr="007D4F84" w:rsidRDefault="00D32D40">
      <w:pPr>
        <w:spacing w:line="440" w:lineRule="exact"/>
        <w:rPr>
          <w:rFonts w:ascii="Times New Roman" w:eastAsia="黑体" w:hAnsi="Times New Roman"/>
          <w:sz w:val="20"/>
          <w:szCs w:val="20"/>
        </w:rPr>
      </w:pPr>
    </w:p>
    <w:p w14:paraId="19669CE0" w14:textId="77777777" w:rsidR="00D32D40" w:rsidRPr="007D4F84" w:rsidRDefault="00D32D40">
      <w:pPr>
        <w:spacing w:line="440" w:lineRule="exact"/>
        <w:rPr>
          <w:rFonts w:ascii="Times New Roman" w:eastAsia="黑体" w:hAnsi="Times New Roman"/>
          <w:sz w:val="20"/>
          <w:szCs w:val="20"/>
        </w:rPr>
      </w:pPr>
    </w:p>
    <w:p w14:paraId="109D048F" w14:textId="77777777" w:rsidR="00D32D40" w:rsidRPr="007D4F84" w:rsidRDefault="00D32D40">
      <w:pPr>
        <w:spacing w:line="440" w:lineRule="exact"/>
        <w:rPr>
          <w:rFonts w:ascii="Times New Roman" w:eastAsia="黑体" w:hAnsi="Times New Roman"/>
          <w:sz w:val="20"/>
          <w:szCs w:val="20"/>
        </w:rPr>
      </w:pPr>
    </w:p>
    <w:p w14:paraId="72C4AADA" w14:textId="77777777" w:rsidR="00D32D40" w:rsidRPr="007D4F84" w:rsidRDefault="00D32D40">
      <w:pPr>
        <w:spacing w:line="440" w:lineRule="exact"/>
        <w:rPr>
          <w:rFonts w:ascii="Times New Roman" w:eastAsia="黑体" w:hAnsi="Times New Roman"/>
          <w:sz w:val="20"/>
          <w:szCs w:val="20"/>
        </w:rPr>
      </w:pPr>
    </w:p>
    <w:p w14:paraId="7DDB6347" w14:textId="77777777" w:rsidR="00D32D40" w:rsidRPr="007D4F84" w:rsidRDefault="00D32D40">
      <w:pPr>
        <w:spacing w:line="440" w:lineRule="exact"/>
        <w:rPr>
          <w:rFonts w:ascii="Times New Roman" w:eastAsia="黑体" w:hAnsi="Times New Roman"/>
          <w:sz w:val="20"/>
          <w:szCs w:val="20"/>
        </w:rPr>
      </w:pPr>
    </w:p>
    <w:p w14:paraId="647CA52F" w14:textId="77777777" w:rsidR="00D32D40" w:rsidRPr="007D4F84" w:rsidRDefault="00D32D40">
      <w:pPr>
        <w:spacing w:line="440" w:lineRule="exact"/>
        <w:rPr>
          <w:rFonts w:ascii="Times New Roman" w:eastAsia="黑体" w:hAnsi="Times New Roman"/>
          <w:sz w:val="20"/>
          <w:szCs w:val="20"/>
        </w:rPr>
      </w:pPr>
    </w:p>
    <w:p w14:paraId="1CD9E8CC" w14:textId="77777777" w:rsidR="00D32D40" w:rsidRPr="007D4F84" w:rsidRDefault="00D32D40">
      <w:pPr>
        <w:spacing w:line="440" w:lineRule="exact"/>
        <w:rPr>
          <w:rFonts w:ascii="Times New Roman" w:eastAsia="黑体" w:hAnsi="Times New Roman"/>
          <w:sz w:val="20"/>
          <w:szCs w:val="20"/>
        </w:rPr>
      </w:pPr>
    </w:p>
    <w:p w14:paraId="6EC4A316" w14:textId="77777777" w:rsidR="00D32D40" w:rsidRPr="007D4F84" w:rsidRDefault="00D32D40">
      <w:pPr>
        <w:spacing w:line="440" w:lineRule="exact"/>
        <w:rPr>
          <w:rFonts w:ascii="Times New Roman" w:eastAsia="黑体" w:hAnsi="Times New Roman"/>
          <w:sz w:val="20"/>
          <w:szCs w:val="20"/>
        </w:rPr>
      </w:pPr>
    </w:p>
    <w:p w14:paraId="08B1800D" w14:textId="77777777" w:rsidR="00D32D40" w:rsidRPr="007D4F84" w:rsidRDefault="009A3338">
      <w:pPr>
        <w:spacing w:line="440" w:lineRule="exact"/>
        <w:jc w:val="center"/>
        <w:rPr>
          <w:rFonts w:ascii="Times New Roman" w:eastAsia="黑体" w:hAnsi="Times New Roman"/>
          <w:sz w:val="28"/>
          <w:szCs w:val="28"/>
        </w:rPr>
      </w:pPr>
      <w:r w:rsidRPr="007D4F84">
        <w:rPr>
          <w:rFonts w:ascii="Times New Roman" w:eastAsia="黑体" w:hAnsi="Times New Roman" w:hint="eastAsia"/>
          <w:sz w:val="28"/>
          <w:szCs w:val="28"/>
        </w:rPr>
        <w:t>响应人名称：</w:t>
      </w:r>
      <w:r w:rsidRPr="007D4F84">
        <w:rPr>
          <w:rFonts w:ascii="Times New Roman" w:eastAsia="黑体" w:hAnsi="Times New Roman"/>
          <w:sz w:val="28"/>
          <w:szCs w:val="28"/>
          <w:u w:val="single"/>
        </w:rPr>
        <w:t xml:space="preserve">                          </w:t>
      </w:r>
      <w:r w:rsidRPr="007D4F84">
        <w:rPr>
          <w:rFonts w:ascii="Times New Roman" w:eastAsia="黑体" w:hAnsi="Times New Roman"/>
          <w:sz w:val="28"/>
          <w:szCs w:val="28"/>
        </w:rPr>
        <w:t>(</w:t>
      </w:r>
      <w:r w:rsidRPr="007D4F84">
        <w:rPr>
          <w:rFonts w:ascii="Times New Roman" w:eastAsia="黑体" w:hAnsi="Times New Roman" w:hint="eastAsia"/>
          <w:sz w:val="28"/>
          <w:szCs w:val="28"/>
        </w:rPr>
        <w:t>盖单位公章</w:t>
      </w:r>
      <w:r w:rsidRPr="007D4F84">
        <w:rPr>
          <w:rFonts w:ascii="Times New Roman" w:eastAsia="黑体" w:hAnsi="Times New Roman"/>
          <w:sz w:val="28"/>
          <w:szCs w:val="28"/>
        </w:rPr>
        <w:t>)</w:t>
      </w:r>
    </w:p>
    <w:p w14:paraId="1C8A2C58" w14:textId="77777777" w:rsidR="00D32D40" w:rsidRPr="007D4F84" w:rsidRDefault="00D32D40">
      <w:pPr>
        <w:spacing w:line="440" w:lineRule="exact"/>
        <w:rPr>
          <w:rFonts w:ascii="Times New Roman" w:eastAsia="黑体" w:hAnsi="Times New Roman"/>
          <w:sz w:val="28"/>
          <w:szCs w:val="28"/>
        </w:rPr>
      </w:pPr>
    </w:p>
    <w:p w14:paraId="3B351A89" w14:textId="77777777" w:rsidR="00D32D40" w:rsidRPr="007D4F84" w:rsidRDefault="009A3338">
      <w:pPr>
        <w:spacing w:beforeLines="100" w:before="240" w:afterLines="100" w:after="240" w:line="360" w:lineRule="auto"/>
        <w:jc w:val="center"/>
        <w:rPr>
          <w:rFonts w:ascii="Times New Roman" w:eastAsia="黑体" w:hAnsi="Times New Roman"/>
          <w:sz w:val="30"/>
          <w:szCs w:val="30"/>
        </w:rPr>
        <w:sectPr w:rsidR="00D32D40" w:rsidRPr="007D4F84" w:rsidSect="007D4F84">
          <w:footerReference w:type="default" r:id="rId14"/>
          <w:pgSz w:w="11906" w:h="16838"/>
          <w:pgMar w:top="1474" w:right="1474" w:bottom="1474" w:left="1474" w:header="851" w:footer="1020" w:gutter="0"/>
          <w:pgNumType w:start="1"/>
          <w:cols w:space="720"/>
          <w:docGrid w:linePitch="312"/>
        </w:sectPr>
      </w:pPr>
      <w:r w:rsidRPr="007D4F84">
        <w:rPr>
          <w:rFonts w:ascii="Times New Roman" w:eastAsia="黑体" w:hAnsi="Times New Roman" w:hint="eastAsia"/>
          <w:sz w:val="28"/>
          <w:szCs w:val="28"/>
        </w:rPr>
        <w:t>年</w:t>
      </w:r>
      <w:r w:rsidRPr="007D4F84">
        <w:rPr>
          <w:rFonts w:ascii="Times New Roman" w:eastAsia="黑体" w:hAnsi="Times New Roman"/>
          <w:sz w:val="28"/>
          <w:szCs w:val="28"/>
        </w:rPr>
        <w:t xml:space="preserve">      </w:t>
      </w:r>
      <w:r w:rsidRPr="007D4F84">
        <w:rPr>
          <w:rFonts w:ascii="Times New Roman" w:eastAsia="黑体" w:hAnsi="Times New Roman" w:hint="eastAsia"/>
          <w:sz w:val="28"/>
          <w:szCs w:val="28"/>
        </w:rPr>
        <w:t>月</w:t>
      </w:r>
      <w:r w:rsidRPr="007D4F84">
        <w:rPr>
          <w:rFonts w:ascii="Times New Roman" w:eastAsia="黑体" w:hAnsi="Times New Roman"/>
          <w:sz w:val="28"/>
          <w:szCs w:val="28"/>
        </w:rPr>
        <w:t xml:space="preserve">     </w:t>
      </w:r>
      <w:r w:rsidRPr="007D4F84">
        <w:rPr>
          <w:rFonts w:ascii="Times New Roman" w:eastAsia="黑体" w:hAnsi="Times New Roman" w:hint="eastAsia"/>
          <w:sz w:val="28"/>
          <w:szCs w:val="28"/>
        </w:rPr>
        <w:t>日</w:t>
      </w:r>
    </w:p>
    <w:p w14:paraId="7F47D002" w14:textId="77777777" w:rsidR="00D32D40" w:rsidRPr="007D4F84" w:rsidRDefault="009A3338">
      <w:pPr>
        <w:widowControl/>
        <w:jc w:val="center"/>
        <w:rPr>
          <w:rFonts w:ascii="方正小标宋简体" w:eastAsia="方正小标宋简体" w:hAnsi="宋体"/>
          <w:sz w:val="36"/>
          <w:szCs w:val="32"/>
        </w:rPr>
      </w:pPr>
      <w:r w:rsidRPr="007D4F84">
        <w:rPr>
          <w:rFonts w:ascii="方正小标宋简体" w:eastAsia="方正小标宋简体" w:hAnsi="宋体" w:hint="eastAsia"/>
          <w:sz w:val="36"/>
          <w:szCs w:val="32"/>
        </w:rPr>
        <w:lastRenderedPageBreak/>
        <w:t>目</w:t>
      </w:r>
      <w:r w:rsidRPr="007D4F84">
        <w:rPr>
          <w:rFonts w:ascii="方正小标宋简体" w:eastAsia="方正小标宋简体" w:hAnsi="宋体"/>
          <w:sz w:val="36"/>
          <w:szCs w:val="32"/>
        </w:rPr>
        <w:t xml:space="preserve"> </w:t>
      </w:r>
      <w:r w:rsidRPr="007D4F84">
        <w:rPr>
          <w:rFonts w:ascii="方正小标宋简体" w:eastAsia="方正小标宋简体" w:hAnsi="宋体" w:hint="eastAsia"/>
          <w:sz w:val="36"/>
          <w:szCs w:val="32"/>
        </w:rPr>
        <w:t>录</w:t>
      </w:r>
    </w:p>
    <w:p w14:paraId="0103DF8E" w14:textId="77777777" w:rsidR="00D32D40" w:rsidRPr="007D4F84" w:rsidRDefault="00D32D40">
      <w:pPr>
        <w:tabs>
          <w:tab w:val="left" w:pos="1980"/>
        </w:tabs>
        <w:spacing w:line="360" w:lineRule="auto"/>
        <w:jc w:val="center"/>
        <w:rPr>
          <w:rFonts w:ascii="宋体" w:hAnsi="宋体"/>
          <w:sz w:val="32"/>
          <w:szCs w:val="32"/>
        </w:rPr>
      </w:pPr>
    </w:p>
    <w:p w14:paraId="0CA403C2" w14:textId="77777777" w:rsidR="00D32D40" w:rsidRPr="007D4F84" w:rsidRDefault="009A3338">
      <w:pPr>
        <w:spacing w:line="640" w:lineRule="exact"/>
        <w:rPr>
          <w:rFonts w:ascii="方正小标宋简体" w:eastAsia="方正小标宋简体" w:hAnsiTheme="majorEastAsia"/>
          <w:kern w:val="11"/>
          <w:sz w:val="30"/>
          <w:szCs w:val="30"/>
        </w:rPr>
      </w:pPr>
      <w:r w:rsidRPr="007D4F84">
        <w:rPr>
          <w:rFonts w:ascii="方正小标宋简体" w:eastAsia="方正小标宋简体" w:hAnsiTheme="majorEastAsia" w:hint="eastAsia"/>
          <w:kern w:val="11"/>
          <w:sz w:val="30"/>
          <w:szCs w:val="30"/>
        </w:rPr>
        <w:t>一、投标函</w:t>
      </w:r>
    </w:p>
    <w:p w14:paraId="0B30F3A9" w14:textId="77777777" w:rsidR="00D32D40" w:rsidRPr="007D4F84" w:rsidRDefault="009A3338">
      <w:pPr>
        <w:spacing w:line="640" w:lineRule="exact"/>
        <w:rPr>
          <w:rFonts w:ascii="方正小标宋简体" w:eastAsia="方正小标宋简体" w:hAnsiTheme="majorEastAsia"/>
          <w:kern w:val="11"/>
          <w:sz w:val="30"/>
          <w:szCs w:val="30"/>
        </w:rPr>
      </w:pPr>
      <w:r w:rsidRPr="007D4F84">
        <w:rPr>
          <w:rFonts w:ascii="方正小标宋简体" w:eastAsia="方正小标宋简体" w:hAnsiTheme="majorEastAsia" w:hint="eastAsia"/>
          <w:kern w:val="11"/>
          <w:sz w:val="30"/>
          <w:szCs w:val="30"/>
        </w:rPr>
        <w:t>二、投标报价表</w:t>
      </w:r>
    </w:p>
    <w:p w14:paraId="700052A0" w14:textId="77777777" w:rsidR="00D32D40" w:rsidRPr="007D4F84" w:rsidRDefault="009A3338">
      <w:pPr>
        <w:spacing w:line="640" w:lineRule="exact"/>
        <w:rPr>
          <w:rFonts w:ascii="方正小标宋简体" w:eastAsia="方正小标宋简体" w:hAnsiTheme="majorEastAsia"/>
          <w:kern w:val="11"/>
          <w:sz w:val="30"/>
          <w:szCs w:val="30"/>
        </w:rPr>
      </w:pPr>
      <w:r w:rsidRPr="007D4F84">
        <w:rPr>
          <w:rFonts w:ascii="方正小标宋简体" w:eastAsia="方正小标宋简体" w:hAnsiTheme="majorEastAsia" w:hint="eastAsia"/>
          <w:kern w:val="11"/>
          <w:sz w:val="30"/>
          <w:szCs w:val="30"/>
        </w:rPr>
        <w:t>三、法定代表人身份证明或授权委托书</w:t>
      </w:r>
    </w:p>
    <w:p w14:paraId="576EBD78" w14:textId="77777777" w:rsidR="00D32D40" w:rsidRPr="007D4F84" w:rsidRDefault="009A3338">
      <w:pPr>
        <w:spacing w:line="640" w:lineRule="exact"/>
        <w:rPr>
          <w:rFonts w:ascii="方正小标宋简体" w:eastAsia="方正小标宋简体" w:hAnsiTheme="majorEastAsia"/>
          <w:kern w:val="11"/>
          <w:sz w:val="30"/>
          <w:szCs w:val="30"/>
        </w:rPr>
      </w:pPr>
      <w:r w:rsidRPr="007D4F84">
        <w:rPr>
          <w:rFonts w:ascii="方正小标宋简体" w:eastAsia="方正小标宋简体" w:hAnsiTheme="majorEastAsia" w:hint="eastAsia"/>
          <w:kern w:val="11"/>
          <w:sz w:val="30"/>
          <w:szCs w:val="30"/>
        </w:rPr>
        <w:t>四、响应人资质证明一览表</w:t>
      </w:r>
    </w:p>
    <w:p w14:paraId="4E67980F" w14:textId="77777777" w:rsidR="00D32D40" w:rsidRPr="007D4F84" w:rsidRDefault="009A3338">
      <w:pPr>
        <w:spacing w:line="640" w:lineRule="exact"/>
        <w:rPr>
          <w:rFonts w:ascii="方正小标宋简体" w:eastAsia="方正小标宋简体" w:hAnsiTheme="majorEastAsia"/>
          <w:kern w:val="11"/>
          <w:sz w:val="30"/>
          <w:szCs w:val="30"/>
        </w:rPr>
      </w:pPr>
      <w:r w:rsidRPr="007D4F84">
        <w:rPr>
          <w:rFonts w:ascii="方正小标宋简体" w:eastAsia="方正小标宋简体" w:hAnsiTheme="majorEastAsia" w:hint="eastAsia"/>
          <w:kern w:val="11"/>
          <w:sz w:val="30"/>
          <w:szCs w:val="30"/>
        </w:rPr>
        <w:t>五、类似项目业绩一览表</w:t>
      </w:r>
    </w:p>
    <w:p w14:paraId="77414DC3" w14:textId="77777777" w:rsidR="00D32D40" w:rsidRPr="007D4F84" w:rsidRDefault="009A3338">
      <w:pPr>
        <w:spacing w:line="640" w:lineRule="exact"/>
        <w:rPr>
          <w:rFonts w:ascii="方正小标宋简体" w:eastAsia="方正小标宋简体" w:hAnsiTheme="majorEastAsia"/>
          <w:kern w:val="11"/>
          <w:sz w:val="30"/>
          <w:szCs w:val="30"/>
        </w:rPr>
      </w:pPr>
      <w:r w:rsidRPr="007D4F84">
        <w:rPr>
          <w:rFonts w:ascii="方正小标宋简体" w:eastAsia="方正小标宋简体" w:hAnsiTheme="majorEastAsia" w:hint="eastAsia"/>
          <w:kern w:val="11"/>
          <w:sz w:val="30"/>
          <w:szCs w:val="30"/>
        </w:rPr>
        <w:t>六、拟投入本项目主要人员一览表</w:t>
      </w:r>
    </w:p>
    <w:p w14:paraId="1F513BA3" w14:textId="77777777" w:rsidR="00D32D40" w:rsidRPr="007D4F84" w:rsidRDefault="009A3338">
      <w:pPr>
        <w:spacing w:line="640" w:lineRule="exact"/>
        <w:rPr>
          <w:rFonts w:ascii="方正小标宋简体" w:eastAsia="方正小标宋简体" w:hAnsiTheme="majorEastAsia"/>
          <w:kern w:val="11"/>
          <w:sz w:val="30"/>
          <w:szCs w:val="30"/>
        </w:rPr>
      </w:pPr>
      <w:r w:rsidRPr="007D4F84">
        <w:rPr>
          <w:rFonts w:ascii="方正小标宋简体" w:eastAsia="方正小标宋简体" w:hAnsiTheme="majorEastAsia" w:hint="eastAsia"/>
          <w:kern w:val="11"/>
          <w:sz w:val="30"/>
          <w:szCs w:val="30"/>
        </w:rPr>
        <w:t>七、服务方案</w:t>
      </w:r>
    </w:p>
    <w:p w14:paraId="0A699131" w14:textId="77777777" w:rsidR="00D32D40" w:rsidRPr="007D4F84" w:rsidRDefault="009A3338">
      <w:pPr>
        <w:spacing w:line="640" w:lineRule="exact"/>
        <w:rPr>
          <w:rFonts w:ascii="方正小标宋简体" w:eastAsia="方正小标宋简体" w:hAnsiTheme="majorEastAsia"/>
          <w:kern w:val="11"/>
          <w:sz w:val="30"/>
          <w:szCs w:val="30"/>
        </w:rPr>
      </w:pPr>
      <w:r w:rsidRPr="007D4F84">
        <w:rPr>
          <w:rFonts w:ascii="方正小标宋简体" w:eastAsia="方正小标宋简体" w:hAnsiTheme="majorEastAsia" w:hint="eastAsia"/>
          <w:kern w:val="11"/>
          <w:sz w:val="30"/>
          <w:szCs w:val="30"/>
        </w:rPr>
        <w:t>八、其他资料</w:t>
      </w:r>
    </w:p>
    <w:p w14:paraId="0EF3C864" w14:textId="77777777" w:rsidR="00D32D40" w:rsidRPr="007D4F84" w:rsidRDefault="00D32D40">
      <w:pPr>
        <w:ind w:left="720"/>
        <w:jc w:val="center"/>
        <w:rPr>
          <w:rFonts w:ascii="宋体" w:hAnsi="宋体"/>
          <w:b/>
          <w:sz w:val="28"/>
          <w:szCs w:val="28"/>
        </w:rPr>
      </w:pPr>
    </w:p>
    <w:p w14:paraId="395B51A9" w14:textId="77777777" w:rsidR="00D32D40" w:rsidRPr="007D4F84" w:rsidRDefault="00D32D40">
      <w:pPr>
        <w:ind w:left="720"/>
        <w:jc w:val="center"/>
        <w:rPr>
          <w:rFonts w:ascii="宋体" w:hAnsi="宋体"/>
          <w:b/>
          <w:sz w:val="28"/>
          <w:szCs w:val="28"/>
        </w:rPr>
      </w:pPr>
    </w:p>
    <w:p w14:paraId="7F58961C" w14:textId="77777777" w:rsidR="00D32D40" w:rsidRPr="007D4F84" w:rsidRDefault="00D32D40">
      <w:pPr>
        <w:ind w:left="720"/>
        <w:jc w:val="center"/>
        <w:rPr>
          <w:rFonts w:ascii="宋体" w:hAnsi="宋体"/>
          <w:b/>
          <w:sz w:val="28"/>
          <w:szCs w:val="28"/>
        </w:rPr>
      </w:pPr>
    </w:p>
    <w:p w14:paraId="0483A896" w14:textId="77777777" w:rsidR="00D32D40" w:rsidRPr="007D4F84" w:rsidRDefault="00D32D40">
      <w:pPr>
        <w:ind w:left="720"/>
        <w:jc w:val="center"/>
        <w:rPr>
          <w:rFonts w:ascii="宋体" w:hAnsi="宋体"/>
          <w:b/>
          <w:sz w:val="28"/>
          <w:szCs w:val="28"/>
        </w:rPr>
      </w:pPr>
    </w:p>
    <w:p w14:paraId="49E73212" w14:textId="77777777" w:rsidR="00D32D40" w:rsidRPr="007D4F84" w:rsidRDefault="00D32D40">
      <w:pPr>
        <w:ind w:left="720"/>
        <w:jc w:val="center"/>
        <w:rPr>
          <w:rFonts w:ascii="宋体" w:hAnsi="宋体"/>
          <w:b/>
          <w:sz w:val="28"/>
          <w:szCs w:val="28"/>
        </w:rPr>
      </w:pPr>
    </w:p>
    <w:p w14:paraId="4578C37E" w14:textId="77777777" w:rsidR="00D32D40" w:rsidRPr="007D4F84" w:rsidRDefault="00D32D40">
      <w:pPr>
        <w:ind w:left="720"/>
        <w:jc w:val="center"/>
        <w:rPr>
          <w:rFonts w:ascii="宋体" w:hAnsi="宋体"/>
          <w:b/>
          <w:sz w:val="28"/>
          <w:szCs w:val="28"/>
        </w:rPr>
      </w:pPr>
    </w:p>
    <w:p w14:paraId="44F08247" w14:textId="77777777" w:rsidR="00D32D40" w:rsidRPr="007D4F84" w:rsidRDefault="00D32D40">
      <w:pPr>
        <w:ind w:left="720"/>
        <w:jc w:val="center"/>
        <w:rPr>
          <w:rFonts w:ascii="宋体" w:hAnsi="宋体"/>
          <w:b/>
          <w:sz w:val="28"/>
          <w:szCs w:val="28"/>
        </w:rPr>
      </w:pPr>
    </w:p>
    <w:p w14:paraId="59C2BEE6" w14:textId="77777777" w:rsidR="00D32D40" w:rsidRPr="007D4F84" w:rsidRDefault="00D32D40">
      <w:pPr>
        <w:ind w:left="720"/>
        <w:jc w:val="center"/>
        <w:rPr>
          <w:rFonts w:ascii="宋体" w:hAnsi="宋体"/>
          <w:b/>
          <w:sz w:val="28"/>
          <w:szCs w:val="28"/>
        </w:rPr>
      </w:pPr>
    </w:p>
    <w:p w14:paraId="1F2266FB" w14:textId="77777777" w:rsidR="00D32D40" w:rsidRPr="007D4F84" w:rsidRDefault="009A3338">
      <w:pPr>
        <w:widowControl/>
        <w:jc w:val="left"/>
        <w:rPr>
          <w:rFonts w:ascii="宋体" w:hAnsi="宋体"/>
          <w:b/>
          <w:sz w:val="28"/>
        </w:rPr>
      </w:pPr>
      <w:bookmarkStart w:id="6" w:name="_Toc520356217"/>
      <w:bookmarkStart w:id="7" w:name="_Toc480942349"/>
      <w:bookmarkStart w:id="8" w:name="_Ref467988698"/>
      <w:bookmarkStart w:id="9" w:name="_Toc163893450"/>
      <w:bookmarkStart w:id="10" w:name="_Toc476754329"/>
      <w:r w:rsidRPr="007D4F84">
        <w:rPr>
          <w:rFonts w:ascii="宋体" w:hAnsi="宋体"/>
          <w:b/>
          <w:sz w:val="28"/>
        </w:rPr>
        <w:br w:type="page"/>
      </w:r>
    </w:p>
    <w:p w14:paraId="05D57478" w14:textId="77777777" w:rsidR="00D32D40" w:rsidRPr="007D4F84" w:rsidRDefault="009A3338">
      <w:pPr>
        <w:spacing w:line="360" w:lineRule="auto"/>
        <w:jc w:val="center"/>
        <w:rPr>
          <w:rFonts w:ascii="宋体" w:hAnsi="宋体"/>
          <w:b/>
          <w:sz w:val="28"/>
        </w:rPr>
      </w:pPr>
      <w:r w:rsidRPr="007D4F84">
        <w:rPr>
          <w:rFonts w:ascii="宋体" w:hAnsi="宋体" w:hint="eastAsia"/>
          <w:b/>
          <w:sz w:val="28"/>
        </w:rPr>
        <w:lastRenderedPageBreak/>
        <w:t>一、投标</w:t>
      </w:r>
      <w:bookmarkEnd w:id="6"/>
      <w:bookmarkEnd w:id="7"/>
      <w:bookmarkEnd w:id="8"/>
      <w:r w:rsidRPr="007D4F84">
        <w:rPr>
          <w:rFonts w:ascii="宋体" w:hAnsi="宋体" w:hint="eastAsia"/>
          <w:b/>
          <w:sz w:val="28"/>
        </w:rPr>
        <w:t>函</w:t>
      </w:r>
      <w:bookmarkEnd w:id="9"/>
      <w:bookmarkEnd w:id="10"/>
    </w:p>
    <w:p w14:paraId="68E1C56E" w14:textId="77777777" w:rsidR="00D32D40" w:rsidRPr="007D4F84" w:rsidRDefault="00D32D40">
      <w:pPr>
        <w:tabs>
          <w:tab w:val="left" w:pos="5580"/>
        </w:tabs>
        <w:spacing w:line="360" w:lineRule="auto"/>
        <w:rPr>
          <w:rFonts w:ascii="宋体" w:hAnsi="宋体"/>
        </w:rPr>
      </w:pPr>
    </w:p>
    <w:p w14:paraId="386002C0" w14:textId="77777777" w:rsidR="00D32D40" w:rsidRPr="007D4F84" w:rsidRDefault="009A3338">
      <w:pPr>
        <w:tabs>
          <w:tab w:val="left" w:pos="5580"/>
        </w:tabs>
        <w:spacing w:line="480" w:lineRule="exact"/>
        <w:rPr>
          <w:rFonts w:ascii="宋体" w:hAnsi="宋体"/>
          <w:sz w:val="28"/>
          <w:szCs w:val="28"/>
        </w:rPr>
      </w:pPr>
      <w:r w:rsidRPr="007D4F84">
        <w:rPr>
          <w:rFonts w:ascii="宋体" w:hAnsi="宋体" w:hint="eastAsia"/>
          <w:sz w:val="28"/>
          <w:szCs w:val="28"/>
        </w:rPr>
        <w:t>致：上海东方金融广场企业发展有限公司</w:t>
      </w:r>
    </w:p>
    <w:p w14:paraId="565647E8" w14:textId="77777777" w:rsidR="00D32D40" w:rsidRPr="007D4F84" w:rsidRDefault="009A3338">
      <w:pPr>
        <w:spacing w:line="480" w:lineRule="exact"/>
        <w:ind w:firstLineChars="200" w:firstLine="560"/>
        <w:rPr>
          <w:rFonts w:ascii="宋体" w:hAnsi="宋体" w:cs="Calibri"/>
          <w:sz w:val="28"/>
          <w:szCs w:val="28"/>
        </w:rPr>
      </w:pPr>
      <w:r w:rsidRPr="007D4F84">
        <w:rPr>
          <w:rFonts w:ascii="宋体" w:hAnsi="宋体"/>
          <w:sz w:val="28"/>
          <w:szCs w:val="28"/>
        </w:rPr>
        <w:t>1. 我方已仔细研究</w:t>
      </w:r>
      <w:r w:rsidRPr="007D4F84">
        <w:rPr>
          <w:rFonts w:ascii="宋体" w:hAnsi="宋体" w:cs="Calibri" w:hint="eastAsia"/>
          <w:sz w:val="28"/>
          <w:szCs w:val="28"/>
        </w:rPr>
        <w:t>上海</w:t>
      </w:r>
      <w:r w:rsidRPr="007D4F84">
        <w:rPr>
          <w:rFonts w:ascii="宋体" w:hAnsi="宋体" w:hint="eastAsia"/>
          <w:sz w:val="28"/>
          <w:szCs w:val="28"/>
        </w:rPr>
        <w:t>东方金融广场企业发展有限公司写字楼租赁代理服务采购</w:t>
      </w:r>
      <w:r w:rsidRPr="007D4F84">
        <w:rPr>
          <w:rFonts w:ascii="宋体" w:hAnsi="宋体"/>
          <w:sz w:val="28"/>
          <w:szCs w:val="28"/>
        </w:rPr>
        <w:t>文件，愿意完全</w:t>
      </w:r>
      <w:r w:rsidRPr="007D4F84">
        <w:rPr>
          <w:rFonts w:asciiTheme="minorEastAsia" w:eastAsiaTheme="minorEastAsia" w:hAnsiTheme="minorEastAsia"/>
          <w:sz w:val="28"/>
          <w:szCs w:val="28"/>
        </w:rPr>
        <w:t>按照</w:t>
      </w:r>
      <w:r w:rsidRPr="007D4F84">
        <w:rPr>
          <w:rFonts w:asciiTheme="minorEastAsia" w:eastAsiaTheme="minorEastAsia" w:hAnsiTheme="minorEastAsia" w:hint="eastAsia"/>
          <w:sz w:val="28"/>
          <w:szCs w:val="28"/>
        </w:rPr>
        <w:t>采购文件中</w:t>
      </w:r>
      <w:r w:rsidRPr="007D4F84">
        <w:rPr>
          <w:rFonts w:asciiTheme="minorEastAsia" w:eastAsiaTheme="minorEastAsia" w:hAnsiTheme="minorEastAsia"/>
          <w:sz w:val="28"/>
          <w:szCs w:val="28"/>
        </w:rPr>
        <w:t>规定的要求和响应文件中的承诺</w:t>
      </w:r>
      <w:r w:rsidRPr="007D4F84">
        <w:rPr>
          <w:rFonts w:asciiTheme="minorEastAsia" w:eastAsiaTheme="minorEastAsia" w:hAnsiTheme="minorEastAsia" w:hint="eastAsia"/>
          <w:sz w:val="28"/>
          <w:szCs w:val="28"/>
        </w:rPr>
        <w:t>，</w:t>
      </w:r>
      <w:r w:rsidRPr="007D4F84">
        <w:rPr>
          <w:rFonts w:ascii="宋体" w:hAnsi="宋体"/>
          <w:sz w:val="28"/>
          <w:szCs w:val="28"/>
        </w:rPr>
        <w:t>以人民币</w:t>
      </w:r>
      <w:r w:rsidRPr="007D4F84">
        <w:rPr>
          <w:rFonts w:ascii="宋体" w:hAnsi="宋体"/>
          <w:sz w:val="28"/>
          <w:szCs w:val="28"/>
          <w:u w:val="single"/>
        </w:rPr>
        <w:t>（大写）</w:t>
      </w:r>
      <w:r w:rsidRPr="007D4F84">
        <w:rPr>
          <w:rFonts w:ascii="宋体" w:hAnsi="宋体" w:hint="eastAsia"/>
          <w:sz w:val="28"/>
          <w:szCs w:val="28"/>
          <w:u w:val="single"/>
        </w:rPr>
        <w:t>（¥</w:t>
      </w:r>
      <w:r w:rsidRPr="007D4F84">
        <w:rPr>
          <w:rFonts w:ascii="宋体" w:hAnsi="宋体"/>
          <w:sz w:val="28"/>
          <w:szCs w:val="28"/>
          <w:u w:val="single"/>
        </w:rPr>
        <w:t>）</w:t>
      </w:r>
      <w:r w:rsidRPr="007D4F84">
        <w:rPr>
          <w:rFonts w:ascii="宋体" w:hAnsi="宋体"/>
          <w:sz w:val="28"/>
          <w:szCs w:val="28"/>
        </w:rPr>
        <w:t>的投标总报价，</w:t>
      </w:r>
      <w:r w:rsidRPr="007D4F84">
        <w:rPr>
          <w:rFonts w:asciiTheme="minorEastAsia" w:eastAsiaTheme="minorEastAsia" w:hAnsiTheme="minorEastAsia"/>
          <w:sz w:val="28"/>
          <w:szCs w:val="28"/>
        </w:rPr>
        <w:t>为贵方提供</w:t>
      </w:r>
      <w:r w:rsidRPr="007D4F84">
        <w:rPr>
          <w:rFonts w:ascii="宋体" w:hAnsi="宋体"/>
          <w:sz w:val="28"/>
          <w:szCs w:val="28"/>
        </w:rPr>
        <w:t>一切相关服务。</w:t>
      </w:r>
    </w:p>
    <w:p w14:paraId="4711660C" w14:textId="77777777" w:rsidR="00D32D40" w:rsidRPr="007D4F84" w:rsidRDefault="009A3338">
      <w:pPr>
        <w:spacing w:line="480" w:lineRule="exact"/>
        <w:ind w:firstLineChars="200" w:firstLine="560"/>
        <w:rPr>
          <w:rFonts w:ascii="宋体" w:hAnsi="宋体"/>
          <w:sz w:val="28"/>
          <w:szCs w:val="28"/>
        </w:rPr>
      </w:pPr>
      <w:r w:rsidRPr="007D4F84">
        <w:rPr>
          <w:rFonts w:ascii="宋体" w:hAnsi="宋体"/>
          <w:sz w:val="28"/>
          <w:szCs w:val="28"/>
        </w:rPr>
        <w:t>2. 我们同意在规定的开标之日起</w:t>
      </w:r>
      <w:r w:rsidRPr="007D4F84">
        <w:rPr>
          <w:rFonts w:ascii="宋体" w:hAnsi="宋体"/>
          <w:sz w:val="28"/>
          <w:szCs w:val="28"/>
          <w:u w:val="single"/>
        </w:rPr>
        <w:t>90</w:t>
      </w:r>
      <w:r w:rsidRPr="007D4F84">
        <w:rPr>
          <w:rFonts w:ascii="宋体" w:hAnsi="宋体"/>
          <w:sz w:val="28"/>
          <w:szCs w:val="28"/>
        </w:rPr>
        <w:t>天的投标书有效期内严格遵守本</w:t>
      </w:r>
      <w:r w:rsidRPr="007D4F84">
        <w:rPr>
          <w:rFonts w:ascii="宋体" w:hAnsi="宋体" w:hint="eastAsia"/>
          <w:sz w:val="28"/>
          <w:szCs w:val="28"/>
        </w:rPr>
        <w:t>响应文件</w:t>
      </w:r>
      <w:r w:rsidRPr="007D4F84">
        <w:rPr>
          <w:rFonts w:ascii="宋体" w:hAnsi="宋体"/>
          <w:sz w:val="28"/>
          <w:szCs w:val="28"/>
        </w:rPr>
        <w:t>的各项承诺。在此期限届满之前，本</w:t>
      </w:r>
      <w:r w:rsidRPr="007D4F84">
        <w:rPr>
          <w:rFonts w:ascii="宋体" w:hAnsi="宋体" w:hint="eastAsia"/>
          <w:sz w:val="28"/>
          <w:szCs w:val="28"/>
        </w:rPr>
        <w:t>响应文件</w:t>
      </w:r>
      <w:r w:rsidRPr="007D4F84">
        <w:rPr>
          <w:rFonts w:ascii="宋体" w:hAnsi="宋体"/>
          <w:sz w:val="28"/>
          <w:szCs w:val="28"/>
        </w:rPr>
        <w:t>始终对我方具有约束力。</w:t>
      </w:r>
    </w:p>
    <w:p w14:paraId="0184C13D" w14:textId="77777777" w:rsidR="00D32D40" w:rsidRPr="007D4F84" w:rsidRDefault="009A3338">
      <w:pPr>
        <w:kinsoku w:val="0"/>
        <w:overflowPunct w:val="0"/>
        <w:autoSpaceDE w:val="0"/>
        <w:autoSpaceDN w:val="0"/>
        <w:spacing w:line="480" w:lineRule="exact"/>
        <w:ind w:firstLineChars="200" w:firstLine="560"/>
        <w:rPr>
          <w:rFonts w:asciiTheme="minorEastAsia" w:eastAsiaTheme="minorEastAsia" w:hAnsiTheme="minorEastAsia"/>
          <w:sz w:val="28"/>
          <w:szCs w:val="28"/>
        </w:rPr>
      </w:pPr>
      <w:r w:rsidRPr="007D4F84">
        <w:rPr>
          <w:rFonts w:asciiTheme="minorEastAsia" w:eastAsiaTheme="minorEastAsia" w:hAnsiTheme="minorEastAsia"/>
          <w:sz w:val="28"/>
          <w:szCs w:val="28"/>
        </w:rPr>
        <w:t>3.我方已详细审核</w:t>
      </w:r>
      <w:r w:rsidRPr="007D4F84">
        <w:rPr>
          <w:rFonts w:asciiTheme="minorEastAsia" w:eastAsiaTheme="minorEastAsia" w:hAnsiTheme="minorEastAsia" w:hint="eastAsia"/>
          <w:sz w:val="28"/>
          <w:szCs w:val="28"/>
        </w:rPr>
        <w:t>采购文件</w:t>
      </w:r>
      <w:r w:rsidRPr="007D4F84">
        <w:rPr>
          <w:rFonts w:asciiTheme="minorEastAsia" w:eastAsiaTheme="minorEastAsia" w:hAnsiTheme="minorEastAsia"/>
          <w:sz w:val="28"/>
          <w:szCs w:val="28"/>
        </w:rPr>
        <w:t>及其有关补充文件，知道必须放弃提出含糊不清或误解问题的权利；</w:t>
      </w:r>
    </w:p>
    <w:p w14:paraId="5CF603B2" w14:textId="77777777" w:rsidR="00D32D40" w:rsidRPr="007D4F84" w:rsidRDefault="009A3338">
      <w:pPr>
        <w:kinsoku w:val="0"/>
        <w:overflowPunct w:val="0"/>
        <w:autoSpaceDE w:val="0"/>
        <w:autoSpaceDN w:val="0"/>
        <w:spacing w:line="480" w:lineRule="exact"/>
        <w:ind w:firstLineChars="200" w:firstLine="560"/>
        <w:rPr>
          <w:rFonts w:asciiTheme="minorEastAsia" w:eastAsiaTheme="minorEastAsia" w:hAnsiTheme="minorEastAsia"/>
          <w:sz w:val="28"/>
          <w:szCs w:val="28"/>
        </w:rPr>
      </w:pPr>
      <w:r w:rsidRPr="007D4F84">
        <w:rPr>
          <w:rFonts w:asciiTheme="minorEastAsia" w:eastAsiaTheme="minorEastAsia" w:hAnsiTheme="minorEastAsia"/>
          <w:sz w:val="28"/>
          <w:szCs w:val="28"/>
        </w:rPr>
        <w:t>4.我方同意向贵方提供可能另外要求的</w:t>
      </w:r>
      <w:r w:rsidRPr="007D4F84">
        <w:rPr>
          <w:rFonts w:asciiTheme="minorEastAsia" w:eastAsiaTheme="minorEastAsia" w:hAnsiTheme="minorEastAsia" w:hint="eastAsia"/>
          <w:sz w:val="28"/>
          <w:szCs w:val="28"/>
        </w:rPr>
        <w:t>，</w:t>
      </w:r>
      <w:r w:rsidRPr="007D4F84">
        <w:rPr>
          <w:rFonts w:asciiTheme="minorEastAsia" w:eastAsiaTheme="minorEastAsia" w:hAnsiTheme="minorEastAsia"/>
          <w:sz w:val="28"/>
          <w:szCs w:val="28"/>
        </w:rPr>
        <w:t>与综合评审有关的任何证据资料，配合评审方实施的与评审有关的各项活动</w:t>
      </w:r>
      <w:r w:rsidRPr="007D4F84">
        <w:rPr>
          <w:rFonts w:asciiTheme="minorEastAsia" w:eastAsiaTheme="minorEastAsia" w:hAnsiTheme="minorEastAsia" w:hint="eastAsia"/>
          <w:sz w:val="28"/>
          <w:szCs w:val="28"/>
        </w:rPr>
        <w:t>。</w:t>
      </w:r>
      <w:r w:rsidRPr="007D4F84">
        <w:rPr>
          <w:rFonts w:ascii="宋体" w:hAnsi="宋体"/>
          <w:sz w:val="28"/>
          <w:szCs w:val="28"/>
        </w:rPr>
        <w:t>我们在此申明：</w:t>
      </w:r>
      <w:r w:rsidRPr="007D4F84">
        <w:rPr>
          <w:rFonts w:ascii="宋体" w:hAnsi="宋体" w:hint="eastAsia"/>
          <w:sz w:val="28"/>
          <w:szCs w:val="28"/>
        </w:rPr>
        <w:t>响应文件</w:t>
      </w:r>
      <w:r w:rsidRPr="007D4F84">
        <w:rPr>
          <w:rFonts w:ascii="宋体" w:hAnsi="宋体"/>
          <w:sz w:val="28"/>
          <w:szCs w:val="28"/>
        </w:rPr>
        <w:t>所提交的和将要提交的文件和资料在各方面都是真实的，并对此负法律责任</w:t>
      </w:r>
      <w:r w:rsidRPr="007D4F84">
        <w:rPr>
          <w:rFonts w:ascii="宋体" w:hAnsi="宋体" w:hint="eastAsia"/>
          <w:sz w:val="28"/>
          <w:szCs w:val="28"/>
        </w:rPr>
        <w:t>；</w:t>
      </w:r>
    </w:p>
    <w:p w14:paraId="64F8A8E4" w14:textId="77777777" w:rsidR="00D32D40" w:rsidRPr="007D4F84" w:rsidRDefault="009A3338">
      <w:pPr>
        <w:spacing w:line="480" w:lineRule="exact"/>
        <w:ind w:firstLineChars="200" w:firstLine="560"/>
        <w:rPr>
          <w:rFonts w:ascii="宋体" w:hAnsi="宋体"/>
          <w:sz w:val="28"/>
          <w:szCs w:val="28"/>
        </w:rPr>
      </w:pPr>
      <w:r w:rsidRPr="007D4F84">
        <w:rPr>
          <w:rFonts w:ascii="宋体" w:hAnsi="宋体"/>
          <w:sz w:val="28"/>
          <w:szCs w:val="28"/>
        </w:rPr>
        <w:t>5. 在合同正式签署生效之前，本</w:t>
      </w:r>
      <w:r w:rsidRPr="007D4F84">
        <w:rPr>
          <w:rFonts w:ascii="宋体" w:hAnsi="宋体" w:hint="eastAsia"/>
          <w:sz w:val="28"/>
          <w:szCs w:val="28"/>
        </w:rPr>
        <w:t>响应文件</w:t>
      </w:r>
      <w:r w:rsidRPr="007D4F84">
        <w:rPr>
          <w:rFonts w:ascii="宋体" w:hAnsi="宋体"/>
          <w:sz w:val="28"/>
          <w:szCs w:val="28"/>
        </w:rPr>
        <w:t>连同贵方的</w:t>
      </w:r>
      <w:r w:rsidRPr="007D4F84">
        <w:rPr>
          <w:rFonts w:ascii="宋体" w:hAnsi="宋体" w:hint="eastAsia"/>
          <w:sz w:val="28"/>
          <w:szCs w:val="28"/>
        </w:rPr>
        <w:t>成交</w:t>
      </w:r>
      <w:r w:rsidRPr="007D4F84">
        <w:rPr>
          <w:rFonts w:ascii="宋体" w:hAnsi="宋体"/>
          <w:sz w:val="28"/>
          <w:szCs w:val="28"/>
        </w:rPr>
        <w:t>通知书将构成我们双方之间共同遵守的文件，对双方具有约束力。</w:t>
      </w:r>
    </w:p>
    <w:p w14:paraId="32742758" w14:textId="77777777" w:rsidR="00D32D40" w:rsidRPr="007D4F84" w:rsidRDefault="009A3338">
      <w:pPr>
        <w:spacing w:line="480" w:lineRule="exact"/>
        <w:ind w:firstLineChars="200" w:firstLine="560"/>
        <w:rPr>
          <w:rFonts w:ascii="宋体" w:hAnsi="宋体"/>
          <w:sz w:val="28"/>
          <w:szCs w:val="28"/>
        </w:rPr>
      </w:pPr>
      <w:r w:rsidRPr="007D4F84">
        <w:rPr>
          <w:rFonts w:ascii="宋体" w:hAnsi="宋体"/>
          <w:sz w:val="28"/>
          <w:szCs w:val="28"/>
        </w:rPr>
        <w:t>6. 我单位理解，贵</w:t>
      </w:r>
      <w:r w:rsidRPr="007D4F84">
        <w:rPr>
          <w:rFonts w:ascii="宋体" w:hAnsi="宋体" w:hint="eastAsia"/>
          <w:sz w:val="28"/>
          <w:szCs w:val="28"/>
        </w:rPr>
        <w:t>方</w:t>
      </w:r>
      <w:r w:rsidRPr="007D4F84">
        <w:rPr>
          <w:rFonts w:ascii="宋体" w:hAnsi="宋体"/>
          <w:sz w:val="28"/>
          <w:szCs w:val="28"/>
        </w:rPr>
        <w:t>不一定接受最低标价的投标或贵</w:t>
      </w:r>
      <w:r w:rsidRPr="007D4F84">
        <w:rPr>
          <w:rFonts w:ascii="宋体" w:hAnsi="宋体" w:hint="eastAsia"/>
          <w:sz w:val="28"/>
          <w:szCs w:val="28"/>
        </w:rPr>
        <w:t>方</w:t>
      </w:r>
      <w:r w:rsidRPr="007D4F84">
        <w:rPr>
          <w:rFonts w:ascii="宋体" w:hAnsi="宋体"/>
          <w:sz w:val="28"/>
          <w:szCs w:val="28"/>
        </w:rPr>
        <w:t>可能接受其他任何的投标，同时也理解，贵</w:t>
      </w:r>
      <w:r w:rsidRPr="007D4F84">
        <w:rPr>
          <w:rFonts w:ascii="宋体" w:hAnsi="宋体" w:hint="eastAsia"/>
          <w:sz w:val="28"/>
          <w:szCs w:val="28"/>
        </w:rPr>
        <w:t>方</w:t>
      </w:r>
      <w:r w:rsidRPr="007D4F84">
        <w:rPr>
          <w:rFonts w:ascii="宋体" w:hAnsi="宋体"/>
          <w:sz w:val="28"/>
          <w:szCs w:val="28"/>
        </w:rPr>
        <w:t>不负担我单位的任何投标费用。</w:t>
      </w:r>
    </w:p>
    <w:p w14:paraId="2D161FC1" w14:textId="77777777" w:rsidR="00D32D40" w:rsidRPr="007D4F84" w:rsidRDefault="00D32D40">
      <w:pPr>
        <w:spacing w:line="480" w:lineRule="exact"/>
        <w:ind w:firstLineChars="200" w:firstLine="560"/>
        <w:rPr>
          <w:rFonts w:ascii="宋体" w:hAnsi="宋体"/>
          <w:sz w:val="28"/>
          <w:szCs w:val="28"/>
        </w:rPr>
      </w:pPr>
    </w:p>
    <w:p w14:paraId="44CCFF36" w14:textId="77777777" w:rsidR="00D32D40" w:rsidRPr="007D4F84" w:rsidRDefault="009A3338">
      <w:pPr>
        <w:spacing w:line="480" w:lineRule="exact"/>
        <w:ind w:firstLineChars="200" w:firstLine="560"/>
        <w:rPr>
          <w:rFonts w:ascii="宋体" w:hAnsi="宋体"/>
          <w:sz w:val="28"/>
          <w:szCs w:val="28"/>
          <w:u w:val="single"/>
        </w:rPr>
      </w:pPr>
      <w:r w:rsidRPr="007D4F84">
        <w:rPr>
          <w:rFonts w:ascii="宋体" w:hAnsi="宋体" w:hint="eastAsia"/>
          <w:sz w:val="28"/>
          <w:szCs w:val="28"/>
        </w:rPr>
        <w:t>响应</w:t>
      </w:r>
      <w:r w:rsidRPr="007D4F84">
        <w:rPr>
          <w:rFonts w:ascii="宋体" w:hAnsi="宋体"/>
          <w:sz w:val="28"/>
          <w:szCs w:val="28"/>
        </w:rPr>
        <w:t>人单位名称：</w:t>
      </w:r>
      <w:r w:rsidRPr="007D4F84">
        <w:rPr>
          <w:rFonts w:ascii="宋体" w:hAnsi="宋体"/>
          <w:sz w:val="28"/>
          <w:szCs w:val="28"/>
          <w:u w:val="single"/>
        </w:rPr>
        <w:t>（全称）（盖章）</w:t>
      </w:r>
    </w:p>
    <w:p w14:paraId="07679B21" w14:textId="77777777" w:rsidR="00D32D40" w:rsidRPr="007D4F84" w:rsidRDefault="009A3338">
      <w:pPr>
        <w:spacing w:line="480" w:lineRule="exact"/>
        <w:ind w:firstLineChars="200" w:firstLine="560"/>
        <w:rPr>
          <w:rFonts w:ascii="宋体" w:hAnsi="宋体"/>
          <w:sz w:val="28"/>
          <w:szCs w:val="28"/>
          <w:u w:val="single"/>
        </w:rPr>
      </w:pPr>
      <w:r w:rsidRPr="007D4F84">
        <w:rPr>
          <w:rFonts w:ascii="宋体" w:hAnsi="宋体"/>
          <w:sz w:val="28"/>
          <w:szCs w:val="28"/>
        </w:rPr>
        <w:t>法定代表人或授权代理人</w:t>
      </w:r>
      <w:r w:rsidRPr="007D4F84">
        <w:rPr>
          <w:rFonts w:ascii="宋体" w:hAnsi="宋体"/>
          <w:sz w:val="28"/>
          <w:szCs w:val="28"/>
          <w:u w:val="single"/>
        </w:rPr>
        <w:t>（职务、姓名）、签字</w:t>
      </w:r>
    </w:p>
    <w:p w14:paraId="2CB6F2AB" w14:textId="77777777" w:rsidR="00D32D40" w:rsidRPr="007D4F84" w:rsidRDefault="009A3338">
      <w:pPr>
        <w:spacing w:line="480" w:lineRule="exact"/>
        <w:ind w:firstLineChars="200" w:firstLine="560"/>
        <w:rPr>
          <w:rFonts w:ascii="宋体" w:hAnsi="宋体"/>
          <w:sz w:val="28"/>
          <w:szCs w:val="28"/>
          <w:u w:val="single"/>
        </w:rPr>
      </w:pPr>
      <w:r w:rsidRPr="007D4F84">
        <w:rPr>
          <w:rFonts w:ascii="宋体" w:hAnsi="宋体" w:hint="eastAsia"/>
          <w:sz w:val="28"/>
          <w:szCs w:val="28"/>
        </w:rPr>
        <w:t>响应</w:t>
      </w:r>
      <w:r w:rsidRPr="007D4F84">
        <w:rPr>
          <w:rFonts w:ascii="宋体" w:hAnsi="宋体"/>
          <w:sz w:val="28"/>
          <w:szCs w:val="28"/>
        </w:rPr>
        <w:t>人地址：</w:t>
      </w:r>
    </w:p>
    <w:p w14:paraId="01884E03" w14:textId="77777777" w:rsidR="00D32D40" w:rsidRPr="007D4F84" w:rsidRDefault="009A3338">
      <w:pPr>
        <w:spacing w:line="480" w:lineRule="exact"/>
        <w:ind w:firstLineChars="200" w:firstLine="560"/>
        <w:rPr>
          <w:rFonts w:ascii="宋体" w:hAnsi="宋体"/>
          <w:sz w:val="28"/>
          <w:szCs w:val="28"/>
        </w:rPr>
      </w:pPr>
      <w:r w:rsidRPr="007D4F84">
        <w:rPr>
          <w:rFonts w:ascii="宋体" w:hAnsi="宋体"/>
          <w:sz w:val="28"/>
          <w:szCs w:val="28"/>
        </w:rPr>
        <w:t>邮政编码：</w:t>
      </w:r>
    </w:p>
    <w:p w14:paraId="65256BEE" w14:textId="77777777" w:rsidR="00D32D40" w:rsidRPr="007D4F84" w:rsidRDefault="009A3338">
      <w:pPr>
        <w:spacing w:line="480" w:lineRule="exact"/>
        <w:ind w:firstLineChars="200" w:firstLine="560"/>
        <w:rPr>
          <w:rFonts w:ascii="宋体" w:hAnsi="宋体"/>
          <w:sz w:val="28"/>
          <w:szCs w:val="28"/>
        </w:rPr>
      </w:pPr>
      <w:r w:rsidRPr="007D4F84">
        <w:rPr>
          <w:rFonts w:ascii="宋体" w:hAnsi="宋体"/>
          <w:sz w:val="28"/>
          <w:szCs w:val="28"/>
        </w:rPr>
        <w:t>电话：</w:t>
      </w:r>
    </w:p>
    <w:p w14:paraId="67AA750F" w14:textId="77777777" w:rsidR="00D32D40" w:rsidRPr="007D4F84" w:rsidRDefault="009A3338">
      <w:pPr>
        <w:spacing w:line="480" w:lineRule="exact"/>
        <w:ind w:firstLineChars="200" w:firstLine="560"/>
        <w:rPr>
          <w:rFonts w:ascii="宋体" w:hAnsi="宋体"/>
          <w:sz w:val="28"/>
          <w:szCs w:val="28"/>
        </w:rPr>
      </w:pPr>
      <w:r w:rsidRPr="007D4F84">
        <w:rPr>
          <w:rFonts w:ascii="宋体" w:hAnsi="宋体"/>
          <w:sz w:val="28"/>
          <w:szCs w:val="28"/>
        </w:rPr>
        <w:t>传真：</w:t>
      </w:r>
    </w:p>
    <w:p w14:paraId="11599F76" w14:textId="77777777" w:rsidR="00D32D40" w:rsidRPr="007D4F84" w:rsidRDefault="009A3338">
      <w:pPr>
        <w:spacing w:line="480" w:lineRule="exact"/>
        <w:ind w:firstLineChars="200" w:firstLine="560"/>
        <w:rPr>
          <w:rFonts w:ascii="宋体" w:hAnsi="宋体"/>
          <w:sz w:val="28"/>
          <w:szCs w:val="28"/>
        </w:rPr>
      </w:pPr>
      <w:r w:rsidRPr="007D4F84">
        <w:rPr>
          <w:rFonts w:ascii="宋体" w:hAnsi="宋体"/>
          <w:sz w:val="28"/>
          <w:szCs w:val="28"/>
        </w:rPr>
        <w:t>日期：    年   月    日</w:t>
      </w:r>
    </w:p>
    <w:p w14:paraId="364731A2" w14:textId="77777777" w:rsidR="00D32D40" w:rsidRPr="007D4F84" w:rsidRDefault="00D32D40">
      <w:pPr>
        <w:ind w:left="720"/>
        <w:jc w:val="center"/>
        <w:rPr>
          <w:rFonts w:ascii="宋体" w:hAnsi="宋体"/>
          <w:b/>
          <w:sz w:val="28"/>
          <w:szCs w:val="28"/>
        </w:rPr>
      </w:pPr>
    </w:p>
    <w:p w14:paraId="6447DD6E" w14:textId="77777777" w:rsidR="00D32D40" w:rsidRPr="007D4F84" w:rsidRDefault="009A3338">
      <w:pPr>
        <w:widowControl/>
        <w:jc w:val="left"/>
        <w:rPr>
          <w:rFonts w:ascii="宋体" w:hAnsi="宋体"/>
          <w:b/>
          <w:sz w:val="28"/>
          <w:szCs w:val="28"/>
        </w:rPr>
      </w:pPr>
      <w:r w:rsidRPr="007D4F84">
        <w:rPr>
          <w:rFonts w:ascii="宋体" w:hAnsi="宋体"/>
          <w:b/>
          <w:sz w:val="28"/>
          <w:szCs w:val="28"/>
        </w:rPr>
        <w:br w:type="page"/>
      </w:r>
    </w:p>
    <w:p w14:paraId="3406AD0A" w14:textId="77777777" w:rsidR="00D32D40" w:rsidRPr="007D4F84" w:rsidRDefault="009A3338">
      <w:pPr>
        <w:adjustRightInd w:val="0"/>
        <w:spacing w:before="320" w:after="160" w:line="360" w:lineRule="atLeast"/>
        <w:jc w:val="center"/>
        <w:textAlignment w:val="baseline"/>
        <w:rPr>
          <w:rFonts w:ascii="宋体" w:hAnsi="宋体"/>
          <w:sz w:val="28"/>
          <w:szCs w:val="28"/>
        </w:rPr>
      </w:pPr>
      <w:r w:rsidRPr="007D4F84">
        <w:rPr>
          <w:rFonts w:ascii="宋体" w:hAnsi="宋体" w:hint="eastAsia"/>
          <w:b/>
          <w:sz w:val="28"/>
          <w:szCs w:val="28"/>
        </w:rPr>
        <w:lastRenderedPageBreak/>
        <w:t>二、</w:t>
      </w:r>
      <w:r w:rsidRPr="007D4F84">
        <w:rPr>
          <w:rFonts w:ascii="宋体" w:hAnsi="宋体"/>
          <w:b/>
          <w:sz w:val="28"/>
          <w:szCs w:val="28"/>
        </w:rPr>
        <w:t>投标报价表</w:t>
      </w:r>
    </w:p>
    <w:p w14:paraId="7F291792" w14:textId="77777777" w:rsidR="00D32D40" w:rsidRPr="007D4F84" w:rsidRDefault="009A3338">
      <w:pPr>
        <w:adjustRightInd w:val="0"/>
        <w:spacing w:before="320" w:after="160" w:line="360" w:lineRule="atLeast"/>
        <w:jc w:val="center"/>
        <w:textAlignment w:val="baseline"/>
        <w:rPr>
          <w:rFonts w:eastAsia="黑体"/>
          <w:sz w:val="32"/>
          <w:szCs w:val="20"/>
        </w:rPr>
      </w:pPr>
      <w:r w:rsidRPr="007D4F84">
        <w:rPr>
          <w:rFonts w:eastAsia="黑体" w:hint="eastAsia"/>
          <w:sz w:val="32"/>
          <w:szCs w:val="20"/>
        </w:rPr>
        <w:t>投标报价表</w:t>
      </w:r>
    </w:p>
    <w:tbl>
      <w:tblPr>
        <w:tblW w:w="965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3543"/>
        <w:gridCol w:w="1843"/>
        <w:gridCol w:w="1559"/>
        <w:gridCol w:w="2004"/>
      </w:tblGrid>
      <w:tr w:rsidR="00D32D40" w:rsidRPr="007D4F84" w14:paraId="28680C40" w14:textId="77777777" w:rsidTr="007D4F84">
        <w:trPr>
          <w:cantSplit/>
          <w:trHeight w:val="623"/>
        </w:trPr>
        <w:tc>
          <w:tcPr>
            <w:tcW w:w="710" w:type="dxa"/>
            <w:vAlign w:val="center"/>
          </w:tcPr>
          <w:p w14:paraId="667A2C0E" w14:textId="77777777" w:rsidR="00D32D40" w:rsidRPr="007D4F84" w:rsidRDefault="009A3338">
            <w:pPr>
              <w:jc w:val="center"/>
              <w:rPr>
                <w:rFonts w:ascii="Times New Roman" w:hAnsi="Times New Roman"/>
                <w:szCs w:val="21"/>
              </w:rPr>
            </w:pPr>
            <w:r w:rsidRPr="007D4F84">
              <w:rPr>
                <w:rFonts w:ascii="Times New Roman" w:hAnsi="Times New Roman" w:hint="eastAsia"/>
                <w:szCs w:val="21"/>
              </w:rPr>
              <w:t>序号</w:t>
            </w:r>
          </w:p>
        </w:tc>
        <w:tc>
          <w:tcPr>
            <w:tcW w:w="3543" w:type="dxa"/>
            <w:vAlign w:val="center"/>
          </w:tcPr>
          <w:p w14:paraId="77F90434" w14:textId="77777777" w:rsidR="00D32D40" w:rsidRPr="007D4F84" w:rsidRDefault="009A3338">
            <w:pPr>
              <w:jc w:val="center"/>
              <w:rPr>
                <w:rFonts w:ascii="Times New Roman" w:hAnsi="Times New Roman"/>
                <w:szCs w:val="21"/>
              </w:rPr>
            </w:pPr>
            <w:r w:rsidRPr="007D4F84">
              <w:rPr>
                <w:rFonts w:ascii="Times New Roman" w:hAnsi="Times New Roman" w:hint="eastAsia"/>
                <w:szCs w:val="21"/>
              </w:rPr>
              <w:t>项目名称</w:t>
            </w:r>
          </w:p>
        </w:tc>
        <w:tc>
          <w:tcPr>
            <w:tcW w:w="1843" w:type="dxa"/>
            <w:vAlign w:val="center"/>
          </w:tcPr>
          <w:p w14:paraId="2723270B" w14:textId="77777777" w:rsidR="00D32D40" w:rsidRPr="007D4F84" w:rsidRDefault="009A3338">
            <w:pPr>
              <w:jc w:val="center"/>
              <w:rPr>
                <w:rFonts w:ascii="Times New Roman" w:hAnsi="Times New Roman"/>
                <w:szCs w:val="21"/>
              </w:rPr>
            </w:pPr>
            <w:r w:rsidRPr="007D4F84">
              <w:rPr>
                <w:rFonts w:ascii="Times New Roman" w:hAnsi="Times New Roman" w:hint="eastAsia"/>
                <w:szCs w:val="21"/>
              </w:rPr>
              <w:t>投标单价</w:t>
            </w:r>
          </w:p>
        </w:tc>
        <w:tc>
          <w:tcPr>
            <w:tcW w:w="1559" w:type="dxa"/>
            <w:vAlign w:val="center"/>
          </w:tcPr>
          <w:p w14:paraId="0A9D970F" w14:textId="77777777" w:rsidR="00D32D40" w:rsidRPr="007D4F84" w:rsidRDefault="009A3338">
            <w:pPr>
              <w:jc w:val="center"/>
              <w:rPr>
                <w:rFonts w:ascii="Times New Roman" w:hAnsi="Times New Roman"/>
                <w:szCs w:val="21"/>
              </w:rPr>
            </w:pPr>
            <w:r w:rsidRPr="007D4F84">
              <w:rPr>
                <w:rFonts w:ascii="Times New Roman" w:hAnsi="Times New Roman" w:hint="eastAsia"/>
                <w:szCs w:val="21"/>
              </w:rPr>
              <w:t>分项投标价</w:t>
            </w:r>
          </w:p>
          <w:p w14:paraId="5AB8C78E" w14:textId="77777777" w:rsidR="00D32D40" w:rsidRPr="007D4F84" w:rsidRDefault="009A3338">
            <w:pPr>
              <w:jc w:val="center"/>
              <w:rPr>
                <w:rFonts w:ascii="Times New Roman" w:hAnsi="Times New Roman"/>
                <w:szCs w:val="21"/>
              </w:rPr>
            </w:pPr>
            <w:r w:rsidRPr="007D4F84">
              <w:rPr>
                <w:rFonts w:ascii="Times New Roman" w:hAnsi="Times New Roman" w:hint="eastAsia"/>
                <w:szCs w:val="21"/>
              </w:rPr>
              <w:t>（万元）</w:t>
            </w:r>
          </w:p>
        </w:tc>
        <w:tc>
          <w:tcPr>
            <w:tcW w:w="2004" w:type="dxa"/>
            <w:vAlign w:val="center"/>
          </w:tcPr>
          <w:p w14:paraId="7DCC79C2" w14:textId="77777777" w:rsidR="00D32D40" w:rsidRPr="007D4F84" w:rsidRDefault="009A3338">
            <w:pPr>
              <w:jc w:val="center"/>
              <w:rPr>
                <w:rFonts w:ascii="Times New Roman" w:hAnsi="Times New Roman"/>
                <w:szCs w:val="21"/>
              </w:rPr>
            </w:pPr>
            <w:r w:rsidRPr="007D4F84">
              <w:rPr>
                <w:rFonts w:ascii="Times New Roman" w:hAnsi="Times New Roman" w:hint="eastAsia"/>
                <w:szCs w:val="21"/>
              </w:rPr>
              <w:t>备注</w:t>
            </w:r>
          </w:p>
        </w:tc>
      </w:tr>
      <w:tr w:rsidR="00D32D40" w:rsidRPr="007D4F84" w14:paraId="5C93B4FD" w14:textId="77777777" w:rsidTr="007D4F84">
        <w:trPr>
          <w:cantSplit/>
          <w:trHeight w:val="623"/>
        </w:trPr>
        <w:tc>
          <w:tcPr>
            <w:tcW w:w="710" w:type="dxa"/>
            <w:vAlign w:val="center"/>
          </w:tcPr>
          <w:p w14:paraId="3AAAC7FF" w14:textId="77777777" w:rsidR="00D32D40" w:rsidRPr="007D4F84" w:rsidRDefault="009A3338">
            <w:pPr>
              <w:adjustRightInd w:val="0"/>
              <w:jc w:val="center"/>
              <w:textAlignment w:val="baseline"/>
              <w:rPr>
                <w:rFonts w:ascii="Times New Roman" w:hAnsi="Times New Roman"/>
                <w:szCs w:val="21"/>
              </w:rPr>
            </w:pPr>
            <w:r w:rsidRPr="007D4F84">
              <w:rPr>
                <w:rFonts w:ascii="Times New Roman" w:hAnsi="Times New Roman"/>
                <w:szCs w:val="21"/>
              </w:rPr>
              <w:t>1</w:t>
            </w:r>
          </w:p>
        </w:tc>
        <w:tc>
          <w:tcPr>
            <w:tcW w:w="3543" w:type="dxa"/>
            <w:vAlign w:val="center"/>
          </w:tcPr>
          <w:p w14:paraId="44C745D2" w14:textId="77777777" w:rsidR="00D32D40" w:rsidRPr="007D4F84" w:rsidRDefault="009A3338">
            <w:pPr>
              <w:adjustRightInd w:val="0"/>
              <w:jc w:val="center"/>
              <w:textAlignment w:val="baseline"/>
              <w:rPr>
                <w:rFonts w:ascii="Times New Roman" w:hAnsi="Times New Roman"/>
                <w:szCs w:val="21"/>
              </w:rPr>
            </w:pPr>
            <w:r w:rsidRPr="007D4F84">
              <w:rPr>
                <w:rFonts w:ascii="Times New Roman" w:hAnsi="Times New Roman" w:hint="eastAsia"/>
                <w:szCs w:val="21"/>
              </w:rPr>
              <w:t>驻场费</w:t>
            </w:r>
          </w:p>
        </w:tc>
        <w:tc>
          <w:tcPr>
            <w:tcW w:w="1843" w:type="dxa"/>
            <w:vAlign w:val="center"/>
          </w:tcPr>
          <w:p w14:paraId="2BCE6E5E" w14:textId="77777777" w:rsidR="00D32D40" w:rsidRPr="007D4F84" w:rsidRDefault="009A3338">
            <w:pPr>
              <w:adjustRightInd w:val="0"/>
              <w:jc w:val="center"/>
              <w:textAlignment w:val="baseline"/>
              <w:rPr>
                <w:rFonts w:ascii="Times New Roman" w:hAnsi="Times New Roman"/>
                <w:szCs w:val="21"/>
              </w:rPr>
            </w:pPr>
            <w:r w:rsidRPr="007D4F84">
              <w:rPr>
                <w:rFonts w:ascii="Times New Roman" w:hAnsi="Times New Roman"/>
                <w:sz w:val="24"/>
                <w:szCs w:val="24"/>
                <w:u w:val="single"/>
              </w:rPr>
              <w:t xml:space="preserve">     </w:t>
            </w:r>
            <w:r w:rsidRPr="007D4F84">
              <w:rPr>
                <w:rFonts w:ascii="Times New Roman" w:hAnsi="Times New Roman" w:hint="eastAsia"/>
                <w:sz w:val="24"/>
                <w:szCs w:val="24"/>
              </w:rPr>
              <w:t>万元</w:t>
            </w:r>
            <w:r w:rsidRPr="007D4F84">
              <w:rPr>
                <w:rFonts w:ascii="Times New Roman" w:hAnsi="Times New Roman"/>
                <w:sz w:val="24"/>
                <w:szCs w:val="24"/>
              </w:rPr>
              <w:t>/</w:t>
            </w:r>
            <w:r w:rsidRPr="007D4F84">
              <w:rPr>
                <w:rFonts w:ascii="Times New Roman" w:hAnsi="Times New Roman" w:hint="eastAsia"/>
                <w:sz w:val="24"/>
                <w:szCs w:val="24"/>
              </w:rPr>
              <w:t>月</w:t>
            </w:r>
          </w:p>
        </w:tc>
        <w:tc>
          <w:tcPr>
            <w:tcW w:w="1559" w:type="dxa"/>
            <w:vAlign w:val="center"/>
          </w:tcPr>
          <w:p w14:paraId="296CE743" w14:textId="77777777" w:rsidR="00D32D40" w:rsidRPr="007D4F84" w:rsidRDefault="00D32D40">
            <w:pPr>
              <w:adjustRightInd w:val="0"/>
              <w:jc w:val="center"/>
              <w:textAlignment w:val="baseline"/>
              <w:rPr>
                <w:rFonts w:ascii="Times New Roman" w:hAnsi="Times New Roman"/>
                <w:szCs w:val="21"/>
              </w:rPr>
            </w:pPr>
          </w:p>
        </w:tc>
        <w:tc>
          <w:tcPr>
            <w:tcW w:w="2004" w:type="dxa"/>
            <w:vAlign w:val="center"/>
          </w:tcPr>
          <w:p w14:paraId="51F0CA62" w14:textId="01360696" w:rsidR="00D32D40" w:rsidRPr="007D4F84" w:rsidRDefault="00527B71" w:rsidP="00527B71">
            <w:pPr>
              <w:adjustRightInd w:val="0"/>
              <w:jc w:val="center"/>
              <w:textAlignment w:val="baseline"/>
              <w:rPr>
                <w:rFonts w:ascii="Times New Roman" w:hAnsi="Times New Roman"/>
                <w:szCs w:val="21"/>
              </w:rPr>
            </w:pPr>
            <w:r w:rsidRPr="007D4F84">
              <w:rPr>
                <w:rFonts w:ascii="Times New Roman" w:hAnsi="Times New Roman" w:hint="eastAsia"/>
                <w:szCs w:val="21"/>
              </w:rPr>
              <w:t>月费上限为</w:t>
            </w:r>
            <w:r w:rsidRPr="007D4F84">
              <w:rPr>
                <w:rFonts w:ascii="Times New Roman" w:hAnsi="Times New Roman"/>
                <w:szCs w:val="21"/>
              </w:rPr>
              <w:t>6</w:t>
            </w:r>
            <w:r w:rsidRPr="007D4F84">
              <w:rPr>
                <w:rFonts w:ascii="Times New Roman" w:hAnsi="Times New Roman" w:hint="eastAsia"/>
                <w:szCs w:val="21"/>
              </w:rPr>
              <w:t>万元</w:t>
            </w:r>
            <w:r w:rsidRPr="007D4F84">
              <w:rPr>
                <w:rFonts w:ascii="Times New Roman" w:hAnsi="Times New Roman"/>
                <w:szCs w:val="21"/>
              </w:rPr>
              <w:t>/</w:t>
            </w:r>
            <w:r w:rsidRPr="007D4F84">
              <w:rPr>
                <w:rFonts w:ascii="Times New Roman" w:hAnsi="Times New Roman" w:hint="eastAsia"/>
                <w:szCs w:val="21"/>
              </w:rPr>
              <w:t>月，</w:t>
            </w:r>
            <w:r w:rsidR="009A3338" w:rsidRPr="007D4F84">
              <w:rPr>
                <w:rFonts w:ascii="Times New Roman" w:hAnsi="Times New Roman" w:hint="eastAsia"/>
                <w:szCs w:val="21"/>
              </w:rPr>
              <w:t>暂定服务期限</w:t>
            </w:r>
            <w:r w:rsidRPr="007D4F84">
              <w:rPr>
                <w:rFonts w:ascii="Times New Roman" w:hAnsi="Times New Roman"/>
                <w:szCs w:val="21"/>
              </w:rPr>
              <w:t>5</w:t>
            </w:r>
            <w:r w:rsidR="009A3338" w:rsidRPr="007D4F84">
              <w:rPr>
                <w:rFonts w:ascii="Times New Roman" w:hAnsi="Times New Roman" w:hint="eastAsia"/>
                <w:szCs w:val="21"/>
              </w:rPr>
              <w:t>个月，</w:t>
            </w:r>
            <w:r w:rsidRPr="007D4F84">
              <w:rPr>
                <w:rFonts w:ascii="Times New Roman" w:hAnsi="Times New Roman" w:hint="eastAsia"/>
                <w:szCs w:val="21"/>
              </w:rPr>
              <w:t>结算时以合同签订日至合同终止日实际服务时间计算</w:t>
            </w:r>
            <w:r w:rsidRPr="007D4F84" w:rsidDel="00527B71">
              <w:rPr>
                <w:rFonts w:ascii="Times New Roman" w:hAnsi="Times New Roman"/>
                <w:szCs w:val="21"/>
              </w:rPr>
              <w:t xml:space="preserve"> </w:t>
            </w:r>
          </w:p>
        </w:tc>
      </w:tr>
      <w:tr w:rsidR="00527B71" w:rsidRPr="007D4F84" w14:paraId="36923641" w14:textId="77777777" w:rsidTr="007D4F84">
        <w:trPr>
          <w:cantSplit/>
          <w:trHeight w:val="623"/>
        </w:trPr>
        <w:tc>
          <w:tcPr>
            <w:tcW w:w="710" w:type="dxa"/>
            <w:vAlign w:val="center"/>
          </w:tcPr>
          <w:p w14:paraId="69CEF25B" w14:textId="0B3643CB" w:rsidR="00527B71" w:rsidRPr="007D4F84" w:rsidRDefault="00527B71">
            <w:pPr>
              <w:adjustRightInd w:val="0"/>
              <w:jc w:val="center"/>
              <w:textAlignment w:val="baseline"/>
              <w:rPr>
                <w:rFonts w:ascii="Times New Roman" w:hAnsi="Times New Roman"/>
                <w:szCs w:val="21"/>
              </w:rPr>
            </w:pPr>
            <w:r w:rsidRPr="007D4F84">
              <w:rPr>
                <w:rFonts w:ascii="Times New Roman" w:hAnsi="Times New Roman"/>
                <w:szCs w:val="21"/>
              </w:rPr>
              <w:t>2</w:t>
            </w:r>
          </w:p>
        </w:tc>
        <w:tc>
          <w:tcPr>
            <w:tcW w:w="3543" w:type="dxa"/>
            <w:vAlign w:val="center"/>
          </w:tcPr>
          <w:p w14:paraId="506728AB" w14:textId="15AAFD55" w:rsidR="00527B71" w:rsidRPr="007D4F84" w:rsidRDefault="00527B71">
            <w:pPr>
              <w:adjustRightInd w:val="0"/>
              <w:jc w:val="center"/>
              <w:textAlignment w:val="baseline"/>
              <w:rPr>
                <w:rFonts w:ascii="Times New Roman" w:hAnsi="Times New Roman"/>
                <w:szCs w:val="21"/>
              </w:rPr>
            </w:pPr>
            <w:r w:rsidRPr="007D4F84">
              <w:rPr>
                <w:rFonts w:ascii="Times New Roman" w:hAnsi="Times New Roman" w:hint="eastAsia"/>
                <w:szCs w:val="21"/>
              </w:rPr>
              <w:t>进度奖励</w:t>
            </w:r>
          </w:p>
        </w:tc>
        <w:tc>
          <w:tcPr>
            <w:tcW w:w="1843" w:type="dxa"/>
            <w:vAlign w:val="center"/>
          </w:tcPr>
          <w:p w14:paraId="20900E1A" w14:textId="5BC55622" w:rsidR="00527B71" w:rsidRPr="007D4F84" w:rsidRDefault="00527B71">
            <w:pPr>
              <w:adjustRightInd w:val="0"/>
              <w:jc w:val="center"/>
              <w:textAlignment w:val="baseline"/>
              <w:rPr>
                <w:rFonts w:ascii="Times New Roman" w:hAnsi="Times New Roman"/>
                <w:szCs w:val="21"/>
              </w:rPr>
            </w:pPr>
            <w:r w:rsidRPr="007D4F84">
              <w:rPr>
                <w:rFonts w:ascii="Times New Roman" w:hAnsi="Times New Roman"/>
                <w:szCs w:val="21"/>
              </w:rPr>
              <w:t>/</w:t>
            </w:r>
          </w:p>
        </w:tc>
        <w:tc>
          <w:tcPr>
            <w:tcW w:w="1559" w:type="dxa"/>
            <w:vAlign w:val="center"/>
          </w:tcPr>
          <w:p w14:paraId="5179B716" w14:textId="77777777" w:rsidR="00527B71" w:rsidRPr="007D4F84" w:rsidRDefault="00527B71">
            <w:pPr>
              <w:adjustRightInd w:val="0"/>
              <w:jc w:val="center"/>
              <w:textAlignment w:val="baseline"/>
              <w:rPr>
                <w:rFonts w:ascii="Times New Roman" w:hAnsi="Times New Roman"/>
                <w:szCs w:val="21"/>
              </w:rPr>
            </w:pPr>
          </w:p>
        </w:tc>
        <w:tc>
          <w:tcPr>
            <w:tcW w:w="2004" w:type="dxa"/>
            <w:vAlign w:val="center"/>
          </w:tcPr>
          <w:p w14:paraId="4571B74F" w14:textId="3C862F4B" w:rsidR="00527B71" w:rsidRPr="007D4F84" w:rsidRDefault="00527B71">
            <w:pPr>
              <w:adjustRightInd w:val="0"/>
              <w:jc w:val="center"/>
              <w:textAlignment w:val="baseline"/>
              <w:rPr>
                <w:rFonts w:ascii="Times New Roman" w:hAnsi="Times New Roman"/>
                <w:szCs w:val="21"/>
              </w:rPr>
            </w:pPr>
            <w:r w:rsidRPr="007D4F84">
              <w:rPr>
                <w:rFonts w:ascii="Times New Roman" w:hAnsi="Times New Roman" w:hint="eastAsia"/>
                <w:szCs w:val="21"/>
              </w:rPr>
              <w:t>进度奖励兑现和支付条件详见</w:t>
            </w:r>
            <w:r w:rsidR="00885C51" w:rsidRPr="007D4F84">
              <w:rPr>
                <w:rFonts w:ascii="Times New Roman" w:hAnsi="Times New Roman" w:hint="eastAsia"/>
                <w:szCs w:val="21"/>
              </w:rPr>
              <w:t>采购文件第五章合同协议范本第九条</w:t>
            </w:r>
          </w:p>
        </w:tc>
      </w:tr>
      <w:tr w:rsidR="00D32D40" w:rsidRPr="007D4F84" w14:paraId="6008C497" w14:textId="77777777" w:rsidTr="007D4F84">
        <w:trPr>
          <w:cantSplit/>
          <w:trHeight w:val="623"/>
        </w:trPr>
        <w:tc>
          <w:tcPr>
            <w:tcW w:w="9659" w:type="dxa"/>
            <w:gridSpan w:val="5"/>
            <w:vAlign w:val="center"/>
          </w:tcPr>
          <w:p w14:paraId="22382C50" w14:textId="77777777" w:rsidR="00D32D40" w:rsidRPr="007D4F84" w:rsidRDefault="009A3338">
            <w:pPr>
              <w:adjustRightInd w:val="0"/>
              <w:textAlignment w:val="baseline"/>
              <w:rPr>
                <w:rFonts w:ascii="Times New Roman" w:hAnsi="Times New Roman"/>
                <w:szCs w:val="21"/>
              </w:rPr>
            </w:pPr>
            <w:r w:rsidRPr="007D4F84">
              <w:rPr>
                <w:rFonts w:ascii="Times New Roman" w:hAnsi="Times New Roman" w:hint="eastAsia"/>
                <w:szCs w:val="21"/>
              </w:rPr>
              <w:t>投标总价（元）（小写）</w:t>
            </w:r>
            <w:r w:rsidRPr="007D4F84">
              <w:rPr>
                <w:rFonts w:ascii="Times New Roman" w:hAnsi="Times New Roman"/>
                <w:szCs w:val="21"/>
              </w:rPr>
              <w:t>:</w:t>
            </w:r>
          </w:p>
        </w:tc>
      </w:tr>
      <w:tr w:rsidR="00D32D40" w:rsidRPr="007D4F84" w14:paraId="5746AE21" w14:textId="77777777" w:rsidTr="007D4F84">
        <w:trPr>
          <w:cantSplit/>
          <w:trHeight w:val="623"/>
        </w:trPr>
        <w:tc>
          <w:tcPr>
            <w:tcW w:w="9659" w:type="dxa"/>
            <w:gridSpan w:val="5"/>
            <w:vAlign w:val="center"/>
          </w:tcPr>
          <w:p w14:paraId="4B6AB24A" w14:textId="77777777" w:rsidR="00D32D40" w:rsidRPr="007D4F84" w:rsidRDefault="009A3338">
            <w:pPr>
              <w:adjustRightInd w:val="0"/>
              <w:textAlignment w:val="baseline"/>
              <w:rPr>
                <w:rFonts w:ascii="Times New Roman" w:hAnsi="Times New Roman"/>
                <w:szCs w:val="21"/>
              </w:rPr>
            </w:pPr>
            <w:r w:rsidRPr="007D4F84">
              <w:rPr>
                <w:rFonts w:ascii="Times New Roman" w:hAnsi="Times New Roman" w:hint="eastAsia"/>
                <w:szCs w:val="21"/>
              </w:rPr>
              <w:t>投标总价（元）（大写）</w:t>
            </w:r>
            <w:r w:rsidRPr="007D4F84">
              <w:rPr>
                <w:rFonts w:ascii="Times New Roman" w:hAnsi="Times New Roman"/>
                <w:szCs w:val="21"/>
              </w:rPr>
              <w:t>:</w:t>
            </w:r>
          </w:p>
        </w:tc>
      </w:tr>
    </w:tbl>
    <w:p w14:paraId="4D92FB62" w14:textId="77777777" w:rsidR="00D32D40" w:rsidRPr="007D4F84" w:rsidRDefault="00D32D40">
      <w:pPr>
        <w:pStyle w:val="aa"/>
        <w:spacing w:line="360" w:lineRule="auto"/>
        <w:ind w:firstLineChars="200" w:firstLine="420"/>
        <w:rPr>
          <w:rFonts w:hAnsi="宋体"/>
        </w:rPr>
      </w:pPr>
    </w:p>
    <w:p w14:paraId="1AC2BED0" w14:textId="1B1C3378" w:rsidR="00D32D40" w:rsidRPr="007D4F84" w:rsidRDefault="009A3338" w:rsidP="00C46E6E">
      <w:pPr>
        <w:pStyle w:val="aa"/>
        <w:spacing w:line="360" w:lineRule="auto"/>
        <w:ind w:firstLineChars="200" w:firstLine="420"/>
        <w:rPr>
          <w:rFonts w:hAnsi="宋体"/>
        </w:rPr>
      </w:pPr>
      <w:r w:rsidRPr="00C46E6E">
        <w:rPr>
          <w:rFonts w:hAnsi="宋体" w:hint="eastAsia"/>
        </w:rPr>
        <w:t>注：</w:t>
      </w:r>
      <w:r w:rsidRPr="00C46E6E">
        <w:rPr>
          <w:rFonts w:hAnsi="宋体"/>
        </w:rPr>
        <w:t>1.投标总价为驻场费分项投标价与进度奖励分项投标价合计总额，不得超过最高限价</w:t>
      </w:r>
      <w:r w:rsidR="009C3F1A" w:rsidRPr="00C46E6E">
        <w:rPr>
          <w:rFonts w:hAnsi="宋体"/>
        </w:rPr>
        <w:t>88</w:t>
      </w:r>
      <w:r w:rsidRPr="00C46E6E">
        <w:rPr>
          <w:rFonts w:hAnsi="宋体" w:hint="eastAsia"/>
        </w:rPr>
        <w:t>万元；</w:t>
      </w:r>
    </w:p>
    <w:p w14:paraId="3C1EEDBB" w14:textId="77777777" w:rsidR="00D32D40" w:rsidRPr="007D4F84" w:rsidRDefault="009A3338" w:rsidP="00C46E6E">
      <w:pPr>
        <w:pStyle w:val="aa"/>
        <w:spacing w:line="360" w:lineRule="auto"/>
        <w:ind w:firstLineChars="400" w:firstLine="840"/>
        <w:rPr>
          <w:rFonts w:hAnsi="宋体"/>
        </w:rPr>
      </w:pPr>
      <w:r w:rsidRPr="00C46E6E">
        <w:rPr>
          <w:rFonts w:hAnsi="宋体"/>
        </w:rPr>
        <w:t>2.</w:t>
      </w:r>
      <w:r w:rsidRPr="00C46E6E">
        <w:rPr>
          <w:rFonts w:hint="eastAsia"/>
        </w:rPr>
        <w:t>投标报价表与投标</w:t>
      </w:r>
      <w:proofErr w:type="gramStart"/>
      <w:r w:rsidRPr="00C46E6E">
        <w:rPr>
          <w:rFonts w:hint="eastAsia"/>
        </w:rPr>
        <w:t>函大写金额</w:t>
      </w:r>
      <w:proofErr w:type="gramEnd"/>
      <w:r w:rsidRPr="00C46E6E">
        <w:rPr>
          <w:rFonts w:hint="eastAsia"/>
        </w:rPr>
        <w:t>报价一致，</w:t>
      </w:r>
      <w:r w:rsidRPr="00C46E6E">
        <w:rPr>
          <w:rFonts w:hint="eastAsia"/>
          <w:sz w:val="22"/>
        </w:rPr>
        <w:t>投标文件中的大写金额与小写金额不一致的，以大写金额为准。</w:t>
      </w:r>
    </w:p>
    <w:p w14:paraId="0992F34E" w14:textId="77777777" w:rsidR="00D32D40" w:rsidRPr="007D4F84" w:rsidRDefault="00D32D40">
      <w:pPr>
        <w:ind w:left="720"/>
        <w:jc w:val="center"/>
        <w:rPr>
          <w:rFonts w:ascii="宋体" w:hAnsi="宋体"/>
          <w:b/>
          <w:sz w:val="28"/>
          <w:szCs w:val="28"/>
        </w:rPr>
      </w:pPr>
    </w:p>
    <w:p w14:paraId="658CBF0A" w14:textId="77777777" w:rsidR="00D32D40" w:rsidRPr="007D4F84" w:rsidRDefault="00D32D40">
      <w:pPr>
        <w:adjustRightInd w:val="0"/>
        <w:spacing w:line="360" w:lineRule="atLeast"/>
        <w:ind w:firstLineChars="2600" w:firstLine="5460"/>
        <w:textAlignment w:val="baseline"/>
        <w:rPr>
          <w:rFonts w:hAnsi="宋体"/>
          <w:szCs w:val="20"/>
        </w:rPr>
      </w:pPr>
    </w:p>
    <w:p w14:paraId="3AD5E8AB" w14:textId="77777777" w:rsidR="00D32D40" w:rsidRPr="007D4F84" w:rsidRDefault="00D32D40">
      <w:pPr>
        <w:adjustRightInd w:val="0"/>
        <w:spacing w:line="360" w:lineRule="atLeast"/>
        <w:ind w:firstLineChars="2600" w:firstLine="5460"/>
        <w:textAlignment w:val="baseline"/>
        <w:rPr>
          <w:rFonts w:hAnsi="宋体"/>
          <w:szCs w:val="20"/>
        </w:rPr>
      </w:pPr>
    </w:p>
    <w:p w14:paraId="3B4BA869" w14:textId="77777777" w:rsidR="00D32D40" w:rsidRPr="007D4F84" w:rsidRDefault="009A3338">
      <w:pPr>
        <w:adjustRightInd w:val="0"/>
        <w:spacing w:line="360" w:lineRule="atLeast"/>
        <w:ind w:right="1120"/>
        <w:jc w:val="center"/>
        <w:textAlignment w:val="baseline"/>
        <w:rPr>
          <w:sz w:val="28"/>
          <w:szCs w:val="28"/>
          <w:u w:val="single"/>
        </w:rPr>
      </w:pPr>
      <w:r w:rsidRPr="007D4F84">
        <w:rPr>
          <w:rFonts w:hAnsi="宋体"/>
          <w:sz w:val="28"/>
          <w:szCs w:val="28"/>
        </w:rPr>
        <w:t xml:space="preserve">                          </w:t>
      </w:r>
      <w:r w:rsidRPr="007D4F84">
        <w:rPr>
          <w:rFonts w:hAnsi="宋体" w:hint="eastAsia"/>
          <w:sz w:val="28"/>
          <w:szCs w:val="28"/>
        </w:rPr>
        <w:t>响应人</w:t>
      </w:r>
      <w:r w:rsidRPr="007D4F84">
        <w:rPr>
          <w:rFonts w:hAnsi="宋体"/>
          <w:sz w:val="28"/>
          <w:szCs w:val="28"/>
        </w:rPr>
        <w:t>授权代表签字：</w:t>
      </w:r>
    </w:p>
    <w:p w14:paraId="60889823" w14:textId="77777777" w:rsidR="00D32D40" w:rsidRPr="007D4F84" w:rsidRDefault="00D32D40">
      <w:pPr>
        <w:adjustRightInd w:val="0"/>
        <w:spacing w:line="360" w:lineRule="atLeast"/>
        <w:jc w:val="right"/>
        <w:textAlignment w:val="baseline"/>
        <w:rPr>
          <w:sz w:val="28"/>
          <w:szCs w:val="28"/>
        </w:rPr>
      </w:pPr>
    </w:p>
    <w:p w14:paraId="4C4CE23A" w14:textId="53D6317E" w:rsidR="00D32D40" w:rsidRPr="007D4F84" w:rsidRDefault="009A3338">
      <w:pPr>
        <w:widowControl/>
        <w:jc w:val="left"/>
        <w:rPr>
          <w:sz w:val="28"/>
          <w:szCs w:val="28"/>
        </w:rPr>
      </w:pPr>
      <w:r w:rsidRPr="007D4F84">
        <w:rPr>
          <w:rFonts w:hAnsi="宋体"/>
          <w:sz w:val="28"/>
          <w:szCs w:val="28"/>
        </w:rPr>
        <w:t xml:space="preserve">                                       </w:t>
      </w:r>
      <w:r w:rsidRPr="007D4F84">
        <w:rPr>
          <w:rFonts w:hAnsi="宋体" w:hint="eastAsia"/>
          <w:sz w:val="28"/>
          <w:szCs w:val="28"/>
        </w:rPr>
        <w:t>响应人公章</w:t>
      </w:r>
      <w:r w:rsidRPr="007D4F84">
        <w:rPr>
          <w:rFonts w:hAnsi="宋体"/>
          <w:sz w:val="28"/>
          <w:szCs w:val="28"/>
        </w:rPr>
        <w:t>：</w:t>
      </w:r>
      <w:bookmarkStart w:id="11" w:name="_Toc11852182"/>
      <w:r w:rsidRPr="007D4F84">
        <w:rPr>
          <w:sz w:val="28"/>
          <w:szCs w:val="28"/>
        </w:rPr>
        <w:br w:type="page"/>
      </w:r>
    </w:p>
    <w:p w14:paraId="3C8F9EFE" w14:textId="77777777" w:rsidR="00D32D40" w:rsidRPr="007D4F84" w:rsidRDefault="009A3338">
      <w:pPr>
        <w:spacing w:afterLines="100" w:after="240" w:line="500" w:lineRule="exact"/>
        <w:ind w:firstLineChars="200" w:firstLine="560"/>
        <w:jc w:val="center"/>
        <w:rPr>
          <w:rFonts w:ascii="黑体" w:eastAsia="黑体" w:hAnsi="黑体"/>
          <w:sz w:val="28"/>
          <w:szCs w:val="28"/>
        </w:rPr>
      </w:pPr>
      <w:r w:rsidRPr="007D4F84">
        <w:rPr>
          <w:rFonts w:ascii="黑体" w:eastAsia="黑体" w:hAnsi="黑体" w:hint="eastAsia"/>
          <w:sz w:val="28"/>
          <w:szCs w:val="28"/>
        </w:rPr>
        <w:lastRenderedPageBreak/>
        <w:t>三、</w:t>
      </w:r>
      <w:r w:rsidRPr="007D4F84">
        <w:rPr>
          <w:rFonts w:ascii="黑体" w:eastAsia="黑体" w:hAnsi="黑体" w:hint="eastAsia"/>
          <w:sz w:val="32"/>
          <w:szCs w:val="32"/>
        </w:rPr>
        <w:t>法定代表人身份证明和</w:t>
      </w:r>
      <w:r w:rsidRPr="007D4F84">
        <w:rPr>
          <w:rFonts w:ascii="黑体" w:eastAsia="黑体" w:hAnsi="黑体"/>
          <w:sz w:val="32"/>
          <w:szCs w:val="32"/>
        </w:rPr>
        <w:t>授权委托书</w:t>
      </w:r>
    </w:p>
    <w:p w14:paraId="6CD345FF" w14:textId="77777777" w:rsidR="00D32D40" w:rsidRPr="007D4F84" w:rsidRDefault="009A3338">
      <w:pPr>
        <w:spacing w:line="440" w:lineRule="exact"/>
        <w:jc w:val="center"/>
        <w:rPr>
          <w:rFonts w:ascii="黑体" w:eastAsia="黑体" w:hAnsi="黑体"/>
          <w:sz w:val="28"/>
          <w:szCs w:val="28"/>
        </w:rPr>
      </w:pPr>
      <w:r w:rsidRPr="007D4F84">
        <w:rPr>
          <w:rFonts w:ascii="黑体" w:eastAsia="黑体" w:hAnsi="黑体"/>
          <w:sz w:val="28"/>
          <w:szCs w:val="28"/>
        </w:rPr>
        <w:t>(</w:t>
      </w:r>
      <w:proofErr w:type="gramStart"/>
      <w:r w:rsidRPr="007D4F84">
        <w:rPr>
          <w:rFonts w:ascii="黑体" w:eastAsia="黑体" w:hAnsi="黑体" w:hint="eastAsia"/>
          <w:sz w:val="28"/>
          <w:szCs w:val="28"/>
        </w:rPr>
        <w:t>一</w:t>
      </w:r>
      <w:proofErr w:type="gramEnd"/>
      <w:r w:rsidRPr="007D4F84">
        <w:rPr>
          <w:rFonts w:ascii="黑体" w:eastAsia="黑体" w:hAnsi="黑体"/>
          <w:sz w:val="28"/>
          <w:szCs w:val="28"/>
        </w:rPr>
        <w:t>)法定代表人身份证明</w:t>
      </w:r>
    </w:p>
    <w:p w14:paraId="00312BAC" w14:textId="77777777" w:rsidR="00D32D40" w:rsidRPr="007D4F84" w:rsidRDefault="00D32D40">
      <w:pPr>
        <w:spacing w:line="440" w:lineRule="exact"/>
        <w:rPr>
          <w:rFonts w:ascii="宋体" w:hAnsi="宋体"/>
        </w:rPr>
      </w:pPr>
    </w:p>
    <w:p w14:paraId="7965057A" w14:textId="77777777" w:rsidR="00D32D40" w:rsidRPr="007D4F84" w:rsidRDefault="009A3338">
      <w:pPr>
        <w:spacing w:line="360" w:lineRule="auto"/>
        <w:rPr>
          <w:rFonts w:ascii="宋体" w:hAnsi="宋体"/>
          <w:sz w:val="28"/>
          <w:szCs w:val="28"/>
          <w:u w:val="single"/>
        </w:rPr>
      </w:pPr>
      <w:r w:rsidRPr="007D4F84">
        <w:rPr>
          <w:rFonts w:ascii="宋体" w:hAnsi="宋体" w:hint="eastAsia"/>
          <w:sz w:val="28"/>
          <w:szCs w:val="28"/>
        </w:rPr>
        <w:t>响应人名称：</w:t>
      </w:r>
      <w:r w:rsidRPr="007D4F84">
        <w:rPr>
          <w:rFonts w:ascii="宋体" w:hAnsi="宋体"/>
          <w:sz w:val="28"/>
          <w:szCs w:val="28"/>
          <w:u w:val="single"/>
        </w:rPr>
        <w:t xml:space="preserve">                             </w:t>
      </w:r>
    </w:p>
    <w:p w14:paraId="339008AB" w14:textId="77777777" w:rsidR="00D32D40" w:rsidRPr="007D4F84" w:rsidRDefault="009A3338">
      <w:pPr>
        <w:spacing w:line="360" w:lineRule="auto"/>
        <w:ind w:firstLineChars="200" w:firstLine="560"/>
        <w:rPr>
          <w:sz w:val="28"/>
          <w:szCs w:val="28"/>
          <w:u w:val="single"/>
        </w:rPr>
      </w:pPr>
      <w:r w:rsidRPr="007D4F84">
        <w:rPr>
          <w:rFonts w:ascii="宋体" w:hAnsi="宋体"/>
          <w:sz w:val="28"/>
          <w:szCs w:val="28"/>
        </w:rPr>
        <w:t>姓名：</w:t>
      </w:r>
      <w:r w:rsidRPr="007D4F84">
        <w:rPr>
          <w:rFonts w:hint="eastAsia"/>
          <w:sz w:val="28"/>
          <w:szCs w:val="28"/>
          <w:u w:val="single"/>
        </w:rPr>
        <w:t>（法定代表人亲笔签字）</w:t>
      </w:r>
      <w:r w:rsidRPr="007D4F84">
        <w:rPr>
          <w:rFonts w:ascii="宋体" w:hAnsi="宋体"/>
          <w:sz w:val="28"/>
          <w:szCs w:val="28"/>
        </w:rPr>
        <w:t>性别：</w:t>
      </w:r>
      <w:r w:rsidRPr="007D4F84">
        <w:rPr>
          <w:sz w:val="28"/>
          <w:szCs w:val="28"/>
          <w:u w:val="single"/>
        </w:rPr>
        <w:t xml:space="preserve">    </w:t>
      </w:r>
      <w:r w:rsidRPr="007D4F84">
        <w:rPr>
          <w:rFonts w:ascii="宋体" w:hAnsi="宋体"/>
          <w:sz w:val="28"/>
          <w:szCs w:val="28"/>
        </w:rPr>
        <w:t>年龄：</w:t>
      </w:r>
      <w:r w:rsidRPr="007D4F84">
        <w:rPr>
          <w:sz w:val="28"/>
          <w:szCs w:val="28"/>
          <w:u w:val="single"/>
        </w:rPr>
        <w:t xml:space="preserve">    </w:t>
      </w:r>
      <w:r w:rsidRPr="007D4F84">
        <w:rPr>
          <w:rFonts w:ascii="宋体" w:hAnsi="宋体"/>
          <w:sz w:val="28"/>
          <w:szCs w:val="28"/>
        </w:rPr>
        <w:t>职务：</w:t>
      </w:r>
      <w:r w:rsidRPr="007D4F84">
        <w:rPr>
          <w:sz w:val="28"/>
          <w:szCs w:val="28"/>
          <w:u w:val="single"/>
        </w:rPr>
        <w:t xml:space="preserve">          </w:t>
      </w:r>
    </w:p>
    <w:p w14:paraId="37A946D6" w14:textId="77777777" w:rsidR="00D32D40" w:rsidRPr="007D4F84" w:rsidRDefault="009A3338">
      <w:pPr>
        <w:spacing w:line="360" w:lineRule="auto"/>
        <w:rPr>
          <w:sz w:val="28"/>
          <w:szCs w:val="28"/>
        </w:rPr>
      </w:pPr>
      <w:r w:rsidRPr="007D4F84">
        <w:rPr>
          <w:rFonts w:ascii="宋体" w:hAnsi="宋体"/>
          <w:sz w:val="28"/>
          <w:szCs w:val="28"/>
        </w:rPr>
        <w:t>系</w:t>
      </w:r>
      <w:r w:rsidRPr="007D4F84">
        <w:rPr>
          <w:sz w:val="28"/>
          <w:szCs w:val="28"/>
          <w:u w:val="single"/>
        </w:rPr>
        <w:t xml:space="preserve">                              </w:t>
      </w:r>
      <w:r w:rsidRPr="007D4F84">
        <w:rPr>
          <w:sz w:val="28"/>
          <w:szCs w:val="28"/>
        </w:rPr>
        <w:t xml:space="preserve"> </w:t>
      </w:r>
      <w:r w:rsidRPr="007D4F84">
        <w:rPr>
          <w:rFonts w:ascii="宋体" w:hAnsi="宋体"/>
          <w:sz w:val="28"/>
          <w:szCs w:val="28"/>
        </w:rPr>
        <w:t>(响应人名称)的法定代表人。</w:t>
      </w:r>
    </w:p>
    <w:p w14:paraId="740F5ADA" w14:textId="77777777" w:rsidR="00D32D40" w:rsidRPr="007D4F84" w:rsidRDefault="009A3338">
      <w:pPr>
        <w:spacing w:line="360" w:lineRule="auto"/>
        <w:ind w:firstLineChars="200" w:firstLine="560"/>
        <w:rPr>
          <w:sz w:val="28"/>
          <w:szCs w:val="28"/>
        </w:rPr>
      </w:pPr>
      <w:r w:rsidRPr="007D4F84">
        <w:rPr>
          <w:rFonts w:ascii="宋体" w:hAnsi="宋体"/>
          <w:sz w:val="28"/>
          <w:szCs w:val="28"/>
        </w:rPr>
        <w:t>特此证明。</w:t>
      </w:r>
    </w:p>
    <w:p w14:paraId="0C1D589B" w14:textId="77777777" w:rsidR="00D32D40" w:rsidRPr="007D4F84" w:rsidRDefault="00D32D40">
      <w:pPr>
        <w:spacing w:line="720" w:lineRule="auto"/>
        <w:rPr>
          <w:sz w:val="28"/>
          <w:szCs w:val="28"/>
        </w:rPr>
      </w:pPr>
    </w:p>
    <w:p w14:paraId="5CDCEC14" w14:textId="77777777" w:rsidR="00D32D40" w:rsidRPr="007D4F84" w:rsidRDefault="00D32D40">
      <w:pPr>
        <w:spacing w:line="720" w:lineRule="auto"/>
        <w:rPr>
          <w:sz w:val="28"/>
          <w:szCs w:val="28"/>
        </w:rPr>
      </w:pPr>
    </w:p>
    <w:p w14:paraId="225996D5" w14:textId="77777777" w:rsidR="00D32D40" w:rsidRPr="007D4F84" w:rsidRDefault="009A3338">
      <w:pPr>
        <w:spacing w:line="720" w:lineRule="auto"/>
        <w:ind w:left="4060" w:hangingChars="1450" w:hanging="4060"/>
        <w:jc w:val="right"/>
        <w:rPr>
          <w:rFonts w:ascii="宋体" w:hAnsi="宋体"/>
          <w:sz w:val="28"/>
          <w:szCs w:val="28"/>
        </w:rPr>
      </w:pPr>
      <w:r w:rsidRPr="007D4F84">
        <w:rPr>
          <w:sz w:val="28"/>
          <w:szCs w:val="28"/>
        </w:rPr>
        <w:t xml:space="preserve">                 </w:t>
      </w:r>
      <w:r w:rsidRPr="007D4F84">
        <w:rPr>
          <w:rFonts w:hint="eastAsia"/>
          <w:sz w:val="28"/>
          <w:szCs w:val="28"/>
        </w:rPr>
        <w:t>响应</w:t>
      </w:r>
      <w:r w:rsidRPr="007D4F84">
        <w:rPr>
          <w:rFonts w:ascii="宋体" w:hAnsi="宋体"/>
          <w:sz w:val="28"/>
          <w:szCs w:val="28"/>
        </w:rPr>
        <w:t>人</w:t>
      </w:r>
      <w:r w:rsidRPr="007D4F84">
        <w:rPr>
          <w:rFonts w:ascii="宋体" w:hAnsi="宋体" w:hint="eastAsia"/>
          <w:sz w:val="28"/>
          <w:szCs w:val="28"/>
        </w:rPr>
        <w:t>名称</w:t>
      </w:r>
      <w:r w:rsidRPr="007D4F84">
        <w:rPr>
          <w:rFonts w:ascii="宋体" w:hAnsi="宋体"/>
          <w:sz w:val="28"/>
          <w:szCs w:val="28"/>
        </w:rPr>
        <w:t>：</w:t>
      </w:r>
      <w:r w:rsidRPr="007D4F84">
        <w:rPr>
          <w:sz w:val="28"/>
          <w:szCs w:val="28"/>
          <w:u w:val="single"/>
        </w:rPr>
        <w:t xml:space="preserve">                      </w:t>
      </w:r>
      <w:r w:rsidRPr="007D4F84">
        <w:rPr>
          <w:rFonts w:ascii="宋体" w:hAnsi="宋体"/>
          <w:sz w:val="28"/>
          <w:szCs w:val="28"/>
        </w:rPr>
        <w:t xml:space="preserve">(盖章) </w:t>
      </w:r>
    </w:p>
    <w:p w14:paraId="61FC1B81" w14:textId="77777777" w:rsidR="00D32D40" w:rsidRPr="007D4F84" w:rsidRDefault="009A3338">
      <w:pPr>
        <w:spacing w:line="720" w:lineRule="auto"/>
        <w:ind w:leftChars="1667" w:left="4061" w:hangingChars="200" w:hanging="560"/>
        <w:jc w:val="right"/>
        <w:rPr>
          <w:sz w:val="28"/>
          <w:szCs w:val="28"/>
        </w:rPr>
      </w:pPr>
      <w:r w:rsidRPr="007D4F84">
        <w:rPr>
          <w:rFonts w:ascii="宋体" w:hAnsi="宋体" w:hint="eastAsia"/>
          <w:sz w:val="28"/>
          <w:szCs w:val="28"/>
        </w:rPr>
        <w:t>年</w:t>
      </w:r>
      <w:r w:rsidRPr="007D4F84">
        <w:rPr>
          <w:rFonts w:ascii="宋体" w:hAnsi="宋体"/>
          <w:sz w:val="28"/>
          <w:szCs w:val="28"/>
        </w:rPr>
        <w:t xml:space="preserve">       月      日</w:t>
      </w:r>
    </w:p>
    <w:p w14:paraId="1FB81190" w14:textId="77777777" w:rsidR="00D32D40" w:rsidRPr="007D4F84" w:rsidRDefault="009A3338">
      <w:pPr>
        <w:spacing w:line="540" w:lineRule="exact"/>
        <w:rPr>
          <w:rFonts w:ascii="宋体" w:hAnsi="宋体"/>
          <w:sz w:val="28"/>
          <w:szCs w:val="28"/>
        </w:rPr>
      </w:pPr>
      <w:r w:rsidRPr="007D4F84">
        <w:rPr>
          <w:rFonts w:ascii="宋体" w:hAnsi="宋体"/>
          <w:sz w:val="28"/>
          <w:szCs w:val="28"/>
        </w:rPr>
        <w:t xml:space="preserve"> </w:t>
      </w:r>
    </w:p>
    <w:p w14:paraId="738671CA" w14:textId="77777777" w:rsidR="00D32D40" w:rsidRPr="007D4F84" w:rsidRDefault="009A3338">
      <w:pPr>
        <w:spacing w:line="540" w:lineRule="exact"/>
        <w:rPr>
          <w:rFonts w:ascii="宋体" w:hAnsi="宋体"/>
          <w:sz w:val="28"/>
          <w:szCs w:val="28"/>
        </w:rPr>
      </w:pPr>
      <w:r w:rsidRPr="007D4F84">
        <w:rPr>
          <w:rFonts w:ascii="宋体" w:hAnsi="宋体"/>
          <w:sz w:val="28"/>
          <w:szCs w:val="28"/>
        </w:rPr>
        <w:t xml:space="preserve"> </w:t>
      </w:r>
    </w:p>
    <w:p w14:paraId="07C8403B" w14:textId="77777777" w:rsidR="00D32D40" w:rsidRPr="007D4F84" w:rsidRDefault="009A3338">
      <w:pPr>
        <w:snapToGrid w:val="0"/>
        <w:ind w:firstLineChars="200" w:firstLine="482"/>
        <w:rPr>
          <w:rFonts w:ascii="Times New Roman" w:hAnsi="Times New Roman"/>
          <w:b/>
          <w:sz w:val="24"/>
          <w:szCs w:val="24"/>
        </w:rPr>
      </w:pPr>
      <w:r w:rsidRPr="007D4F84">
        <w:rPr>
          <w:rFonts w:hint="eastAsia"/>
          <w:b/>
          <w:sz w:val="24"/>
          <w:szCs w:val="24"/>
        </w:rPr>
        <w:t>注：</w:t>
      </w:r>
      <w:r w:rsidRPr="007D4F84">
        <w:rPr>
          <w:rFonts w:ascii="Times New Roman" w:hAnsi="Times New Roman"/>
          <w:b/>
          <w:sz w:val="24"/>
          <w:szCs w:val="24"/>
        </w:rPr>
        <w:t xml:space="preserve"> </w:t>
      </w:r>
    </w:p>
    <w:p w14:paraId="2854D600" w14:textId="77777777" w:rsidR="00D32D40" w:rsidRPr="007D4F84" w:rsidRDefault="009A3338">
      <w:pPr>
        <w:snapToGrid w:val="0"/>
        <w:ind w:firstLineChars="200" w:firstLine="482"/>
        <w:rPr>
          <w:rFonts w:ascii="Times New Roman" w:hAnsi="Times New Roman"/>
          <w:b/>
          <w:sz w:val="24"/>
          <w:szCs w:val="24"/>
        </w:rPr>
      </w:pPr>
      <w:r w:rsidRPr="007D4F84">
        <w:rPr>
          <w:rFonts w:ascii="Times New Roman" w:hAnsi="Times New Roman"/>
          <w:b/>
          <w:sz w:val="24"/>
          <w:szCs w:val="24"/>
        </w:rPr>
        <w:t xml:space="preserve">  1. </w:t>
      </w:r>
      <w:r w:rsidRPr="007D4F84">
        <w:rPr>
          <w:rFonts w:ascii="Times New Roman" w:hAnsi="Times New Roman" w:hint="eastAsia"/>
          <w:b/>
          <w:sz w:val="24"/>
          <w:szCs w:val="24"/>
        </w:rPr>
        <w:t>响应文件由法定代表人亲自签署需填写本证明，并需附法定代表人身份证复印件。若由授权代理人签署，不需填写此证明，直接填写“（二）授权委托书”。</w:t>
      </w:r>
    </w:p>
    <w:p w14:paraId="59A28B2D" w14:textId="77777777" w:rsidR="00D32D40" w:rsidRPr="007D4F84" w:rsidRDefault="009A3338">
      <w:pPr>
        <w:snapToGrid w:val="0"/>
        <w:ind w:firstLine="420"/>
        <w:rPr>
          <w:rFonts w:ascii="Times New Roman" w:hAnsi="Times New Roman"/>
          <w:b/>
          <w:sz w:val="24"/>
          <w:szCs w:val="24"/>
        </w:rPr>
      </w:pPr>
      <w:r w:rsidRPr="007D4F84">
        <w:rPr>
          <w:rFonts w:ascii="Times New Roman" w:hAnsi="Times New Roman"/>
          <w:b/>
          <w:sz w:val="24"/>
          <w:szCs w:val="24"/>
        </w:rPr>
        <w:t xml:space="preserve">    2. </w:t>
      </w:r>
      <w:r w:rsidRPr="007D4F84">
        <w:rPr>
          <w:rFonts w:ascii="Times New Roman" w:hAnsi="Times New Roman" w:hint="eastAsia"/>
          <w:b/>
          <w:sz w:val="24"/>
          <w:szCs w:val="24"/>
        </w:rPr>
        <w:t>法定代表人的签字必须是亲笔签名，不得使用印章、签名章或其他电子制版签名代替。</w:t>
      </w:r>
    </w:p>
    <w:p w14:paraId="4BC21AA2" w14:textId="77777777" w:rsidR="00D32D40" w:rsidRPr="007D4F84" w:rsidRDefault="00D32D40">
      <w:pPr>
        <w:snapToGrid w:val="0"/>
        <w:spacing w:line="360" w:lineRule="auto"/>
        <w:ind w:firstLineChars="200" w:firstLine="562"/>
        <w:rPr>
          <w:b/>
          <w:sz w:val="28"/>
          <w:szCs w:val="28"/>
        </w:rPr>
      </w:pPr>
    </w:p>
    <w:p w14:paraId="70849828" w14:textId="77777777" w:rsidR="00D32D40" w:rsidRPr="007D4F84" w:rsidRDefault="00D32D40">
      <w:pPr>
        <w:spacing w:line="540" w:lineRule="exact"/>
        <w:rPr>
          <w:rFonts w:ascii="宋体" w:hAnsi="宋体"/>
          <w:sz w:val="28"/>
          <w:szCs w:val="28"/>
        </w:rPr>
      </w:pPr>
    </w:p>
    <w:p w14:paraId="29CE3889" w14:textId="77777777" w:rsidR="00D32D40" w:rsidRPr="007D4F84" w:rsidRDefault="00D32D40">
      <w:pPr>
        <w:spacing w:line="400" w:lineRule="exact"/>
        <w:rPr>
          <w:rFonts w:ascii="宋体" w:hAnsi="宋体"/>
        </w:rPr>
      </w:pPr>
    </w:p>
    <w:p w14:paraId="675B98F0" w14:textId="77777777" w:rsidR="00D32D40" w:rsidRPr="007D4F84" w:rsidRDefault="009A3338">
      <w:pPr>
        <w:widowControl/>
        <w:jc w:val="left"/>
        <w:rPr>
          <w:rFonts w:ascii="黑体" w:eastAsia="黑体" w:hAnsi="黑体"/>
          <w:sz w:val="28"/>
          <w:szCs w:val="28"/>
        </w:rPr>
      </w:pPr>
      <w:r w:rsidRPr="007D4F84">
        <w:rPr>
          <w:rFonts w:ascii="黑体" w:eastAsia="黑体" w:hAnsi="黑体"/>
          <w:sz w:val="28"/>
          <w:szCs w:val="28"/>
        </w:rPr>
        <w:br w:type="page"/>
      </w:r>
    </w:p>
    <w:p w14:paraId="40071FBB" w14:textId="77777777" w:rsidR="00D32D40" w:rsidRPr="007D4F84" w:rsidRDefault="009A3338">
      <w:pPr>
        <w:spacing w:line="400" w:lineRule="exact"/>
        <w:jc w:val="center"/>
        <w:rPr>
          <w:rFonts w:ascii="黑体" w:eastAsia="黑体" w:hAnsi="黑体"/>
          <w:sz w:val="28"/>
          <w:szCs w:val="28"/>
        </w:rPr>
      </w:pPr>
      <w:r w:rsidRPr="007D4F84">
        <w:rPr>
          <w:rFonts w:ascii="黑体" w:eastAsia="黑体" w:hAnsi="黑体"/>
          <w:sz w:val="28"/>
          <w:szCs w:val="28"/>
        </w:rPr>
        <w:lastRenderedPageBreak/>
        <w:t>(二)授权委托书</w:t>
      </w:r>
    </w:p>
    <w:p w14:paraId="6C591C07" w14:textId="77777777" w:rsidR="00D32D40" w:rsidRPr="007D4F84" w:rsidRDefault="00D32D40">
      <w:pPr>
        <w:spacing w:afterLines="100" w:after="240" w:line="500" w:lineRule="exact"/>
        <w:ind w:firstLineChars="200" w:firstLine="560"/>
        <w:rPr>
          <w:rFonts w:ascii="Times New Roman" w:hAnsi="Times New Roman"/>
          <w:sz w:val="28"/>
          <w:szCs w:val="28"/>
        </w:rPr>
      </w:pPr>
    </w:p>
    <w:p w14:paraId="3195233E" w14:textId="77777777" w:rsidR="00D32D40" w:rsidRPr="007D4F84" w:rsidRDefault="009A3338">
      <w:pPr>
        <w:adjustRightInd w:val="0"/>
        <w:spacing w:line="480" w:lineRule="auto"/>
        <w:ind w:firstLineChars="200" w:firstLine="560"/>
        <w:textAlignment w:val="baseline"/>
        <w:rPr>
          <w:szCs w:val="20"/>
        </w:rPr>
      </w:pPr>
      <w:r w:rsidRPr="007D4F84">
        <w:rPr>
          <w:rFonts w:ascii="Times New Roman" w:hAnsi="Times New Roman" w:hint="eastAsia"/>
          <w:sz w:val="28"/>
          <w:szCs w:val="28"/>
        </w:rPr>
        <w:t>本人</w:t>
      </w:r>
      <w:r w:rsidRPr="007D4F84">
        <w:rPr>
          <w:rFonts w:ascii="Times New Roman" w:hAnsi="Times New Roman" w:hint="eastAsia"/>
          <w:sz w:val="28"/>
          <w:szCs w:val="28"/>
          <w:u w:val="single"/>
        </w:rPr>
        <w:t>（姓名）</w:t>
      </w:r>
      <w:r w:rsidRPr="007D4F84">
        <w:rPr>
          <w:rFonts w:ascii="Times New Roman" w:hAnsi="Times New Roman" w:hint="eastAsia"/>
          <w:sz w:val="28"/>
          <w:szCs w:val="28"/>
        </w:rPr>
        <w:t>系</w:t>
      </w:r>
      <w:r w:rsidRPr="007D4F84">
        <w:rPr>
          <w:rFonts w:ascii="Times New Roman" w:hAnsi="Times New Roman" w:hint="eastAsia"/>
          <w:sz w:val="28"/>
          <w:szCs w:val="28"/>
          <w:u w:val="single"/>
        </w:rPr>
        <w:t>（响应人名称）</w:t>
      </w:r>
      <w:r w:rsidRPr="007D4F84">
        <w:rPr>
          <w:rFonts w:ascii="Times New Roman" w:hAnsi="Times New Roman" w:hint="eastAsia"/>
          <w:sz w:val="28"/>
          <w:szCs w:val="28"/>
        </w:rPr>
        <w:t>的法定代表人，现委托</w:t>
      </w:r>
      <w:r w:rsidRPr="007D4F84">
        <w:rPr>
          <w:rFonts w:ascii="Times New Roman" w:hAnsi="Times New Roman" w:hint="eastAsia"/>
          <w:sz w:val="28"/>
          <w:szCs w:val="28"/>
          <w:u w:val="single"/>
        </w:rPr>
        <w:t>（姓名）</w:t>
      </w:r>
      <w:r w:rsidRPr="007D4F84">
        <w:rPr>
          <w:rFonts w:ascii="Times New Roman" w:hAnsi="Times New Roman" w:hint="eastAsia"/>
          <w:sz w:val="28"/>
          <w:szCs w:val="28"/>
        </w:rPr>
        <w:t>为我方的授权代理人。授权代理人根据授权，以我方名义签署、澄清、说明、补正、递交、撤回、修改</w:t>
      </w:r>
      <w:r w:rsidRPr="007D4F84">
        <w:rPr>
          <w:rFonts w:ascii="宋体" w:hAnsi="宋体" w:cs="Calibri" w:hint="eastAsia"/>
          <w:sz w:val="28"/>
          <w:szCs w:val="28"/>
        </w:rPr>
        <w:t>上海</w:t>
      </w:r>
      <w:r w:rsidRPr="007D4F84">
        <w:rPr>
          <w:rFonts w:ascii="宋体" w:hAnsi="宋体" w:hint="eastAsia"/>
          <w:sz w:val="28"/>
          <w:szCs w:val="28"/>
        </w:rPr>
        <w:t>东方金融广场写字楼租赁代理服务</w:t>
      </w:r>
      <w:r w:rsidRPr="007D4F84">
        <w:rPr>
          <w:rFonts w:ascii="Times New Roman" w:hAnsi="Times New Roman" w:hint="eastAsia"/>
          <w:sz w:val="28"/>
          <w:szCs w:val="28"/>
        </w:rPr>
        <w:t>项目响应文件，以及签订合同和处理有关事宜，其法律后果由我方承担。</w:t>
      </w:r>
    </w:p>
    <w:p w14:paraId="4175CE2D" w14:textId="77777777" w:rsidR="00D32D40" w:rsidRPr="007D4F84" w:rsidRDefault="009A3338">
      <w:pPr>
        <w:spacing w:afterLines="100" w:after="240" w:line="500" w:lineRule="exact"/>
        <w:ind w:firstLineChars="200" w:firstLine="560"/>
        <w:jc w:val="left"/>
        <w:rPr>
          <w:rFonts w:ascii="Times New Roman" w:hAnsi="Times New Roman"/>
          <w:sz w:val="28"/>
          <w:szCs w:val="28"/>
        </w:rPr>
      </w:pPr>
      <w:r w:rsidRPr="007D4F84">
        <w:rPr>
          <w:rFonts w:ascii="Times New Roman" w:hAnsi="Times New Roman" w:hint="eastAsia"/>
          <w:sz w:val="28"/>
          <w:szCs w:val="28"/>
        </w:rPr>
        <w:t>委托期限：</w:t>
      </w:r>
      <w:proofErr w:type="gramStart"/>
      <w:r w:rsidRPr="007D4F84">
        <w:rPr>
          <w:rFonts w:ascii="Times New Roman" w:hAnsi="Times New Roman" w:hint="eastAsia"/>
          <w:sz w:val="28"/>
          <w:szCs w:val="28"/>
          <w:u w:val="single"/>
        </w:rPr>
        <w:t>自委托</w:t>
      </w:r>
      <w:proofErr w:type="gramEnd"/>
      <w:r w:rsidRPr="007D4F84">
        <w:rPr>
          <w:rFonts w:ascii="Times New Roman" w:hAnsi="Times New Roman" w:hint="eastAsia"/>
          <w:sz w:val="28"/>
          <w:szCs w:val="28"/>
          <w:u w:val="single"/>
        </w:rPr>
        <w:t>之日起至竞标有效期满。</w:t>
      </w:r>
    </w:p>
    <w:p w14:paraId="5F736737" w14:textId="77777777" w:rsidR="00D32D40" w:rsidRPr="007D4F84" w:rsidRDefault="009A3338">
      <w:pPr>
        <w:spacing w:afterLines="100" w:after="240" w:line="500" w:lineRule="exact"/>
        <w:ind w:firstLineChars="200" w:firstLine="560"/>
        <w:jc w:val="left"/>
        <w:rPr>
          <w:rFonts w:ascii="Times New Roman" w:hAnsi="Times New Roman"/>
          <w:sz w:val="28"/>
          <w:szCs w:val="28"/>
        </w:rPr>
      </w:pPr>
      <w:r w:rsidRPr="007D4F84">
        <w:rPr>
          <w:rFonts w:ascii="Times New Roman" w:hAnsi="Times New Roman" w:hint="eastAsia"/>
          <w:sz w:val="28"/>
          <w:szCs w:val="28"/>
        </w:rPr>
        <w:t>受托人无转委托权。</w:t>
      </w:r>
    </w:p>
    <w:p w14:paraId="694BA522" w14:textId="77777777" w:rsidR="00D32D40" w:rsidRPr="007D4F84" w:rsidRDefault="009A3338">
      <w:pPr>
        <w:spacing w:afterLines="100" w:after="240" w:line="500" w:lineRule="exact"/>
        <w:ind w:firstLineChars="1215" w:firstLine="3402"/>
        <w:rPr>
          <w:rFonts w:ascii="Times New Roman" w:hAnsi="Times New Roman"/>
          <w:sz w:val="28"/>
          <w:szCs w:val="28"/>
        </w:rPr>
      </w:pPr>
      <w:r w:rsidRPr="007D4F84">
        <w:rPr>
          <w:rFonts w:ascii="Times New Roman" w:hAnsi="Times New Roman" w:hint="eastAsia"/>
          <w:sz w:val="28"/>
          <w:szCs w:val="28"/>
        </w:rPr>
        <w:t>响应人名称：</w:t>
      </w:r>
      <w:r w:rsidRPr="007D4F84">
        <w:rPr>
          <w:rFonts w:ascii="Times New Roman" w:hAnsi="Times New Roman"/>
          <w:sz w:val="28"/>
          <w:szCs w:val="28"/>
          <w:u w:val="single"/>
        </w:rPr>
        <w:t xml:space="preserve">              </w:t>
      </w:r>
      <w:r w:rsidRPr="007D4F84">
        <w:rPr>
          <w:rFonts w:ascii="Times New Roman" w:hAnsi="Times New Roman" w:hint="eastAsia"/>
          <w:sz w:val="28"/>
          <w:szCs w:val="28"/>
          <w:u w:val="single"/>
        </w:rPr>
        <w:t>（盖章）</w:t>
      </w:r>
    </w:p>
    <w:p w14:paraId="160B08BC" w14:textId="77777777" w:rsidR="00D32D40" w:rsidRPr="007D4F84" w:rsidRDefault="009A3338">
      <w:pPr>
        <w:spacing w:afterLines="100" w:after="240" w:line="500" w:lineRule="exact"/>
        <w:ind w:firstLineChars="1215" w:firstLine="3402"/>
        <w:rPr>
          <w:rFonts w:ascii="Times New Roman" w:hAnsi="Times New Roman"/>
          <w:sz w:val="28"/>
          <w:szCs w:val="28"/>
        </w:rPr>
      </w:pPr>
      <w:r w:rsidRPr="007D4F84">
        <w:rPr>
          <w:rFonts w:ascii="Times New Roman" w:hAnsi="Times New Roman" w:hint="eastAsia"/>
          <w:sz w:val="28"/>
          <w:szCs w:val="28"/>
        </w:rPr>
        <w:t>法定代表人：</w:t>
      </w:r>
      <w:r w:rsidRPr="007D4F84">
        <w:rPr>
          <w:rFonts w:ascii="Times New Roman" w:hAnsi="Times New Roman"/>
          <w:sz w:val="28"/>
          <w:szCs w:val="28"/>
          <w:u w:val="single"/>
        </w:rPr>
        <w:t xml:space="preserve">          </w:t>
      </w:r>
      <w:r w:rsidRPr="007D4F84">
        <w:rPr>
          <w:rFonts w:ascii="Times New Roman" w:hAnsi="Times New Roman" w:hint="eastAsia"/>
          <w:sz w:val="28"/>
          <w:szCs w:val="28"/>
          <w:u w:val="single"/>
        </w:rPr>
        <w:t>（亲笔签字）</w:t>
      </w:r>
    </w:p>
    <w:p w14:paraId="405ABFAE" w14:textId="77777777" w:rsidR="00D32D40" w:rsidRPr="007D4F84" w:rsidRDefault="009A3338">
      <w:pPr>
        <w:spacing w:afterLines="100" w:after="240" w:line="500" w:lineRule="exact"/>
        <w:ind w:firstLineChars="1215" w:firstLine="3402"/>
        <w:rPr>
          <w:rFonts w:ascii="Times New Roman" w:hAnsi="Times New Roman"/>
          <w:sz w:val="28"/>
          <w:szCs w:val="28"/>
          <w:u w:val="single"/>
        </w:rPr>
      </w:pPr>
      <w:r w:rsidRPr="007D4F84">
        <w:rPr>
          <w:rFonts w:ascii="Times New Roman" w:hAnsi="Times New Roman" w:hint="eastAsia"/>
          <w:sz w:val="28"/>
          <w:szCs w:val="28"/>
        </w:rPr>
        <w:t>身份证号码：</w:t>
      </w:r>
      <w:r w:rsidRPr="007D4F84">
        <w:rPr>
          <w:rFonts w:ascii="Times New Roman" w:hAnsi="Times New Roman"/>
          <w:sz w:val="28"/>
          <w:szCs w:val="28"/>
          <w:u w:val="single"/>
        </w:rPr>
        <w:t xml:space="preserve">                      </w:t>
      </w:r>
    </w:p>
    <w:p w14:paraId="74785691" w14:textId="77777777" w:rsidR="00D32D40" w:rsidRPr="007D4F84" w:rsidRDefault="009A3338">
      <w:pPr>
        <w:spacing w:afterLines="100" w:after="240" w:line="500" w:lineRule="exact"/>
        <w:ind w:firstLineChars="1215" w:firstLine="3402"/>
        <w:rPr>
          <w:rFonts w:ascii="Times New Roman" w:hAnsi="Times New Roman"/>
          <w:sz w:val="28"/>
          <w:szCs w:val="28"/>
          <w:u w:val="single"/>
        </w:rPr>
      </w:pPr>
      <w:r w:rsidRPr="007D4F84">
        <w:rPr>
          <w:rFonts w:ascii="Times New Roman" w:eastAsiaTheme="minorEastAsia" w:hAnsi="Times New Roman" w:hint="eastAsia"/>
          <w:sz w:val="28"/>
          <w:szCs w:val="28"/>
        </w:rPr>
        <w:t>授权代理人：</w:t>
      </w:r>
      <w:r w:rsidRPr="007D4F84">
        <w:rPr>
          <w:rFonts w:ascii="Times New Roman" w:eastAsiaTheme="minorEastAsia" w:hAnsi="Times New Roman"/>
          <w:sz w:val="28"/>
          <w:szCs w:val="28"/>
          <w:u w:val="single"/>
        </w:rPr>
        <w:t xml:space="preserve">          </w:t>
      </w:r>
      <w:r w:rsidRPr="007D4F84">
        <w:rPr>
          <w:rFonts w:ascii="Times New Roman" w:hAnsi="Times New Roman" w:hint="eastAsia"/>
          <w:sz w:val="28"/>
          <w:szCs w:val="28"/>
          <w:u w:val="single"/>
        </w:rPr>
        <w:t>（亲笔签字）</w:t>
      </w:r>
    </w:p>
    <w:p w14:paraId="479DE925" w14:textId="77777777" w:rsidR="00D32D40" w:rsidRPr="007D4F84" w:rsidRDefault="009A3338">
      <w:pPr>
        <w:spacing w:afterLines="100" w:after="240" w:line="500" w:lineRule="exact"/>
        <w:ind w:firstLineChars="1200" w:firstLine="3360"/>
        <w:rPr>
          <w:rFonts w:ascii="Times New Roman" w:hAnsi="Times New Roman"/>
          <w:sz w:val="28"/>
          <w:szCs w:val="28"/>
          <w:u w:val="single"/>
        </w:rPr>
      </w:pPr>
      <w:r w:rsidRPr="007D4F84">
        <w:rPr>
          <w:rFonts w:ascii="Times New Roman" w:hAnsi="Times New Roman" w:hint="eastAsia"/>
          <w:sz w:val="28"/>
          <w:szCs w:val="28"/>
        </w:rPr>
        <w:t>身份证号码：</w:t>
      </w:r>
      <w:r w:rsidRPr="007D4F84">
        <w:rPr>
          <w:rFonts w:ascii="Times New Roman" w:hAnsi="Times New Roman"/>
          <w:sz w:val="28"/>
          <w:szCs w:val="28"/>
          <w:u w:val="single"/>
        </w:rPr>
        <w:t xml:space="preserve">                      </w:t>
      </w:r>
    </w:p>
    <w:p w14:paraId="1005FCA6" w14:textId="77777777" w:rsidR="00D32D40" w:rsidRPr="007D4F84" w:rsidRDefault="009A3338">
      <w:pPr>
        <w:spacing w:afterLines="100" w:after="240" w:line="500" w:lineRule="exact"/>
        <w:ind w:firstLineChars="1200" w:firstLine="3360"/>
        <w:rPr>
          <w:rFonts w:ascii="Times New Roman" w:hAnsi="Times New Roman"/>
          <w:sz w:val="28"/>
          <w:szCs w:val="28"/>
        </w:rPr>
      </w:pPr>
      <w:r w:rsidRPr="007D4F84">
        <w:rPr>
          <w:rFonts w:ascii="Times New Roman" w:hAnsi="Times New Roman" w:hint="eastAsia"/>
          <w:sz w:val="28"/>
          <w:szCs w:val="28"/>
        </w:rPr>
        <w:t>日期：</w:t>
      </w:r>
      <w:r w:rsidRPr="007D4F84">
        <w:rPr>
          <w:rFonts w:ascii="Times New Roman" w:hAnsi="Times New Roman"/>
          <w:sz w:val="28"/>
          <w:szCs w:val="28"/>
        </w:rPr>
        <w:t xml:space="preserve">     </w:t>
      </w:r>
      <w:r w:rsidRPr="007D4F84">
        <w:rPr>
          <w:rFonts w:ascii="Times New Roman" w:hAnsi="Times New Roman" w:hint="eastAsia"/>
          <w:sz w:val="28"/>
          <w:szCs w:val="28"/>
        </w:rPr>
        <w:t>年</w:t>
      </w:r>
      <w:r w:rsidRPr="007D4F84">
        <w:rPr>
          <w:rFonts w:ascii="Times New Roman" w:hAnsi="Times New Roman"/>
          <w:sz w:val="28"/>
          <w:szCs w:val="28"/>
        </w:rPr>
        <w:t xml:space="preserve">    </w:t>
      </w:r>
      <w:r w:rsidRPr="007D4F84">
        <w:rPr>
          <w:rFonts w:ascii="Times New Roman" w:hAnsi="Times New Roman" w:hint="eastAsia"/>
          <w:sz w:val="28"/>
          <w:szCs w:val="28"/>
        </w:rPr>
        <w:t>月</w:t>
      </w:r>
      <w:r w:rsidRPr="007D4F84">
        <w:rPr>
          <w:rFonts w:ascii="Times New Roman" w:hAnsi="Times New Roman"/>
          <w:sz w:val="28"/>
          <w:szCs w:val="28"/>
        </w:rPr>
        <w:t xml:space="preserve">    </w:t>
      </w:r>
      <w:r w:rsidRPr="007D4F84">
        <w:rPr>
          <w:rFonts w:ascii="Times New Roman" w:hAnsi="Times New Roman" w:hint="eastAsia"/>
          <w:sz w:val="28"/>
          <w:szCs w:val="28"/>
        </w:rPr>
        <w:t>日</w:t>
      </w:r>
    </w:p>
    <w:p w14:paraId="50BA155D" w14:textId="77777777" w:rsidR="00D32D40" w:rsidRPr="007D4F84" w:rsidRDefault="00D32D40">
      <w:pPr>
        <w:snapToGrid w:val="0"/>
        <w:rPr>
          <w:b/>
          <w:sz w:val="28"/>
          <w:szCs w:val="28"/>
        </w:rPr>
      </w:pPr>
    </w:p>
    <w:p w14:paraId="0DD27F4F" w14:textId="77777777" w:rsidR="00D32D40" w:rsidRPr="007D4F84" w:rsidRDefault="00D32D40">
      <w:pPr>
        <w:snapToGrid w:val="0"/>
        <w:rPr>
          <w:b/>
          <w:sz w:val="28"/>
          <w:szCs w:val="28"/>
        </w:rPr>
      </w:pPr>
    </w:p>
    <w:p w14:paraId="5F6AAA1A" w14:textId="77777777" w:rsidR="00D32D40" w:rsidRPr="007D4F84" w:rsidRDefault="009A3338">
      <w:pPr>
        <w:snapToGrid w:val="0"/>
        <w:rPr>
          <w:b/>
          <w:sz w:val="24"/>
          <w:szCs w:val="24"/>
        </w:rPr>
      </w:pPr>
      <w:r w:rsidRPr="007D4F84">
        <w:rPr>
          <w:rFonts w:hint="eastAsia"/>
          <w:b/>
          <w:sz w:val="24"/>
          <w:szCs w:val="24"/>
        </w:rPr>
        <w:t>注：</w:t>
      </w:r>
    </w:p>
    <w:p w14:paraId="1A0C8E53" w14:textId="77777777" w:rsidR="00D32D40" w:rsidRPr="007D4F84" w:rsidRDefault="009A3338">
      <w:pPr>
        <w:snapToGrid w:val="0"/>
        <w:rPr>
          <w:rFonts w:ascii="Times New Roman" w:hAnsi="Times New Roman"/>
          <w:b/>
          <w:sz w:val="24"/>
          <w:szCs w:val="24"/>
        </w:rPr>
      </w:pPr>
      <w:r w:rsidRPr="007D4F84">
        <w:rPr>
          <w:rFonts w:ascii="Times New Roman" w:hAnsi="Times New Roman"/>
          <w:b/>
          <w:sz w:val="24"/>
          <w:szCs w:val="24"/>
        </w:rPr>
        <w:t xml:space="preserve">1. </w:t>
      </w:r>
      <w:r w:rsidRPr="007D4F84">
        <w:rPr>
          <w:rFonts w:ascii="Times New Roman" w:hAnsi="Times New Roman" w:hint="eastAsia"/>
          <w:b/>
          <w:sz w:val="24"/>
          <w:szCs w:val="24"/>
        </w:rPr>
        <w:t>本委托书需附法定代表人身份证复印件和</w:t>
      </w:r>
      <w:r w:rsidRPr="007D4F84">
        <w:rPr>
          <w:rFonts w:ascii="Times New Roman" w:eastAsiaTheme="minorEastAsia" w:hAnsi="Times New Roman" w:hint="eastAsia"/>
          <w:b/>
          <w:sz w:val="24"/>
          <w:szCs w:val="24"/>
        </w:rPr>
        <w:t>授权代表身份证</w:t>
      </w:r>
      <w:r w:rsidRPr="007D4F84">
        <w:rPr>
          <w:rFonts w:ascii="Times New Roman" w:hAnsi="Times New Roman" w:hint="eastAsia"/>
          <w:b/>
          <w:sz w:val="24"/>
          <w:szCs w:val="24"/>
        </w:rPr>
        <w:t>复印件；</w:t>
      </w:r>
    </w:p>
    <w:p w14:paraId="6EBCC8B0" w14:textId="77777777" w:rsidR="00D32D40" w:rsidRPr="007D4F84" w:rsidRDefault="009A3338">
      <w:pPr>
        <w:snapToGrid w:val="0"/>
        <w:rPr>
          <w:rFonts w:ascii="Times New Roman" w:hAnsi="Times New Roman"/>
          <w:b/>
          <w:sz w:val="24"/>
          <w:szCs w:val="24"/>
        </w:rPr>
      </w:pPr>
      <w:r w:rsidRPr="007D4F84">
        <w:rPr>
          <w:rFonts w:ascii="Times New Roman" w:hAnsi="Times New Roman"/>
          <w:b/>
          <w:sz w:val="24"/>
          <w:szCs w:val="24"/>
        </w:rPr>
        <w:t xml:space="preserve">2. </w:t>
      </w:r>
      <w:r w:rsidRPr="007D4F84">
        <w:rPr>
          <w:rFonts w:ascii="Times New Roman" w:hAnsi="Times New Roman" w:hint="eastAsia"/>
          <w:b/>
          <w:sz w:val="24"/>
          <w:szCs w:val="24"/>
        </w:rPr>
        <w:t>法定代表人和授权代理人必须在授权书上亲笔签名，不得使用印章、签名章或其他电子制版签名代替。</w:t>
      </w:r>
    </w:p>
    <w:p w14:paraId="5B6BED2A" w14:textId="77777777" w:rsidR="00D32D40" w:rsidRPr="00C46E6E" w:rsidRDefault="00D32D40">
      <w:pPr>
        <w:jc w:val="left"/>
        <w:rPr>
          <w:rFonts w:ascii="宋体" w:hAnsi="宋体"/>
          <w:b/>
          <w:sz w:val="28"/>
          <w:szCs w:val="28"/>
        </w:rPr>
      </w:pPr>
    </w:p>
    <w:p w14:paraId="56764D62" w14:textId="77777777" w:rsidR="00D32D40" w:rsidRPr="007D4F84" w:rsidRDefault="009A3338">
      <w:pPr>
        <w:widowControl/>
        <w:jc w:val="left"/>
        <w:rPr>
          <w:rFonts w:asciiTheme="minorEastAsia" w:eastAsiaTheme="minorEastAsia" w:hAnsiTheme="minorEastAsia"/>
          <w:b/>
          <w:sz w:val="28"/>
          <w:szCs w:val="28"/>
        </w:rPr>
      </w:pPr>
      <w:r w:rsidRPr="007D4F84">
        <w:rPr>
          <w:rFonts w:asciiTheme="minorEastAsia" w:eastAsiaTheme="minorEastAsia" w:hAnsiTheme="minorEastAsia"/>
          <w:bCs/>
          <w:sz w:val="28"/>
          <w:szCs w:val="28"/>
        </w:rPr>
        <w:br w:type="page"/>
      </w:r>
    </w:p>
    <w:bookmarkEnd w:id="11"/>
    <w:p w14:paraId="13837C60" w14:textId="77777777" w:rsidR="00D32D40" w:rsidRPr="007D4F84" w:rsidRDefault="009A3338">
      <w:pPr>
        <w:spacing w:afterLines="100" w:after="240" w:line="500" w:lineRule="exact"/>
        <w:jc w:val="center"/>
        <w:rPr>
          <w:rFonts w:ascii="Times New Roman" w:eastAsia="黑体" w:hAnsi="Times New Roman"/>
          <w:sz w:val="32"/>
          <w:szCs w:val="32"/>
        </w:rPr>
      </w:pPr>
      <w:r w:rsidRPr="007D4F84">
        <w:rPr>
          <w:rFonts w:ascii="Times New Roman" w:eastAsia="黑体" w:hAnsi="Times New Roman" w:hint="eastAsia"/>
          <w:sz w:val="32"/>
          <w:szCs w:val="32"/>
        </w:rPr>
        <w:lastRenderedPageBreak/>
        <w:t>四、响应人资质证明一览表</w:t>
      </w:r>
    </w:p>
    <w:tbl>
      <w:tblPr>
        <w:tblW w:w="90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0"/>
        <w:gridCol w:w="3628"/>
        <w:gridCol w:w="4037"/>
        <w:gridCol w:w="543"/>
      </w:tblGrid>
      <w:tr w:rsidR="00D32D40" w:rsidRPr="007D4F84" w14:paraId="4CCAC8D8" w14:textId="77777777">
        <w:trPr>
          <w:trHeight w:hRule="exact" w:val="720"/>
          <w:jc w:val="center"/>
        </w:trPr>
        <w:tc>
          <w:tcPr>
            <w:tcW w:w="840" w:type="dxa"/>
            <w:vAlign w:val="center"/>
          </w:tcPr>
          <w:p w14:paraId="36472533" w14:textId="77777777" w:rsidR="00D32D40" w:rsidRPr="007D4F84" w:rsidRDefault="00D32D40">
            <w:pPr>
              <w:jc w:val="center"/>
              <w:rPr>
                <w:rFonts w:ascii="宋体" w:hAnsi="宋体"/>
                <w:sz w:val="24"/>
                <w:szCs w:val="24"/>
              </w:rPr>
            </w:pPr>
          </w:p>
        </w:tc>
        <w:tc>
          <w:tcPr>
            <w:tcW w:w="3628" w:type="dxa"/>
            <w:vAlign w:val="center"/>
          </w:tcPr>
          <w:p w14:paraId="626AE373" w14:textId="77777777" w:rsidR="00D32D40" w:rsidRPr="007D4F84" w:rsidRDefault="009A3338">
            <w:pPr>
              <w:jc w:val="center"/>
              <w:rPr>
                <w:rFonts w:ascii="宋体" w:hAnsi="宋体"/>
                <w:b/>
                <w:sz w:val="24"/>
                <w:szCs w:val="24"/>
              </w:rPr>
            </w:pPr>
            <w:r w:rsidRPr="007D4F84">
              <w:rPr>
                <w:rFonts w:ascii="宋体" w:hAnsi="宋体" w:hint="eastAsia"/>
                <w:b/>
                <w:sz w:val="24"/>
                <w:szCs w:val="24"/>
              </w:rPr>
              <w:t>响应</w:t>
            </w:r>
            <w:r w:rsidRPr="007D4F84">
              <w:rPr>
                <w:rFonts w:ascii="宋体" w:hAnsi="宋体"/>
                <w:b/>
                <w:sz w:val="24"/>
                <w:szCs w:val="24"/>
              </w:rPr>
              <w:t>人</w:t>
            </w:r>
            <w:r w:rsidRPr="007D4F84">
              <w:rPr>
                <w:rFonts w:ascii="宋体" w:hAnsi="宋体" w:hint="eastAsia"/>
                <w:b/>
                <w:sz w:val="24"/>
                <w:szCs w:val="24"/>
              </w:rPr>
              <w:t>单位简介</w:t>
            </w:r>
          </w:p>
          <w:p w14:paraId="39A4AF62" w14:textId="77777777" w:rsidR="00D32D40" w:rsidRPr="007D4F84" w:rsidRDefault="009A3338">
            <w:pPr>
              <w:jc w:val="center"/>
              <w:rPr>
                <w:rFonts w:ascii="宋体" w:hAnsi="宋体"/>
                <w:sz w:val="24"/>
                <w:szCs w:val="24"/>
              </w:rPr>
            </w:pPr>
            <w:r w:rsidRPr="007D4F84">
              <w:rPr>
                <w:rFonts w:ascii="宋体" w:hAnsi="宋体" w:hint="eastAsia"/>
                <w:sz w:val="24"/>
                <w:szCs w:val="24"/>
              </w:rPr>
              <w:t>（也可单独附后）</w:t>
            </w:r>
          </w:p>
        </w:tc>
        <w:tc>
          <w:tcPr>
            <w:tcW w:w="4037" w:type="dxa"/>
            <w:vAlign w:val="center"/>
          </w:tcPr>
          <w:p w14:paraId="7DE91F0F" w14:textId="77777777" w:rsidR="00D32D40" w:rsidRPr="007D4F84" w:rsidRDefault="009A3338">
            <w:pPr>
              <w:jc w:val="center"/>
              <w:rPr>
                <w:rFonts w:ascii="宋体" w:hAnsi="宋体"/>
                <w:b/>
                <w:sz w:val="24"/>
                <w:szCs w:val="24"/>
              </w:rPr>
            </w:pPr>
            <w:r w:rsidRPr="007D4F84">
              <w:rPr>
                <w:rFonts w:ascii="宋体" w:hAnsi="宋体"/>
                <w:b/>
                <w:sz w:val="24"/>
                <w:szCs w:val="24"/>
              </w:rPr>
              <w:t>证明</w:t>
            </w:r>
            <w:r w:rsidRPr="007D4F84">
              <w:rPr>
                <w:rFonts w:ascii="宋体" w:hAnsi="宋体" w:hint="eastAsia"/>
                <w:b/>
                <w:sz w:val="24"/>
                <w:szCs w:val="24"/>
              </w:rPr>
              <w:t>材料</w:t>
            </w:r>
          </w:p>
        </w:tc>
        <w:tc>
          <w:tcPr>
            <w:tcW w:w="543" w:type="dxa"/>
            <w:vAlign w:val="center"/>
          </w:tcPr>
          <w:p w14:paraId="73598832" w14:textId="77777777" w:rsidR="00D32D40" w:rsidRPr="007D4F84" w:rsidRDefault="009A3338">
            <w:pPr>
              <w:jc w:val="center"/>
              <w:rPr>
                <w:rFonts w:ascii="宋体" w:hAnsi="宋体"/>
                <w:b/>
                <w:szCs w:val="21"/>
              </w:rPr>
            </w:pPr>
            <w:r w:rsidRPr="007D4F84">
              <w:rPr>
                <w:rFonts w:ascii="宋体" w:hAnsi="宋体"/>
                <w:b/>
                <w:szCs w:val="21"/>
              </w:rPr>
              <w:t>页码</w:t>
            </w:r>
          </w:p>
        </w:tc>
      </w:tr>
      <w:tr w:rsidR="00D32D40" w:rsidRPr="007D4F84" w14:paraId="01850036" w14:textId="77777777">
        <w:trPr>
          <w:trHeight w:val="1836"/>
          <w:jc w:val="center"/>
        </w:trPr>
        <w:tc>
          <w:tcPr>
            <w:tcW w:w="840" w:type="dxa"/>
            <w:vMerge w:val="restart"/>
            <w:vAlign w:val="center"/>
          </w:tcPr>
          <w:p w14:paraId="1A87E8DA" w14:textId="77777777" w:rsidR="00D32D40" w:rsidRPr="007D4F84" w:rsidRDefault="009A3338">
            <w:pPr>
              <w:jc w:val="center"/>
              <w:rPr>
                <w:rFonts w:ascii="宋体" w:hAnsi="宋体"/>
                <w:sz w:val="24"/>
                <w:szCs w:val="24"/>
              </w:rPr>
            </w:pPr>
            <w:r w:rsidRPr="007D4F84">
              <w:rPr>
                <w:rFonts w:ascii="宋体" w:hAnsi="宋体"/>
                <w:sz w:val="24"/>
                <w:szCs w:val="24"/>
              </w:rPr>
              <w:t>资质</w:t>
            </w:r>
          </w:p>
        </w:tc>
        <w:tc>
          <w:tcPr>
            <w:tcW w:w="3628" w:type="dxa"/>
            <w:vMerge w:val="restart"/>
            <w:vAlign w:val="center"/>
          </w:tcPr>
          <w:p w14:paraId="6AFCB9A0" w14:textId="77777777" w:rsidR="00D32D40" w:rsidRPr="007D4F84" w:rsidRDefault="00D32D40">
            <w:pPr>
              <w:jc w:val="center"/>
              <w:rPr>
                <w:rFonts w:ascii="宋体" w:hAnsi="宋体"/>
                <w:sz w:val="24"/>
                <w:szCs w:val="24"/>
              </w:rPr>
            </w:pPr>
          </w:p>
        </w:tc>
        <w:tc>
          <w:tcPr>
            <w:tcW w:w="4037" w:type="dxa"/>
            <w:vAlign w:val="center"/>
          </w:tcPr>
          <w:p w14:paraId="7C6A256F" w14:textId="77777777" w:rsidR="00D32D40" w:rsidRPr="007D4F84" w:rsidRDefault="00D32D40">
            <w:pPr>
              <w:jc w:val="center"/>
              <w:rPr>
                <w:rFonts w:ascii="宋体" w:hAnsi="宋体"/>
                <w:sz w:val="24"/>
                <w:szCs w:val="24"/>
              </w:rPr>
            </w:pPr>
          </w:p>
        </w:tc>
        <w:tc>
          <w:tcPr>
            <w:tcW w:w="543" w:type="dxa"/>
            <w:vAlign w:val="center"/>
          </w:tcPr>
          <w:p w14:paraId="0F2B0C56" w14:textId="77777777" w:rsidR="00D32D40" w:rsidRPr="007D4F84" w:rsidRDefault="00D32D40">
            <w:pPr>
              <w:jc w:val="center"/>
              <w:rPr>
                <w:rFonts w:ascii="宋体" w:hAnsi="宋体"/>
                <w:szCs w:val="21"/>
              </w:rPr>
            </w:pPr>
          </w:p>
        </w:tc>
      </w:tr>
      <w:tr w:rsidR="00D32D40" w:rsidRPr="007D4F84" w14:paraId="68BC1DC7" w14:textId="77777777">
        <w:trPr>
          <w:trHeight w:hRule="exact" w:val="1836"/>
          <w:jc w:val="center"/>
        </w:trPr>
        <w:tc>
          <w:tcPr>
            <w:tcW w:w="840" w:type="dxa"/>
            <w:vMerge/>
            <w:vAlign w:val="center"/>
          </w:tcPr>
          <w:p w14:paraId="6665B73C" w14:textId="77777777" w:rsidR="00D32D40" w:rsidRPr="007D4F84" w:rsidRDefault="00D32D40">
            <w:pPr>
              <w:jc w:val="center"/>
              <w:rPr>
                <w:rFonts w:ascii="宋体" w:hAnsi="宋体"/>
                <w:sz w:val="24"/>
                <w:szCs w:val="24"/>
              </w:rPr>
            </w:pPr>
          </w:p>
        </w:tc>
        <w:tc>
          <w:tcPr>
            <w:tcW w:w="3628" w:type="dxa"/>
            <w:vMerge/>
            <w:vAlign w:val="center"/>
          </w:tcPr>
          <w:p w14:paraId="67336BA9" w14:textId="77777777" w:rsidR="00D32D40" w:rsidRPr="007D4F84" w:rsidRDefault="00D32D40">
            <w:pPr>
              <w:jc w:val="center"/>
              <w:rPr>
                <w:rFonts w:ascii="宋体" w:hAnsi="宋体"/>
                <w:sz w:val="24"/>
                <w:szCs w:val="24"/>
              </w:rPr>
            </w:pPr>
          </w:p>
        </w:tc>
        <w:tc>
          <w:tcPr>
            <w:tcW w:w="4037" w:type="dxa"/>
            <w:vAlign w:val="center"/>
          </w:tcPr>
          <w:p w14:paraId="3AB62928" w14:textId="77777777" w:rsidR="00D32D40" w:rsidRPr="007D4F84" w:rsidRDefault="00D32D40">
            <w:pPr>
              <w:jc w:val="center"/>
              <w:rPr>
                <w:rFonts w:ascii="宋体" w:hAnsi="宋体"/>
                <w:sz w:val="24"/>
                <w:szCs w:val="24"/>
              </w:rPr>
            </w:pPr>
          </w:p>
        </w:tc>
        <w:tc>
          <w:tcPr>
            <w:tcW w:w="543" w:type="dxa"/>
            <w:vAlign w:val="center"/>
          </w:tcPr>
          <w:p w14:paraId="7955B98C" w14:textId="77777777" w:rsidR="00D32D40" w:rsidRPr="007D4F84" w:rsidRDefault="00D32D40">
            <w:pPr>
              <w:jc w:val="center"/>
              <w:rPr>
                <w:rFonts w:ascii="宋体" w:hAnsi="宋体"/>
                <w:szCs w:val="21"/>
              </w:rPr>
            </w:pPr>
          </w:p>
        </w:tc>
      </w:tr>
      <w:tr w:rsidR="00D32D40" w:rsidRPr="007D4F84" w14:paraId="46E94604" w14:textId="77777777">
        <w:trPr>
          <w:trHeight w:hRule="exact" w:val="1836"/>
          <w:jc w:val="center"/>
        </w:trPr>
        <w:tc>
          <w:tcPr>
            <w:tcW w:w="840" w:type="dxa"/>
            <w:vMerge/>
            <w:vAlign w:val="center"/>
          </w:tcPr>
          <w:p w14:paraId="13CF471E" w14:textId="77777777" w:rsidR="00D32D40" w:rsidRPr="007D4F84" w:rsidRDefault="00D32D40">
            <w:pPr>
              <w:jc w:val="center"/>
              <w:rPr>
                <w:rFonts w:ascii="宋体" w:hAnsi="宋体"/>
                <w:sz w:val="24"/>
                <w:szCs w:val="24"/>
              </w:rPr>
            </w:pPr>
          </w:p>
        </w:tc>
        <w:tc>
          <w:tcPr>
            <w:tcW w:w="3628" w:type="dxa"/>
            <w:vMerge/>
            <w:vAlign w:val="center"/>
          </w:tcPr>
          <w:p w14:paraId="11E80BFD" w14:textId="77777777" w:rsidR="00D32D40" w:rsidRPr="007D4F84" w:rsidRDefault="00D32D40">
            <w:pPr>
              <w:jc w:val="center"/>
              <w:rPr>
                <w:rFonts w:ascii="宋体" w:hAnsi="宋体"/>
                <w:sz w:val="24"/>
                <w:szCs w:val="24"/>
              </w:rPr>
            </w:pPr>
          </w:p>
        </w:tc>
        <w:tc>
          <w:tcPr>
            <w:tcW w:w="4037" w:type="dxa"/>
            <w:vAlign w:val="center"/>
          </w:tcPr>
          <w:p w14:paraId="0E20A455" w14:textId="77777777" w:rsidR="00D32D40" w:rsidRPr="007D4F84" w:rsidRDefault="00D32D40">
            <w:pPr>
              <w:jc w:val="center"/>
              <w:rPr>
                <w:rFonts w:ascii="宋体" w:hAnsi="宋体"/>
                <w:sz w:val="24"/>
                <w:szCs w:val="24"/>
              </w:rPr>
            </w:pPr>
          </w:p>
        </w:tc>
        <w:tc>
          <w:tcPr>
            <w:tcW w:w="543" w:type="dxa"/>
            <w:vAlign w:val="center"/>
          </w:tcPr>
          <w:p w14:paraId="154D05EE" w14:textId="77777777" w:rsidR="00D32D40" w:rsidRPr="007D4F84" w:rsidRDefault="00D32D40">
            <w:pPr>
              <w:jc w:val="center"/>
              <w:rPr>
                <w:rFonts w:ascii="宋体" w:hAnsi="宋体"/>
                <w:szCs w:val="21"/>
              </w:rPr>
            </w:pPr>
          </w:p>
        </w:tc>
      </w:tr>
      <w:tr w:rsidR="00D32D40" w:rsidRPr="007D4F84" w14:paraId="22239245" w14:textId="77777777">
        <w:trPr>
          <w:trHeight w:hRule="exact" w:val="1836"/>
          <w:jc w:val="center"/>
        </w:trPr>
        <w:tc>
          <w:tcPr>
            <w:tcW w:w="840" w:type="dxa"/>
            <w:vMerge/>
            <w:vAlign w:val="center"/>
          </w:tcPr>
          <w:p w14:paraId="7E2FD706" w14:textId="77777777" w:rsidR="00D32D40" w:rsidRPr="007D4F84" w:rsidRDefault="00D32D40">
            <w:pPr>
              <w:jc w:val="center"/>
              <w:rPr>
                <w:rFonts w:ascii="宋体" w:hAnsi="宋体"/>
                <w:sz w:val="24"/>
                <w:szCs w:val="24"/>
              </w:rPr>
            </w:pPr>
          </w:p>
        </w:tc>
        <w:tc>
          <w:tcPr>
            <w:tcW w:w="3628" w:type="dxa"/>
            <w:vMerge/>
            <w:vAlign w:val="center"/>
          </w:tcPr>
          <w:p w14:paraId="0C58FDA4" w14:textId="77777777" w:rsidR="00D32D40" w:rsidRPr="007D4F84" w:rsidRDefault="00D32D40">
            <w:pPr>
              <w:jc w:val="center"/>
              <w:rPr>
                <w:rFonts w:ascii="宋体" w:hAnsi="宋体"/>
                <w:sz w:val="24"/>
                <w:szCs w:val="24"/>
              </w:rPr>
            </w:pPr>
          </w:p>
        </w:tc>
        <w:tc>
          <w:tcPr>
            <w:tcW w:w="4037" w:type="dxa"/>
            <w:vAlign w:val="center"/>
          </w:tcPr>
          <w:p w14:paraId="4D0724D0" w14:textId="77777777" w:rsidR="00D32D40" w:rsidRPr="007D4F84" w:rsidRDefault="00D32D40">
            <w:pPr>
              <w:jc w:val="center"/>
              <w:rPr>
                <w:rFonts w:ascii="宋体" w:hAnsi="宋体"/>
                <w:sz w:val="24"/>
                <w:szCs w:val="24"/>
              </w:rPr>
            </w:pPr>
          </w:p>
        </w:tc>
        <w:tc>
          <w:tcPr>
            <w:tcW w:w="543" w:type="dxa"/>
            <w:vAlign w:val="center"/>
          </w:tcPr>
          <w:p w14:paraId="261C2E29" w14:textId="77777777" w:rsidR="00D32D40" w:rsidRPr="007D4F84" w:rsidRDefault="00D32D40">
            <w:pPr>
              <w:jc w:val="center"/>
              <w:rPr>
                <w:rFonts w:ascii="宋体" w:hAnsi="宋体"/>
                <w:szCs w:val="21"/>
              </w:rPr>
            </w:pPr>
          </w:p>
        </w:tc>
      </w:tr>
      <w:tr w:rsidR="00D32D40" w:rsidRPr="007D4F84" w14:paraId="2D2C1E17" w14:textId="77777777">
        <w:trPr>
          <w:trHeight w:hRule="exact" w:val="1836"/>
          <w:jc w:val="center"/>
        </w:trPr>
        <w:tc>
          <w:tcPr>
            <w:tcW w:w="840" w:type="dxa"/>
            <w:vMerge/>
            <w:vAlign w:val="center"/>
          </w:tcPr>
          <w:p w14:paraId="49AF1D75" w14:textId="77777777" w:rsidR="00D32D40" w:rsidRPr="007D4F84" w:rsidRDefault="00D32D40">
            <w:pPr>
              <w:jc w:val="center"/>
              <w:rPr>
                <w:rFonts w:ascii="宋体" w:hAnsi="宋体"/>
                <w:szCs w:val="21"/>
              </w:rPr>
            </w:pPr>
          </w:p>
        </w:tc>
        <w:tc>
          <w:tcPr>
            <w:tcW w:w="3628" w:type="dxa"/>
            <w:vMerge/>
            <w:vAlign w:val="center"/>
          </w:tcPr>
          <w:p w14:paraId="5E09FAC7" w14:textId="77777777" w:rsidR="00D32D40" w:rsidRPr="007D4F84" w:rsidRDefault="00D32D40">
            <w:pPr>
              <w:jc w:val="center"/>
              <w:rPr>
                <w:rFonts w:ascii="宋体" w:hAnsi="宋体"/>
                <w:szCs w:val="21"/>
              </w:rPr>
            </w:pPr>
          </w:p>
        </w:tc>
        <w:tc>
          <w:tcPr>
            <w:tcW w:w="4037" w:type="dxa"/>
            <w:vAlign w:val="center"/>
          </w:tcPr>
          <w:p w14:paraId="3FE68600" w14:textId="77777777" w:rsidR="00D32D40" w:rsidRPr="007D4F84" w:rsidRDefault="00D32D40">
            <w:pPr>
              <w:jc w:val="center"/>
              <w:rPr>
                <w:rFonts w:ascii="宋体" w:hAnsi="宋体"/>
                <w:szCs w:val="21"/>
              </w:rPr>
            </w:pPr>
          </w:p>
        </w:tc>
        <w:tc>
          <w:tcPr>
            <w:tcW w:w="543" w:type="dxa"/>
            <w:vAlign w:val="center"/>
          </w:tcPr>
          <w:p w14:paraId="09AF8273" w14:textId="77777777" w:rsidR="00D32D40" w:rsidRPr="007D4F84" w:rsidRDefault="00D32D40">
            <w:pPr>
              <w:jc w:val="center"/>
              <w:rPr>
                <w:rFonts w:ascii="宋体" w:hAnsi="宋体"/>
                <w:szCs w:val="21"/>
              </w:rPr>
            </w:pPr>
          </w:p>
        </w:tc>
      </w:tr>
    </w:tbl>
    <w:p w14:paraId="108B278F" w14:textId="77777777" w:rsidR="00D32D40" w:rsidRPr="007D4F84" w:rsidRDefault="00D32D40">
      <w:pPr>
        <w:snapToGrid w:val="0"/>
        <w:spacing w:line="360" w:lineRule="auto"/>
        <w:ind w:firstLineChars="200" w:firstLine="422"/>
        <w:rPr>
          <w:rFonts w:ascii="宋体" w:hAnsi="宋体"/>
          <w:b/>
          <w:szCs w:val="21"/>
        </w:rPr>
      </w:pPr>
    </w:p>
    <w:p w14:paraId="45794C33" w14:textId="77777777" w:rsidR="00D32D40" w:rsidRPr="007D4F84" w:rsidRDefault="009A3338">
      <w:pPr>
        <w:snapToGrid w:val="0"/>
        <w:spacing w:line="360" w:lineRule="auto"/>
        <w:ind w:firstLineChars="200" w:firstLine="422"/>
        <w:rPr>
          <w:rFonts w:ascii="宋体" w:hAnsi="宋体"/>
          <w:b/>
          <w:szCs w:val="21"/>
        </w:rPr>
      </w:pPr>
      <w:r w:rsidRPr="007D4F84">
        <w:rPr>
          <w:rFonts w:ascii="宋体" w:hAnsi="宋体" w:hint="eastAsia"/>
          <w:b/>
          <w:szCs w:val="21"/>
        </w:rPr>
        <w:t>注</w:t>
      </w:r>
      <w:r w:rsidRPr="007D4F84">
        <w:rPr>
          <w:rFonts w:ascii="宋体" w:hAnsi="宋体"/>
          <w:b/>
          <w:szCs w:val="21"/>
        </w:rPr>
        <w:t xml:space="preserve">: </w:t>
      </w:r>
    </w:p>
    <w:p w14:paraId="596D23A8" w14:textId="77777777" w:rsidR="00D32D40" w:rsidRPr="007D4F84" w:rsidRDefault="009A3338">
      <w:pPr>
        <w:snapToGrid w:val="0"/>
        <w:spacing w:line="360" w:lineRule="auto"/>
        <w:ind w:firstLineChars="298" w:firstLine="628"/>
        <w:rPr>
          <w:rFonts w:ascii="宋体" w:hAnsi="宋体"/>
          <w:b/>
          <w:szCs w:val="21"/>
        </w:rPr>
      </w:pPr>
      <w:r w:rsidRPr="007D4F84">
        <w:rPr>
          <w:rFonts w:ascii="宋体" w:hAnsi="宋体"/>
          <w:b/>
          <w:szCs w:val="21"/>
        </w:rPr>
        <w:t xml:space="preserve">1. </w:t>
      </w:r>
      <w:r w:rsidRPr="007D4F84">
        <w:rPr>
          <w:rFonts w:ascii="宋体" w:hAnsi="宋体" w:hint="eastAsia"/>
          <w:b/>
          <w:szCs w:val="21"/>
        </w:rPr>
        <w:t>本表后需附相应的资质证明材料</w:t>
      </w:r>
      <w:r w:rsidRPr="007D4F84">
        <w:rPr>
          <w:rFonts w:ascii="宋体" w:hAnsi="宋体"/>
          <w:b/>
          <w:szCs w:val="21"/>
        </w:rPr>
        <w:t>(企业营业执照、有关资质证书、“信用中国”网站</w:t>
      </w:r>
      <w:r w:rsidRPr="007D4F84">
        <w:rPr>
          <w:rFonts w:ascii="宋体" w:hAnsi="宋体" w:hint="eastAsia"/>
          <w:b/>
          <w:szCs w:val="21"/>
        </w:rPr>
        <w:t>截图等</w:t>
      </w:r>
      <w:r w:rsidRPr="007D4F84">
        <w:rPr>
          <w:rFonts w:ascii="宋体" w:hAnsi="宋体"/>
          <w:b/>
          <w:szCs w:val="21"/>
        </w:rPr>
        <w:t>)的复印件，且每页证明材料均需加盖公章；</w:t>
      </w:r>
    </w:p>
    <w:p w14:paraId="4AFDC9C9" w14:textId="77777777" w:rsidR="00D32D40" w:rsidRPr="007D4F84" w:rsidRDefault="009A3338">
      <w:pPr>
        <w:snapToGrid w:val="0"/>
        <w:spacing w:line="360" w:lineRule="auto"/>
        <w:ind w:firstLineChars="298" w:firstLine="628"/>
        <w:rPr>
          <w:rFonts w:ascii="宋体" w:hAnsi="宋体"/>
          <w:b/>
          <w:szCs w:val="21"/>
        </w:rPr>
      </w:pPr>
      <w:r w:rsidRPr="007D4F84">
        <w:rPr>
          <w:rFonts w:ascii="宋体" w:hAnsi="宋体"/>
          <w:b/>
          <w:szCs w:val="21"/>
        </w:rPr>
        <w:t xml:space="preserve">2. </w:t>
      </w:r>
      <w:r w:rsidRPr="007D4F84">
        <w:rPr>
          <w:rFonts w:ascii="宋体" w:hAnsi="宋体" w:hint="eastAsia"/>
          <w:b/>
          <w:szCs w:val="21"/>
        </w:rPr>
        <w:t>近年来，如果响应人法人机构发生合法变更或重组或法人名称变更时，应提供相关部门的合法批件或其他相关材料，以便证明其所附材料的继承性。</w:t>
      </w:r>
    </w:p>
    <w:p w14:paraId="08AAF933" w14:textId="77777777" w:rsidR="00D32D40" w:rsidRPr="007D4F84" w:rsidRDefault="00D32D40">
      <w:pPr>
        <w:spacing w:line="500" w:lineRule="exact"/>
        <w:rPr>
          <w:rFonts w:ascii="宋体" w:hAnsi="宋体"/>
          <w:b/>
          <w:szCs w:val="21"/>
        </w:rPr>
        <w:sectPr w:rsidR="00D32D40" w:rsidRPr="007D4F84">
          <w:footerReference w:type="default" r:id="rId15"/>
          <w:pgSz w:w="11905" w:h="16838"/>
          <w:pgMar w:top="1474" w:right="1474" w:bottom="1474" w:left="1474" w:header="850" w:footer="850" w:gutter="0"/>
          <w:cols w:space="720"/>
          <w:docGrid w:linePitch="312"/>
        </w:sectPr>
      </w:pPr>
    </w:p>
    <w:p w14:paraId="2226CE6E" w14:textId="77777777" w:rsidR="00D32D40" w:rsidRPr="007D4F84" w:rsidRDefault="009A3338">
      <w:pPr>
        <w:spacing w:afterLines="100" w:after="240" w:line="500" w:lineRule="exact"/>
        <w:jc w:val="center"/>
        <w:rPr>
          <w:rFonts w:ascii="Times New Roman" w:eastAsia="黑体" w:hAnsi="Times New Roman"/>
          <w:sz w:val="32"/>
          <w:szCs w:val="32"/>
        </w:rPr>
      </w:pPr>
      <w:bookmarkStart w:id="12" w:name="_Toc478049522"/>
      <w:bookmarkStart w:id="13" w:name="_Toc458346236"/>
      <w:bookmarkStart w:id="14" w:name="_Toc5134396"/>
      <w:bookmarkStart w:id="15" w:name="_Toc478049863"/>
      <w:bookmarkStart w:id="16" w:name="_Toc32433"/>
      <w:r w:rsidRPr="007D4F84">
        <w:rPr>
          <w:rFonts w:ascii="Times New Roman" w:eastAsia="黑体" w:hAnsi="Times New Roman" w:hint="eastAsia"/>
          <w:sz w:val="32"/>
          <w:szCs w:val="32"/>
        </w:rPr>
        <w:lastRenderedPageBreak/>
        <w:t>五、类似项目业绩一览表</w:t>
      </w:r>
      <w:bookmarkEnd w:id="12"/>
      <w:bookmarkEnd w:id="13"/>
      <w:bookmarkEnd w:id="14"/>
      <w:bookmarkEnd w:id="15"/>
      <w:bookmarkEnd w:id="16"/>
    </w:p>
    <w:tbl>
      <w:tblPr>
        <w:tblW w:w="952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701"/>
        <w:gridCol w:w="1843"/>
        <w:gridCol w:w="1275"/>
        <w:gridCol w:w="2694"/>
        <w:gridCol w:w="1275"/>
      </w:tblGrid>
      <w:tr w:rsidR="00D32D40" w:rsidRPr="007D4F84" w14:paraId="5F58734E" w14:textId="77777777">
        <w:trPr>
          <w:trHeight w:val="1119"/>
        </w:trPr>
        <w:tc>
          <w:tcPr>
            <w:tcW w:w="737" w:type="dxa"/>
            <w:vAlign w:val="center"/>
          </w:tcPr>
          <w:p w14:paraId="45CA0E94" w14:textId="77777777" w:rsidR="00D32D40" w:rsidRPr="007D4F84" w:rsidRDefault="009A3338">
            <w:pPr>
              <w:spacing w:line="540" w:lineRule="exact"/>
              <w:jc w:val="center"/>
              <w:rPr>
                <w:b/>
              </w:rPr>
            </w:pPr>
            <w:r w:rsidRPr="007D4F84">
              <w:rPr>
                <w:rFonts w:ascii="宋体" w:hAnsi="宋体"/>
                <w:b/>
                <w:bCs/>
                <w:sz w:val="24"/>
                <w:szCs w:val="24"/>
              </w:rPr>
              <w:t>序号</w:t>
            </w:r>
          </w:p>
        </w:tc>
        <w:tc>
          <w:tcPr>
            <w:tcW w:w="1701" w:type="dxa"/>
            <w:vAlign w:val="center"/>
          </w:tcPr>
          <w:p w14:paraId="739E1B94" w14:textId="77777777" w:rsidR="00D32D40" w:rsidRPr="007D4F84" w:rsidRDefault="009A3338">
            <w:pPr>
              <w:spacing w:line="540" w:lineRule="exact"/>
              <w:jc w:val="center"/>
              <w:rPr>
                <w:b/>
              </w:rPr>
            </w:pPr>
            <w:r w:rsidRPr="007D4F84">
              <w:rPr>
                <w:rFonts w:ascii="宋体" w:hAnsi="宋体"/>
                <w:b/>
                <w:bCs/>
                <w:sz w:val="24"/>
                <w:szCs w:val="24"/>
              </w:rPr>
              <w:t>项目名称</w:t>
            </w:r>
          </w:p>
        </w:tc>
        <w:tc>
          <w:tcPr>
            <w:tcW w:w="1843" w:type="dxa"/>
            <w:vAlign w:val="center"/>
          </w:tcPr>
          <w:p w14:paraId="1394F87A" w14:textId="77777777" w:rsidR="00D32D40" w:rsidRPr="007D4F84" w:rsidRDefault="009A3338">
            <w:pPr>
              <w:spacing w:line="540" w:lineRule="exact"/>
              <w:jc w:val="center"/>
              <w:rPr>
                <w:b/>
              </w:rPr>
            </w:pPr>
            <w:r w:rsidRPr="007D4F84">
              <w:rPr>
                <w:rFonts w:hint="eastAsia"/>
                <w:b/>
              </w:rPr>
              <w:t>业主名称</w:t>
            </w:r>
          </w:p>
        </w:tc>
        <w:tc>
          <w:tcPr>
            <w:tcW w:w="1275" w:type="dxa"/>
            <w:vAlign w:val="center"/>
          </w:tcPr>
          <w:p w14:paraId="550D0F99" w14:textId="77777777" w:rsidR="00D32D40" w:rsidRPr="007D4F84" w:rsidRDefault="009A3338">
            <w:pPr>
              <w:spacing w:line="540" w:lineRule="exact"/>
              <w:jc w:val="center"/>
              <w:rPr>
                <w:b/>
              </w:rPr>
            </w:pPr>
            <w:r w:rsidRPr="007D4F84">
              <w:rPr>
                <w:rFonts w:ascii="宋体" w:hAnsi="宋体" w:hint="eastAsia"/>
                <w:b/>
                <w:bCs/>
                <w:sz w:val="24"/>
                <w:szCs w:val="24"/>
              </w:rPr>
              <w:t>服务</w:t>
            </w:r>
            <w:r w:rsidRPr="007D4F84">
              <w:rPr>
                <w:rFonts w:ascii="宋体" w:hAnsi="宋体"/>
                <w:b/>
                <w:bCs/>
                <w:sz w:val="24"/>
                <w:szCs w:val="24"/>
              </w:rPr>
              <w:t>时间</w:t>
            </w:r>
          </w:p>
        </w:tc>
        <w:tc>
          <w:tcPr>
            <w:tcW w:w="2694" w:type="dxa"/>
            <w:vAlign w:val="center"/>
          </w:tcPr>
          <w:p w14:paraId="711C5205" w14:textId="77777777" w:rsidR="00D32D40" w:rsidRPr="007D4F84" w:rsidRDefault="009A3338">
            <w:pPr>
              <w:spacing w:line="540" w:lineRule="exact"/>
              <w:jc w:val="center"/>
              <w:rPr>
                <w:b/>
              </w:rPr>
            </w:pPr>
            <w:r w:rsidRPr="007D4F84">
              <w:rPr>
                <w:rFonts w:hint="eastAsia"/>
                <w:b/>
              </w:rPr>
              <w:t>项目概况和服务内容</w:t>
            </w:r>
          </w:p>
        </w:tc>
        <w:tc>
          <w:tcPr>
            <w:tcW w:w="1275" w:type="dxa"/>
            <w:vAlign w:val="center"/>
          </w:tcPr>
          <w:p w14:paraId="66838A2B" w14:textId="77777777" w:rsidR="00D32D40" w:rsidRPr="007D4F84" w:rsidRDefault="009A3338">
            <w:pPr>
              <w:spacing w:line="540" w:lineRule="exact"/>
              <w:jc w:val="center"/>
              <w:rPr>
                <w:b/>
              </w:rPr>
            </w:pPr>
            <w:r w:rsidRPr="007D4F84">
              <w:rPr>
                <w:rFonts w:ascii="宋体" w:hAnsi="宋体"/>
                <w:b/>
                <w:bCs/>
                <w:sz w:val="24"/>
                <w:szCs w:val="24"/>
              </w:rPr>
              <w:t>备注</w:t>
            </w:r>
          </w:p>
        </w:tc>
      </w:tr>
      <w:tr w:rsidR="00D32D40" w:rsidRPr="007D4F84" w14:paraId="75BF4229" w14:textId="77777777">
        <w:trPr>
          <w:trHeight w:hRule="exact" w:val="851"/>
        </w:trPr>
        <w:tc>
          <w:tcPr>
            <w:tcW w:w="737" w:type="dxa"/>
          </w:tcPr>
          <w:p w14:paraId="5F4C4F73" w14:textId="77777777" w:rsidR="00D32D40" w:rsidRPr="007D4F84" w:rsidRDefault="00D32D40"/>
        </w:tc>
        <w:tc>
          <w:tcPr>
            <w:tcW w:w="1701" w:type="dxa"/>
          </w:tcPr>
          <w:p w14:paraId="0D90DFFF" w14:textId="77777777" w:rsidR="00D32D40" w:rsidRPr="007D4F84" w:rsidRDefault="00D32D40"/>
        </w:tc>
        <w:tc>
          <w:tcPr>
            <w:tcW w:w="1843" w:type="dxa"/>
          </w:tcPr>
          <w:p w14:paraId="09EDFEB9" w14:textId="77777777" w:rsidR="00D32D40" w:rsidRPr="007D4F84" w:rsidRDefault="00D32D40"/>
        </w:tc>
        <w:tc>
          <w:tcPr>
            <w:tcW w:w="1275" w:type="dxa"/>
          </w:tcPr>
          <w:p w14:paraId="0A51C4D2" w14:textId="77777777" w:rsidR="00D32D40" w:rsidRPr="007D4F84" w:rsidRDefault="00D32D40"/>
        </w:tc>
        <w:tc>
          <w:tcPr>
            <w:tcW w:w="2694" w:type="dxa"/>
          </w:tcPr>
          <w:p w14:paraId="7DF855F2" w14:textId="77777777" w:rsidR="00D32D40" w:rsidRPr="007D4F84" w:rsidRDefault="00D32D40"/>
        </w:tc>
        <w:tc>
          <w:tcPr>
            <w:tcW w:w="1275" w:type="dxa"/>
          </w:tcPr>
          <w:p w14:paraId="3B0624D1" w14:textId="77777777" w:rsidR="00D32D40" w:rsidRPr="007D4F84" w:rsidRDefault="00D32D40"/>
        </w:tc>
      </w:tr>
      <w:tr w:rsidR="00D32D40" w:rsidRPr="007D4F84" w14:paraId="401007D6" w14:textId="77777777">
        <w:trPr>
          <w:trHeight w:hRule="exact" w:val="851"/>
        </w:trPr>
        <w:tc>
          <w:tcPr>
            <w:tcW w:w="737" w:type="dxa"/>
          </w:tcPr>
          <w:p w14:paraId="455A0FBD" w14:textId="77777777" w:rsidR="00D32D40" w:rsidRPr="007D4F84" w:rsidRDefault="00D32D40"/>
        </w:tc>
        <w:tc>
          <w:tcPr>
            <w:tcW w:w="1701" w:type="dxa"/>
          </w:tcPr>
          <w:p w14:paraId="2B1A8E6B" w14:textId="77777777" w:rsidR="00D32D40" w:rsidRPr="007D4F84" w:rsidRDefault="00D32D40"/>
        </w:tc>
        <w:tc>
          <w:tcPr>
            <w:tcW w:w="1843" w:type="dxa"/>
          </w:tcPr>
          <w:p w14:paraId="34D660A9" w14:textId="77777777" w:rsidR="00D32D40" w:rsidRPr="007D4F84" w:rsidRDefault="00D32D40"/>
        </w:tc>
        <w:tc>
          <w:tcPr>
            <w:tcW w:w="1275" w:type="dxa"/>
          </w:tcPr>
          <w:p w14:paraId="1F46F94E" w14:textId="77777777" w:rsidR="00D32D40" w:rsidRPr="007D4F84" w:rsidRDefault="00D32D40"/>
        </w:tc>
        <w:tc>
          <w:tcPr>
            <w:tcW w:w="2694" w:type="dxa"/>
          </w:tcPr>
          <w:p w14:paraId="00D6EAE0" w14:textId="77777777" w:rsidR="00D32D40" w:rsidRPr="007D4F84" w:rsidRDefault="00D32D40"/>
        </w:tc>
        <w:tc>
          <w:tcPr>
            <w:tcW w:w="1275" w:type="dxa"/>
          </w:tcPr>
          <w:p w14:paraId="4FFD3611" w14:textId="77777777" w:rsidR="00D32D40" w:rsidRPr="007D4F84" w:rsidRDefault="00D32D40"/>
        </w:tc>
      </w:tr>
      <w:tr w:rsidR="00D32D40" w:rsidRPr="007D4F84" w14:paraId="747504E0" w14:textId="77777777">
        <w:trPr>
          <w:trHeight w:hRule="exact" w:val="851"/>
        </w:trPr>
        <w:tc>
          <w:tcPr>
            <w:tcW w:w="737" w:type="dxa"/>
          </w:tcPr>
          <w:p w14:paraId="420983FE" w14:textId="77777777" w:rsidR="00D32D40" w:rsidRPr="007D4F84" w:rsidRDefault="00D32D40"/>
        </w:tc>
        <w:tc>
          <w:tcPr>
            <w:tcW w:w="1701" w:type="dxa"/>
          </w:tcPr>
          <w:p w14:paraId="02198CA8" w14:textId="77777777" w:rsidR="00D32D40" w:rsidRPr="007D4F84" w:rsidRDefault="00D32D40"/>
        </w:tc>
        <w:tc>
          <w:tcPr>
            <w:tcW w:w="1843" w:type="dxa"/>
          </w:tcPr>
          <w:p w14:paraId="2935B34B" w14:textId="77777777" w:rsidR="00D32D40" w:rsidRPr="007D4F84" w:rsidRDefault="00D32D40"/>
        </w:tc>
        <w:tc>
          <w:tcPr>
            <w:tcW w:w="1275" w:type="dxa"/>
          </w:tcPr>
          <w:p w14:paraId="0C2C08D0" w14:textId="77777777" w:rsidR="00D32D40" w:rsidRPr="007D4F84" w:rsidRDefault="00D32D40"/>
        </w:tc>
        <w:tc>
          <w:tcPr>
            <w:tcW w:w="2694" w:type="dxa"/>
          </w:tcPr>
          <w:p w14:paraId="105ABF66" w14:textId="77777777" w:rsidR="00D32D40" w:rsidRPr="007D4F84" w:rsidRDefault="00D32D40"/>
        </w:tc>
        <w:tc>
          <w:tcPr>
            <w:tcW w:w="1275" w:type="dxa"/>
          </w:tcPr>
          <w:p w14:paraId="046D6980" w14:textId="77777777" w:rsidR="00D32D40" w:rsidRPr="007D4F84" w:rsidRDefault="00D32D40"/>
        </w:tc>
      </w:tr>
      <w:tr w:rsidR="00D32D40" w:rsidRPr="007D4F84" w14:paraId="66C681F4" w14:textId="77777777">
        <w:trPr>
          <w:trHeight w:hRule="exact" w:val="851"/>
        </w:trPr>
        <w:tc>
          <w:tcPr>
            <w:tcW w:w="737" w:type="dxa"/>
          </w:tcPr>
          <w:p w14:paraId="4848FA1D" w14:textId="77777777" w:rsidR="00D32D40" w:rsidRPr="007D4F84" w:rsidRDefault="00D32D40"/>
        </w:tc>
        <w:tc>
          <w:tcPr>
            <w:tcW w:w="1701" w:type="dxa"/>
          </w:tcPr>
          <w:p w14:paraId="32B00460" w14:textId="77777777" w:rsidR="00D32D40" w:rsidRPr="007D4F84" w:rsidRDefault="00D32D40"/>
        </w:tc>
        <w:tc>
          <w:tcPr>
            <w:tcW w:w="1843" w:type="dxa"/>
          </w:tcPr>
          <w:p w14:paraId="25A4A88C" w14:textId="77777777" w:rsidR="00D32D40" w:rsidRPr="007D4F84" w:rsidRDefault="00D32D40"/>
        </w:tc>
        <w:tc>
          <w:tcPr>
            <w:tcW w:w="1275" w:type="dxa"/>
          </w:tcPr>
          <w:p w14:paraId="38E2DC40" w14:textId="77777777" w:rsidR="00D32D40" w:rsidRPr="007D4F84" w:rsidRDefault="00D32D40"/>
        </w:tc>
        <w:tc>
          <w:tcPr>
            <w:tcW w:w="2694" w:type="dxa"/>
          </w:tcPr>
          <w:p w14:paraId="72285179" w14:textId="77777777" w:rsidR="00D32D40" w:rsidRPr="007D4F84" w:rsidRDefault="00D32D40"/>
        </w:tc>
        <w:tc>
          <w:tcPr>
            <w:tcW w:w="1275" w:type="dxa"/>
          </w:tcPr>
          <w:p w14:paraId="0FCA8113" w14:textId="77777777" w:rsidR="00D32D40" w:rsidRPr="007D4F84" w:rsidRDefault="00D32D40"/>
        </w:tc>
      </w:tr>
      <w:tr w:rsidR="00D32D40" w:rsidRPr="007D4F84" w14:paraId="5697BA08" w14:textId="77777777">
        <w:trPr>
          <w:trHeight w:hRule="exact" w:val="851"/>
        </w:trPr>
        <w:tc>
          <w:tcPr>
            <w:tcW w:w="737" w:type="dxa"/>
          </w:tcPr>
          <w:p w14:paraId="6874557D" w14:textId="77777777" w:rsidR="00D32D40" w:rsidRPr="007D4F84" w:rsidRDefault="00D32D40"/>
        </w:tc>
        <w:tc>
          <w:tcPr>
            <w:tcW w:w="1701" w:type="dxa"/>
          </w:tcPr>
          <w:p w14:paraId="5200932C" w14:textId="77777777" w:rsidR="00D32D40" w:rsidRPr="007D4F84" w:rsidRDefault="00D32D40"/>
        </w:tc>
        <w:tc>
          <w:tcPr>
            <w:tcW w:w="1843" w:type="dxa"/>
          </w:tcPr>
          <w:p w14:paraId="7B1AD500" w14:textId="77777777" w:rsidR="00D32D40" w:rsidRPr="007D4F84" w:rsidRDefault="00D32D40"/>
        </w:tc>
        <w:tc>
          <w:tcPr>
            <w:tcW w:w="1275" w:type="dxa"/>
          </w:tcPr>
          <w:p w14:paraId="4F6A4EEB" w14:textId="77777777" w:rsidR="00D32D40" w:rsidRPr="007D4F84" w:rsidRDefault="00D32D40"/>
        </w:tc>
        <w:tc>
          <w:tcPr>
            <w:tcW w:w="2694" w:type="dxa"/>
          </w:tcPr>
          <w:p w14:paraId="3C627932" w14:textId="77777777" w:rsidR="00D32D40" w:rsidRPr="007D4F84" w:rsidRDefault="00D32D40"/>
        </w:tc>
        <w:tc>
          <w:tcPr>
            <w:tcW w:w="1275" w:type="dxa"/>
          </w:tcPr>
          <w:p w14:paraId="28D03541" w14:textId="77777777" w:rsidR="00D32D40" w:rsidRPr="007D4F84" w:rsidRDefault="00D32D40"/>
        </w:tc>
      </w:tr>
      <w:tr w:rsidR="00D32D40" w:rsidRPr="007D4F84" w14:paraId="13547C25" w14:textId="77777777">
        <w:trPr>
          <w:trHeight w:hRule="exact" w:val="851"/>
        </w:trPr>
        <w:tc>
          <w:tcPr>
            <w:tcW w:w="737" w:type="dxa"/>
          </w:tcPr>
          <w:p w14:paraId="15C8A052" w14:textId="77777777" w:rsidR="00D32D40" w:rsidRPr="007D4F84" w:rsidRDefault="00D32D40"/>
        </w:tc>
        <w:tc>
          <w:tcPr>
            <w:tcW w:w="1701" w:type="dxa"/>
          </w:tcPr>
          <w:p w14:paraId="4CBB3458" w14:textId="77777777" w:rsidR="00D32D40" w:rsidRPr="007D4F84" w:rsidRDefault="00D32D40"/>
        </w:tc>
        <w:tc>
          <w:tcPr>
            <w:tcW w:w="1843" w:type="dxa"/>
          </w:tcPr>
          <w:p w14:paraId="44D3E38B" w14:textId="77777777" w:rsidR="00D32D40" w:rsidRPr="007D4F84" w:rsidRDefault="00D32D40"/>
        </w:tc>
        <w:tc>
          <w:tcPr>
            <w:tcW w:w="1275" w:type="dxa"/>
          </w:tcPr>
          <w:p w14:paraId="0FCD2198" w14:textId="77777777" w:rsidR="00D32D40" w:rsidRPr="007D4F84" w:rsidRDefault="00D32D40"/>
        </w:tc>
        <w:tc>
          <w:tcPr>
            <w:tcW w:w="2694" w:type="dxa"/>
          </w:tcPr>
          <w:p w14:paraId="4B8E6C61" w14:textId="77777777" w:rsidR="00D32D40" w:rsidRPr="007D4F84" w:rsidRDefault="00D32D40"/>
        </w:tc>
        <w:tc>
          <w:tcPr>
            <w:tcW w:w="1275" w:type="dxa"/>
          </w:tcPr>
          <w:p w14:paraId="31E0ACDE" w14:textId="77777777" w:rsidR="00D32D40" w:rsidRPr="007D4F84" w:rsidRDefault="00D32D40"/>
        </w:tc>
      </w:tr>
      <w:tr w:rsidR="00D32D40" w:rsidRPr="007D4F84" w14:paraId="0F40DACE" w14:textId="77777777">
        <w:trPr>
          <w:trHeight w:hRule="exact" w:val="851"/>
        </w:trPr>
        <w:tc>
          <w:tcPr>
            <w:tcW w:w="737" w:type="dxa"/>
          </w:tcPr>
          <w:p w14:paraId="2B2B5376" w14:textId="77777777" w:rsidR="00D32D40" w:rsidRPr="007D4F84" w:rsidRDefault="00D32D40"/>
        </w:tc>
        <w:tc>
          <w:tcPr>
            <w:tcW w:w="1701" w:type="dxa"/>
          </w:tcPr>
          <w:p w14:paraId="382D9C4D" w14:textId="77777777" w:rsidR="00D32D40" w:rsidRPr="007D4F84" w:rsidRDefault="00D32D40"/>
        </w:tc>
        <w:tc>
          <w:tcPr>
            <w:tcW w:w="1843" w:type="dxa"/>
          </w:tcPr>
          <w:p w14:paraId="48D205EC" w14:textId="77777777" w:rsidR="00D32D40" w:rsidRPr="007D4F84" w:rsidRDefault="00D32D40"/>
        </w:tc>
        <w:tc>
          <w:tcPr>
            <w:tcW w:w="1275" w:type="dxa"/>
          </w:tcPr>
          <w:p w14:paraId="3C3A014E" w14:textId="77777777" w:rsidR="00D32D40" w:rsidRPr="007D4F84" w:rsidRDefault="00D32D40"/>
        </w:tc>
        <w:tc>
          <w:tcPr>
            <w:tcW w:w="2694" w:type="dxa"/>
          </w:tcPr>
          <w:p w14:paraId="1850ED9F" w14:textId="77777777" w:rsidR="00D32D40" w:rsidRPr="007D4F84" w:rsidRDefault="00D32D40"/>
        </w:tc>
        <w:tc>
          <w:tcPr>
            <w:tcW w:w="1275" w:type="dxa"/>
          </w:tcPr>
          <w:p w14:paraId="73B8AFE5" w14:textId="77777777" w:rsidR="00D32D40" w:rsidRPr="007D4F84" w:rsidRDefault="00D32D40"/>
        </w:tc>
      </w:tr>
      <w:tr w:rsidR="00D32D40" w:rsidRPr="007D4F84" w14:paraId="76C8AEE3" w14:textId="77777777">
        <w:trPr>
          <w:trHeight w:hRule="exact" w:val="851"/>
        </w:trPr>
        <w:tc>
          <w:tcPr>
            <w:tcW w:w="737" w:type="dxa"/>
          </w:tcPr>
          <w:p w14:paraId="4616D8FE" w14:textId="77777777" w:rsidR="00D32D40" w:rsidRPr="007D4F84" w:rsidRDefault="00D32D40"/>
        </w:tc>
        <w:tc>
          <w:tcPr>
            <w:tcW w:w="1701" w:type="dxa"/>
          </w:tcPr>
          <w:p w14:paraId="758F5F0A" w14:textId="77777777" w:rsidR="00D32D40" w:rsidRPr="007D4F84" w:rsidRDefault="00D32D40"/>
        </w:tc>
        <w:tc>
          <w:tcPr>
            <w:tcW w:w="1843" w:type="dxa"/>
          </w:tcPr>
          <w:p w14:paraId="183DE983" w14:textId="77777777" w:rsidR="00D32D40" w:rsidRPr="007D4F84" w:rsidRDefault="00D32D40"/>
        </w:tc>
        <w:tc>
          <w:tcPr>
            <w:tcW w:w="1275" w:type="dxa"/>
          </w:tcPr>
          <w:p w14:paraId="1A340934" w14:textId="77777777" w:rsidR="00D32D40" w:rsidRPr="007D4F84" w:rsidRDefault="00D32D40"/>
        </w:tc>
        <w:tc>
          <w:tcPr>
            <w:tcW w:w="2694" w:type="dxa"/>
          </w:tcPr>
          <w:p w14:paraId="5951D5B9" w14:textId="77777777" w:rsidR="00D32D40" w:rsidRPr="007D4F84" w:rsidRDefault="00D32D40"/>
        </w:tc>
        <w:tc>
          <w:tcPr>
            <w:tcW w:w="1275" w:type="dxa"/>
          </w:tcPr>
          <w:p w14:paraId="3380FF23" w14:textId="77777777" w:rsidR="00D32D40" w:rsidRPr="007D4F84" w:rsidRDefault="00D32D40"/>
        </w:tc>
      </w:tr>
      <w:tr w:rsidR="00D32D40" w:rsidRPr="007D4F84" w14:paraId="4A5B3CC6" w14:textId="77777777">
        <w:trPr>
          <w:trHeight w:hRule="exact" w:val="851"/>
        </w:trPr>
        <w:tc>
          <w:tcPr>
            <w:tcW w:w="737" w:type="dxa"/>
          </w:tcPr>
          <w:p w14:paraId="0BEA3E1E" w14:textId="77777777" w:rsidR="00D32D40" w:rsidRPr="007D4F84" w:rsidRDefault="00D32D40"/>
        </w:tc>
        <w:tc>
          <w:tcPr>
            <w:tcW w:w="1701" w:type="dxa"/>
          </w:tcPr>
          <w:p w14:paraId="345DBDEB" w14:textId="77777777" w:rsidR="00D32D40" w:rsidRPr="007D4F84" w:rsidRDefault="00D32D40"/>
        </w:tc>
        <w:tc>
          <w:tcPr>
            <w:tcW w:w="1843" w:type="dxa"/>
          </w:tcPr>
          <w:p w14:paraId="0B4BC2FB" w14:textId="77777777" w:rsidR="00D32D40" w:rsidRPr="007D4F84" w:rsidRDefault="00D32D40"/>
        </w:tc>
        <w:tc>
          <w:tcPr>
            <w:tcW w:w="1275" w:type="dxa"/>
          </w:tcPr>
          <w:p w14:paraId="7483CC28" w14:textId="77777777" w:rsidR="00D32D40" w:rsidRPr="007D4F84" w:rsidRDefault="00D32D40"/>
        </w:tc>
        <w:tc>
          <w:tcPr>
            <w:tcW w:w="2694" w:type="dxa"/>
          </w:tcPr>
          <w:p w14:paraId="7F3C047A" w14:textId="77777777" w:rsidR="00D32D40" w:rsidRPr="007D4F84" w:rsidRDefault="00D32D40"/>
        </w:tc>
        <w:tc>
          <w:tcPr>
            <w:tcW w:w="1275" w:type="dxa"/>
          </w:tcPr>
          <w:p w14:paraId="3C84B687" w14:textId="77777777" w:rsidR="00D32D40" w:rsidRPr="007D4F84" w:rsidRDefault="00D32D40"/>
        </w:tc>
      </w:tr>
    </w:tbl>
    <w:p w14:paraId="293748B4" w14:textId="77777777" w:rsidR="00D32D40" w:rsidRPr="007D4F84" w:rsidRDefault="00D32D40">
      <w:pPr>
        <w:spacing w:line="360" w:lineRule="exact"/>
        <w:jc w:val="left"/>
      </w:pPr>
    </w:p>
    <w:p w14:paraId="48ECF3E3" w14:textId="77777777" w:rsidR="00D32D40" w:rsidRPr="007D4F84" w:rsidRDefault="009A3338">
      <w:pPr>
        <w:spacing w:line="360" w:lineRule="exact"/>
        <w:jc w:val="left"/>
        <w:rPr>
          <w:rFonts w:ascii="宋体" w:hAnsi="宋体" w:cs="宋体"/>
          <w:b/>
          <w:szCs w:val="21"/>
        </w:rPr>
      </w:pPr>
      <w:r w:rsidRPr="007D4F84">
        <w:rPr>
          <w:rFonts w:ascii="宋体" w:hAnsi="宋体" w:cs="宋体" w:hint="eastAsia"/>
          <w:b/>
          <w:szCs w:val="21"/>
        </w:rPr>
        <w:t>注：</w:t>
      </w:r>
    </w:p>
    <w:p w14:paraId="455524C8" w14:textId="77777777" w:rsidR="00D32D40" w:rsidRPr="007D4F84" w:rsidRDefault="009A3338">
      <w:pPr>
        <w:spacing w:line="540" w:lineRule="exact"/>
        <w:jc w:val="left"/>
        <w:rPr>
          <w:rFonts w:ascii="宋体" w:hAnsi="宋体" w:cs="宋体"/>
          <w:b/>
          <w:szCs w:val="21"/>
        </w:rPr>
      </w:pPr>
      <w:r w:rsidRPr="007D4F84">
        <w:rPr>
          <w:rFonts w:ascii="宋体" w:hAnsi="宋体" w:cs="宋体"/>
          <w:b/>
          <w:szCs w:val="21"/>
        </w:rPr>
        <w:t xml:space="preserve">1. </w:t>
      </w:r>
      <w:r w:rsidRPr="007D4F84">
        <w:rPr>
          <w:rFonts w:ascii="宋体" w:hAnsi="宋体" w:cs="宋体" w:hint="eastAsia"/>
          <w:b/>
          <w:szCs w:val="21"/>
        </w:rPr>
        <w:t>所有业绩项目的基本情况均填写在此表中，并表明序号，且仅需填写</w:t>
      </w:r>
      <w:r w:rsidRPr="007D4F84">
        <w:rPr>
          <w:rFonts w:ascii="宋体" w:hAnsi="宋体" w:cs="宋体"/>
          <w:b/>
          <w:szCs w:val="21"/>
        </w:rPr>
        <w:t>2015年以来业绩；</w:t>
      </w:r>
    </w:p>
    <w:p w14:paraId="6E70D3E9" w14:textId="77777777" w:rsidR="00D32D40" w:rsidRPr="007D4F84" w:rsidRDefault="009A3338">
      <w:pPr>
        <w:spacing w:line="540" w:lineRule="exact"/>
        <w:jc w:val="left"/>
        <w:rPr>
          <w:rFonts w:ascii="宋体" w:hAnsi="宋体" w:cs="宋体"/>
          <w:b/>
          <w:szCs w:val="21"/>
        </w:rPr>
      </w:pPr>
      <w:r w:rsidRPr="007D4F84">
        <w:rPr>
          <w:rFonts w:ascii="宋体" w:hAnsi="宋体" w:cs="宋体"/>
          <w:b/>
          <w:szCs w:val="21"/>
        </w:rPr>
        <w:t xml:space="preserve">2. </w:t>
      </w:r>
      <w:r w:rsidRPr="007D4F84">
        <w:rPr>
          <w:rFonts w:ascii="宋体" w:hAnsi="宋体" w:cs="宋体" w:hint="eastAsia"/>
          <w:b/>
          <w:szCs w:val="21"/>
        </w:rPr>
        <w:t>本表后需附每个业绩的证明材料，主要包括合同协议书</w:t>
      </w:r>
      <w:r w:rsidRPr="007D4F84">
        <w:rPr>
          <w:rFonts w:ascii="宋体" w:hAnsi="宋体" w:cs="宋体"/>
          <w:b/>
          <w:szCs w:val="21"/>
        </w:rPr>
        <w:t>(扫描件)、业绩证明（若有）等。</w:t>
      </w:r>
    </w:p>
    <w:p w14:paraId="797E87E1" w14:textId="77777777" w:rsidR="00D32D40" w:rsidRPr="007D4F84" w:rsidRDefault="00D32D40">
      <w:pPr>
        <w:rPr>
          <w:rFonts w:ascii="宋体" w:hAnsi="宋体"/>
          <w:bCs/>
        </w:rPr>
      </w:pPr>
    </w:p>
    <w:p w14:paraId="062FB4DC" w14:textId="77777777" w:rsidR="00D32D40" w:rsidRPr="007D4F84" w:rsidRDefault="00D32D40">
      <w:pPr>
        <w:adjustRightInd w:val="0"/>
        <w:spacing w:line="540" w:lineRule="exact"/>
        <w:ind w:firstLineChars="1063" w:firstLine="2551"/>
        <w:jc w:val="left"/>
        <w:rPr>
          <w:rFonts w:ascii="宋体" w:hAnsi="宋体"/>
          <w:bCs/>
          <w:sz w:val="24"/>
          <w:szCs w:val="24"/>
        </w:rPr>
      </w:pPr>
    </w:p>
    <w:p w14:paraId="6F3A019C" w14:textId="77777777" w:rsidR="00D32D40" w:rsidRPr="007D4F84" w:rsidRDefault="009A3338">
      <w:pPr>
        <w:adjustRightInd w:val="0"/>
        <w:spacing w:line="540" w:lineRule="exact"/>
        <w:ind w:firstLineChars="1063" w:firstLine="2551"/>
        <w:jc w:val="left"/>
        <w:rPr>
          <w:rFonts w:ascii="宋体" w:hAnsi="宋体"/>
          <w:bCs/>
          <w:sz w:val="24"/>
          <w:szCs w:val="24"/>
        </w:rPr>
      </w:pPr>
      <w:r w:rsidRPr="007D4F84">
        <w:rPr>
          <w:rFonts w:ascii="宋体" w:hAnsi="宋体" w:hint="eastAsia"/>
          <w:bCs/>
          <w:sz w:val="24"/>
          <w:szCs w:val="24"/>
        </w:rPr>
        <w:t>响应</w:t>
      </w:r>
      <w:r w:rsidRPr="007D4F84">
        <w:rPr>
          <w:rFonts w:ascii="宋体" w:hAnsi="宋体"/>
          <w:bCs/>
          <w:sz w:val="24"/>
          <w:szCs w:val="24"/>
        </w:rPr>
        <w:t>人：</w:t>
      </w:r>
      <w:r w:rsidRPr="007D4F84">
        <w:rPr>
          <w:rFonts w:ascii="宋体" w:hAnsi="宋体"/>
          <w:bCs/>
          <w:sz w:val="24"/>
          <w:szCs w:val="24"/>
          <w:u w:val="single"/>
        </w:rPr>
        <w:t xml:space="preserve">                             (盖章)</w:t>
      </w:r>
    </w:p>
    <w:p w14:paraId="1F5CA586" w14:textId="77777777" w:rsidR="00D32D40" w:rsidRPr="007D4F84" w:rsidRDefault="009A3338">
      <w:pPr>
        <w:adjustRightInd w:val="0"/>
        <w:spacing w:line="540" w:lineRule="exact"/>
        <w:ind w:firstLineChars="1063" w:firstLine="2551"/>
        <w:jc w:val="left"/>
        <w:rPr>
          <w:rFonts w:ascii="宋体" w:hAnsi="宋体"/>
          <w:bCs/>
          <w:sz w:val="24"/>
          <w:szCs w:val="24"/>
          <w:u w:val="single"/>
        </w:rPr>
      </w:pPr>
      <w:r w:rsidRPr="007D4F84">
        <w:rPr>
          <w:rFonts w:ascii="宋体" w:hAnsi="宋体"/>
          <w:bCs/>
          <w:sz w:val="24"/>
          <w:szCs w:val="24"/>
        </w:rPr>
        <w:t>法定代表人或授权</w:t>
      </w:r>
      <w:r w:rsidRPr="007D4F84">
        <w:rPr>
          <w:rFonts w:ascii="宋体" w:hAnsi="宋体" w:hint="eastAsia"/>
          <w:bCs/>
          <w:sz w:val="24"/>
          <w:szCs w:val="24"/>
        </w:rPr>
        <w:t>代理人</w:t>
      </w:r>
      <w:r w:rsidRPr="007D4F84">
        <w:rPr>
          <w:rFonts w:ascii="宋体" w:hAnsi="宋体"/>
          <w:bCs/>
          <w:sz w:val="24"/>
          <w:szCs w:val="24"/>
        </w:rPr>
        <w:t>：</w:t>
      </w:r>
      <w:r w:rsidRPr="007D4F84">
        <w:rPr>
          <w:rFonts w:ascii="宋体" w:hAnsi="宋体"/>
          <w:bCs/>
          <w:sz w:val="24"/>
          <w:szCs w:val="24"/>
          <w:u w:val="single"/>
        </w:rPr>
        <w:t xml:space="preserve">　　　 　　　</w:t>
      </w:r>
      <w:r w:rsidRPr="007D4F84">
        <w:rPr>
          <w:rFonts w:ascii="宋体" w:hAnsi="宋体"/>
          <w:bCs/>
          <w:sz w:val="24"/>
          <w:szCs w:val="24"/>
        </w:rPr>
        <w:t>(签字)</w:t>
      </w:r>
    </w:p>
    <w:p w14:paraId="4046D63A" w14:textId="77777777" w:rsidR="00D32D40" w:rsidRPr="007D4F84" w:rsidRDefault="00D32D40">
      <w:pPr>
        <w:tabs>
          <w:tab w:val="left" w:pos="5580"/>
        </w:tabs>
        <w:spacing w:line="360" w:lineRule="auto"/>
        <w:rPr>
          <w:rFonts w:ascii="宋体" w:hAnsi="宋体"/>
          <w:b/>
        </w:rPr>
      </w:pPr>
    </w:p>
    <w:p w14:paraId="78955306" w14:textId="77777777" w:rsidR="00D32D40" w:rsidRPr="007D4F84" w:rsidRDefault="009A3338">
      <w:pPr>
        <w:pStyle w:val="2"/>
        <w:jc w:val="center"/>
        <w:rPr>
          <w:b w:val="0"/>
        </w:rPr>
      </w:pPr>
      <w:bookmarkStart w:id="17" w:name="_Toc5134395"/>
      <w:bookmarkStart w:id="18" w:name="_Toc478049862"/>
      <w:bookmarkStart w:id="19" w:name="_Toc478049521"/>
      <w:bookmarkStart w:id="20" w:name="_Toc458346235"/>
      <w:bookmarkStart w:id="21" w:name="_Toc15986"/>
      <w:r w:rsidRPr="00C46E6E">
        <w:rPr>
          <w:rFonts w:hint="eastAsia"/>
          <w:b w:val="0"/>
        </w:rPr>
        <w:lastRenderedPageBreak/>
        <w:t>六、拟投本项目服务人员一览表</w:t>
      </w:r>
      <w:bookmarkEnd w:id="17"/>
      <w:bookmarkEnd w:id="18"/>
      <w:bookmarkEnd w:id="19"/>
      <w:bookmarkEnd w:id="20"/>
      <w:bookmarkEnd w:id="21"/>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707"/>
        <w:gridCol w:w="850"/>
        <w:gridCol w:w="851"/>
        <w:gridCol w:w="992"/>
        <w:gridCol w:w="992"/>
        <w:gridCol w:w="1559"/>
        <w:gridCol w:w="957"/>
      </w:tblGrid>
      <w:tr w:rsidR="00D32D40" w:rsidRPr="007D4F84" w14:paraId="1EA16808" w14:textId="77777777">
        <w:trPr>
          <w:trHeight w:val="1050"/>
          <w:jc w:val="center"/>
        </w:trPr>
        <w:tc>
          <w:tcPr>
            <w:tcW w:w="1318" w:type="dxa"/>
            <w:vAlign w:val="center"/>
          </w:tcPr>
          <w:p w14:paraId="139EF2DC" w14:textId="77777777" w:rsidR="00D32D40" w:rsidRPr="007D4F84" w:rsidRDefault="009A3338">
            <w:pPr>
              <w:jc w:val="center"/>
              <w:rPr>
                <w:rFonts w:ascii="宋体" w:hAnsi="宋体"/>
                <w:sz w:val="24"/>
              </w:rPr>
            </w:pPr>
            <w:r w:rsidRPr="007D4F84">
              <w:rPr>
                <w:rFonts w:ascii="宋体" w:hAnsi="宋体"/>
                <w:sz w:val="24"/>
              </w:rPr>
              <w:t>本项目拟担任职务</w:t>
            </w:r>
          </w:p>
        </w:tc>
        <w:tc>
          <w:tcPr>
            <w:tcW w:w="1707" w:type="dxa"/>
            <w:vAlign w:val="center"/>
          </w:tcPr>
          <w:p w14:paraId="53D7A821" w14:textId="77777777" w:rsidR="00D32D40" w:rsidRPr="007D4F84" w:rsidRDefault="009A3338">
            <w:pPr>
              <w:jc w:val="center"/>
              <w:rPr>
                <w:rFonts w:ascii="宋体" w:hAnsi="宋体"/>
                <w:sz w:val="24"/>
              </w:rPr>
            </w:pPr>
            <w:r w:rsidRPr="007D4F84">
              <w:rPr>
                <w:rFonts w:ascii="宋体" w:hAnsi="宋体"/>
                <w:sz w:val="24"/>
              </w:rPr>
              <w:t>姓名</w:t>
            </w:r>
          </w:p>
        </w:tc>
        <w:tc>
          <w:tcPr>
            <w:tcW w:w="850" w:type="dxa"/>
            <w:vAlign w:val="center"/>
          </w:tcPr>
          <w:p w14:paraId="1359DB66" w14:textId="77777777" w:rsidR="00D32D40" w:rsidRPr="007D4F84" w:rsidRDefault="009A3338">
            <w:pPr>
              <w:jc w:val="center"/>
              <w:rPr>
                <w:rFonts w:ascii="宋体" w:hAnsi="宋体"/>
                <w:sz w:val="24"/>
              </w:rPr>
            </w:pPr>
            <w:r w:rsidRPr="007D4F84">
              <w:rPr>
                <w:rFonts w:ascii="宋体" w:hAnsi="宋体"/>
                <w:sz w:val="24"/>
              </w:rPr>
              <w:t>性别</w:t>
            </w:r>
          </w:p>
        </w:tc>
        <w:tc>
          <w:tcPr>
            <w:tcW w:w="851" w:type="dxa"/>
            <w:vAlign w:val="center"/>
          </w:tcPr>
          <w:p w14:paraId="7942909F" w14:textId="77777777" w:rsidR="00D32D40" w:rsidRPr="007D4F84" w:rsidRDefault="009A3338">
            <w:pPr>
              <w:jc w:val="center"/>
              <w:rPr>
                <w:rFonts w:ascii="宋体" w:hAnsi="宋体"/>
                <w:sz w:val="24"/>
              </w:rPr>
            </w:pPr>
            <w:r w:rsidRPr="007D4F84">
              <w:rPr>
                <w:rFonts w:ascii="宋体" w:hAnsi="宋体"/>
                <w:sz w:val="24"/>
              </w:rPr>
              <w:t>年龄</w:t>
            </w:r>
          </w:p>
        </w:tc>
        <w:tc>
          <w:tcPr>
            <w:tcW w:w="992" w:type="dxa"/>
            <w:vAlign w:val="center"/>
          </w:tcPr>
          <w:p w14:paraId="09B3294A" w14:textId="77777777" w:rsidR="00D32D40" w:rsidRPr="007D4F84" w:rsidRDefault="009A3338">
            <w:pPr>
              <w:jc w:val="center"/>
              <w:rPr>
                <w:rFonts w:ascii="宋体" w:hAnsi="宋体"/>
                <w:sz w:val="24"/>
              </w:rPr>
            </w:pPr>
            <w:r w:rsidRPr="007D4F84">
              <w:rPr>
                <w:rFonts w:ascii="宋体" w:hAnsi="宋体"/>
                <w:sz w:val="24"/>
              </w:rPr>
              <w:t>职称</w:t>
            </w:r>
          </w:p>
        </w:tc>
        <w:tc>
          <w:tcPr>
            <w:tcW w:w="992" w:type="dxa"/>
            <w:vAlign w:val="center"/>
          </w:tcPr>
          <w:p w14:paraId="3943A35F" w14:textId="77777777" w:rsidR="00D32D40" w:rsidRPr="007D4F84" w:rsidRDefault="009A3338">
            <w:pPr>
              <w:jc w:val="center"/>
              <w:rPr>
                <w:rFonts w:ascii="宋体" w:hAnsi="宋体"/>
                <w:sz w:val="24"/>
              </w:rPr>
            </w:pPr>
            <w:r w:rsidRPr="007D4F84">
              <w:rPr>
                <w:rFonts w:ascii="宋体" w:hAnsi="宋体"/>
                <w:sz w:val="24"/>
              </w:rPr>
              <w:t>专业</w:t>
            </w:r>
          </w:p>
        </w:tc>
        <w:tc>
          <w:tcPr>
            <w:tcW w:w="1559" w:type="dxa"/>
            <w:vAlign w:val="center"/>
          </w:tcPr>
          <w:p w14:paraId="72DF42C8" w14:textId="77777777" w:rsidR="00D32D40" w:rsidRPr="007D4F84" w:rsidRDefault="009A3338">
            <w:pPr>
              <w:jc w:val="center"/>
              <w:rPr>
                <w:rFonts w:ascii="宋体" w:hAnsi="宋体"/>
                <w:sz w:val="24"/>
              </w:rPr>
            </w:pPr>
            <w:r w:rsidRPr="007D4F84">
              <w:rPr>
                <w:rFonts w:ascii="宋体" w:hAnsi="宋体"/>
                <w:sz w:val="24"/>
              </w:rPr>
              <w:t>资格证书号或岗位证号</w:t>
            </w:r>
          </w:p>
        </w:tc>
        <w:tc>
          <w:tcPr>
            <w:tcW w:w="957" w:type="dxa"/>
            <w:vAlign w:val="center"/>
          </w:tcPr>
          <w:p w14:paraId="7A11F999" w14:textId="77777777" w:rsidR="00D32D40" w:rsidRPr="007D4F84" w:rsidRDefault="009A3338">
            <w:pPr>
              <w:jc w:val="center"/>
              <w:rPr>
                <w:rFonts w:ascii="宋体" w:hAnsi="宋体"/>
                <w:sz w:val="24"/>
              </w:rPr>
            </w:pPr>
            <w:r w:rsidRPr="007D4F84">
              <w:rPr>
                <w:rFonts w:ascii="宋体" w:hAnsi="宋体" w:hint="eastAsia"/>
                <w:sz w:val="24"/>
              </w:rPr>
              <w:t>学历</w:t>
            </w:r>
          </w:p>
        </w:tc>
      </w:tr>
      <w:tr w:rsidR="00D32D40" w:rsidRPr="007D4F84" w14:paraId="75B90819" w14:textId="77777777">
        <w:trPr>
          <w:trHeight w:val="639"/>
          <w:jc w:val="center"/>
        </w:trPr>
        <w:tc>
          <w:tcPr>
            <w:tcW w:w="1318" w:type="dxa"/>
            <w:vAlign w:val="center"/>
          </w:tcPr>
          <w:p w14:paraId="3120C1B7" w14:textId="77777777" w:rsidR="00D32D40" w:rsidRPr="007D4F84" w:rsidRDefault="00D32D40">
            <w:pPr>
              <w:jc w:val="center"/>
              <w:rPr>
                <w:rFonts w:ascii="宋体" w:hAnsi="宋体"/>
                <w:sz w:val="24"/>
              </w:rPr>
            </w:pPr>
          </w:p>
        </w:tc>
        <w:tc>
          <w:tcPr>
            <w:tcW w:w="1707" w:type="dxa"/>
            <w:vAlign w:val="center"/>
          </w:tcPr>
          <w:p w14:paraId="50B455E8" w14:textId="77777777" w:rsidR="00D32D40" w:rsidRPr="007D4F84" w:rsidRDefault="00D32D40">
            <w:pPr>
              <w:jc w:val="center"/>
              <w:rPr>
                <w:rFonts w:ascii="宋体" w:hAnsi="宋体"/>
                <w:sz w:val="24"/>
              </w:rPr>
            </w:pPr>
          </w:p>
        </w:tc>
        <w:tc>
          <w:tcPr>
            <w:tcW w:w="850" w:type="dxa"/>
            <w:vAlign w:val="center"/>
          </w:tcPr>
          <w:p w14:paraId="3150899D" w14:textId="77777777" w:rsidR="00D32D40" w:rsidRPr="007D4F84" w:rsidRDefault="00D32D40">
            <w:pPr>
              <w:jc w:val="center"/>
              <w:rPr>
                <w:rFonts w:ascii="宋体" w:hAnsi="宋体"/>
                <w:sz w:val="24"/>
              </w:rPr>
            </w:pPr>
          </w:p>
        </w:tc>
        <w:tc>
          <w:tcPr>
            <w:tcW w:w="851" w:type="dxa"/>
            <w:vAlign w:val="center"/>
          </w:tcPr>
          <w:p w14:paraId="79BC07D3" w14:textId="77777777" w:rsidR="00D32D40" w:rsidRPr="007D4F84" w:rsidRDefault="00D32D40">
            <w:pPr>
              <w:jc w:val="center"/>
              <w:rPr>
                <w:rFonts w:ascii="宋体" w:hAnsi="宋体"/>
                <w:sz w:val="24"/>
              </w:rPr>
            </w:pPr>
          </w:p>
        </w:tc>
        <w:tc>
          <w:tcPr>
            <w:tcW w:w="992" w:type="dxa"/>
            <w:vAlign w:val="center"/>
          </w:tcPr>
          <w:p w14:paraId="3D8527E8" w14:textId="77777777" w:rsidR="00D32D40" w:rsidRPr="007D4F84" w:rsidRDefault="00D32D40">
            <w:pPr>
              <w:jc w:val="center"/>
              <w:rPr>
                <w:rFonts w:ascii="宋体" w:hAnsi="宋体"/>
                <w:sz w:val="24"/>
              </w:rPr>
            </w:pPr>
          </w:p>
        </w:tc>
        <w:tc>
          <w:tcPr>
            <w:tcW w:w="992" w:type="dxa"/>
            <w:vAlign w:val="center"/>
          </w:tcPr>
          <w:p w14:paraId="3858CBAB" w14:textId="77777777" w:rsidR="00D32D40" w:rsidRPr="007D4F84" w:rsidRDefault="00D32D40">
            <w:pPr>
              <w:jc w:val="center"/>
              <w:rPr>
                <w:rFonts w:ascii="宋体" w:hAnsi="宋体"/>
                <w:sz w:val="24"/>
              </w:rPr>
            </w:pPr>
          </w:p>
        </w:tc>
        <w:tc>
          <w:tcPr>
            <w:tcW w:w="1559" w:type="dxa"/>
            <w:vAlign w:val="center"/>
          </w:tcPr>
          <w:p w14:paraId="418A3789" w14:textId="77777777" w:rsidR="00D32D40" w:rsidRPr="007D4F84" w:rsidRDefault="00D32D40">
            <w:pPr>
              <w:jc w:val="center"/>
              <w:rPr>
                <w:rFonts w:ascii="宋体" w:hAnsi="宋体"/>
                <w:sz w:val="24"/>
              </w:rPr>
            </w:pPr>
          </w:p>
        </w:tc>
        <w:tc>
          <w:tcPr>
            <w:tcW w:w="957" w:type="dxa"/>
            <w:vAlign w:val="center"/>
          </w:tcPr>
          <w:p w14:paraId="6E81697E" w14:textId="77777777" w:rsidR="00D32D40" w:rsidRPr="007D4F84" w:rsidRDefault="00D32D40">
            <w:pPr>
              <w:jc w:val="center"/>
              <w:rPr>
                <w:rFonts w:ascii="宋体" w:hAnsi="宋体"/>
                <w:sz w:val="24"/>
              </w:rPr>
            </w:pPr>
          </w:p>
        </w:tc>
      </w:tr>
      <w:tr w:rsidR="00D32D40" w:rsidRPr="007D4F84" w14:paraId="5E503D36" w14:textId="77777777">
        <w:trPr>
          <w:trHeight w:val="619"/>
          <w:jc w:val="center"/>
        </w:trPr>
        <w:tc>
          <w:tcPr>
            <w:tcW w:w="1318" w:type="dxa"/>
            <w:vAlign w:val="center"/>
          </w:tcPr>
          <w:p w14:paraId="567894B3" w14:textId="77777777" w:rsidR="00D32D40" w:rsidRPr="007D4F84" w:rsidRDefault="00D32D40">
            <w:pPr>
              <w:jc w:val="center"/>
              <w:rPr>
                <w:rFonts w:ascii="宋体" w:hAnsi="宋体"/>
                <w:sz w:val="24"/>
              </w:rPr>
            </w:pPr>
          </w:p>
        </w:tc>
        <w:tc>
          <w:tcPr>
            <w:tcW w:w="1707" w:type="dxa"/>
            <w:vAlign w:val="center"/>
          </w:tcPr>
          <w:p w14:paraId="6AED8D56" w14:textId="77777777" w:rsidR="00D32D40" w:rsidRPr="007D4F84" w:rsidRDefault="00D32D40">
            <w:pPr>
              <w:jc w:val="center"/>
              <w:rPr>
                <w:rFonts w:ascii="宋体" w:hAnsi="宋体"/>
                <w:sz w:val="24"/>
              </w:rPr>
            </w:pPr>
          </w:p>
        </w:tc>
        <w:tc>
          <w:tcPr>
            <w:tcW w:w="850" w:type="dxa"/>
            <w:vAlign w:val="center"/>
          </w:tcPr>
          <w:p w14:paraId="3654152D" w14:textId="77777777" w:rsidR="00D32D40" w:rsidRPr="007D4F84" w:rsidRDefault="00D32D40">
            <w:pPr>
              <w:jc w:val="center"/>
              <w:rPr>
                <w:rFonts w:ascii="宋体" w:hAnsi="宋体"/>
                <w:sz w:val="28"/>
              </w:rPr>
            </w:pPr>
          </w:p>
        </w:tc>
        <w:tc>
          <w:tcPr>
            <w:tcW w:w="851" w:type="dxa"/>
            <w:vAlign w:val="center"/>
          </w:tcPr>
          <w:p w14:paraId="52BD3FC8" w14:textId="77777777" w:rsidR="00D32D40" w:rsidRPr="007D4F84" w:rsidRDefault="00D32D40">
            <w:pPr>
              <w:jc w:val="center"/>
              <w:rPr>
                <w:rFonts w:ascii="宋体" w:hAnsi="宋体"/>
                <w:sz w:val="28"/>
              </w:rPr>
            </w:pPr>
          </w:p>
        </w:tc>
        <w:tc>
          <w:tcPr>
            <w:tcW w:w="992" w:type="dxa"/>
            <w:vAlign w:val="center"/>
          </w:tcPr>
          <w:p w14:paraId="4144ACBB" w14:textId="77777777" w:rsidR="00D32D40" w:rsidRPr="007D4F84" w:rsidRDefault="00D32D40">
            <w:pPr>
              <w:jc w:val="center"/>
              <w:rPr>
                <w:rFonts w:ascii="宋体" w:hAnsi="宋体"/>
                <w:sz w:val="24"/>
              </w:rPr>
            </w:pPr>
          </w:p>
        </w:tc>
        <w:tc>
          <w:tcPr>
            <w:tcW w:w="992" w:type="dxa"/>
            <w:vAlign w:val="center"/>
          </w:tcPr>
          <w:p w14:paraId="02A349F2" w14:textId="77777777" w:rsidR="00D32D40" w:rsidRPr="007D4F84" w:rsidRDefault="00D32D40">
            <w:pPr>
              <w:jc w:val="center"/>
              <w:rPr>
                <w:rFonts w:ascii="宋体" w:hAnsi="宋体"/>
                <w:sz w:val="24"/>
              </w:rPr>
            </w:pPr>
          </w:p>
        </w:tc>
        <w:tc>
          <w:tcPr>
            <w:tcW w:w="1559" w:type="dxa"/>
            <w:vAlign w:val="center"/>
          </w:tcPr>
          <w:p w14:paraId="4D586B61" w14:textId="77777777" w:rsidR="00D32D40" w:rsidRPr="007D4F84" w:rsidRDefault="00D32D40">
            <w:pPr>
              <w:jc w:val="center"/>
              <w:rPr>
                <w:rFonts w:ascii="宋体" w:hAnsi="宋体"/>
                <w:sz w:val="24"/>
              </w:rPr>
            </w:pPr>
          </w:p>
        </w:tc>
        <w:tc>
          <w:tcPr>
            <w:tcW w:w="957" w:type="dxa"/>
            <w:vAlign w:val="center"/>
          </w:tcPr>
          <w:p w14:paraId="541C575C" w14:textId="77777777" w:rsidR="00D32D40" w:rsidRPr="007D4F84" w:rsidRDefault="00D32D40">
            <w:pPr>
              <w:jc w:val="center"/>
              <w:rPr>
                <w:rFonts w:ascii="宋体" w:hAnsi="宋体"/>
                <w:sz w:val="24"/>
              </w:rPr>
            </w:pPr>
          </w:p>
        </w:tc>
      </w:tr>
      <w:tr w:rsidR="00D32D40" w:rsidRPr="007D4F84" w14:paraId="22A6BEA1" w14:textId="77777777">
        <w:trPr>
          <w:trHeight w:val="613"/>
          <w:jc w:val="center"/>
        </w:trPr>
        <w:tc>
          <w:tcPr>
            <w:tcW w:w="1318" w:type="dxa"/>
            <w:vAlign w:val="center"/>
          </w:tcPr>
          <w:p w14:paraId="474923D2" w14:textId="77777777" w:rsidR="00D32D40" w:rsidRPr="007D4F84" w:rsidRDefault="00D32D40">
            <w:pPr>
              <w:jc w:val="center"/>
              <w:rPr>
                <w:rFonts w:ascii="宋体" w:hAnsi="宋体"/>
                <w:sz w:val="24"/>
              </w:rPr>
            </w:pPr>
          </w:p>
        </w:tc>
        <w:tc>
          <w:tcPr>
            <w:tcW w:w="1707" w:type="dxa"/>
            <w:vAlign w:val="center"/>
          </w:tcPr>
          <w:p w14:paraId="5BF01C02" w14:textId="77777777" w:rsidR="00D32D40" w:rsidRPr="007D4F84" w:rsidRDefault="00D32D40">
            <w:pPr>
              <w:jc w:val="center"/>
              <w:rPr>
                <w:rFonts w:ascii="宋体" w:hAnsi="宋体"/>
                <w:sz w:val="24"/>
              </w:rPr>
            </w:pPr>
          </w:p>
        </w:tc>
        <w:tc>
          <w:tcPr>
            <w:tcW w:w="850" w:type="dxa"/>
            <w:vAlign w:val="center"/>
          </w:tcPr>
          <w:p w14:paraId="256F6812" w14:textId="77777777" w:rsidR="00D32D40" w:rsidRPr="007D4F84" w:rsidRDefault="00D32D40">
            <w:pPr>
              <w:jc w:val="center"/>
              <w:rPr>
                <w:rFonts w:ascii="宋体" w:hAnsi="宋体"/>
                <w:sz w:val="28"/>
              </w:rPr>
            </w:pPr>
          </w:p>
        </w:tc>
        <w:tc>
          <w:tcPr>
            <w:tcW w:w="851" w:type="dxa"/>
            <w:vAlign w:val="center"/>
          </w:tcPr>
          <w:p w14:paraId="3DF8513B" w14:textId="77777777" w:rsidR="00D32D40" w:rsidRPr="007D4F84" w:rsidRDefault="00D32D40">
            <w:pPr>
              <w:jc w:val="center"/>
              <w:rPr>
                <w:rFonts w:ascii="宋体" w:hAnsi="宋体"/>
                <w:sz w:val="28"/>
              </w:rPr>
            </w:pPr>
          </w:p>
        </w:tc>
        <w:tc>
          <w:tcPr>
            <w:tcW w:w="992" w:type="dxa"/>
            <w:vAlign w:val="center"/>
          </w:tcPr>
          <w:p w14:paraId="7A512457" w14:textId="77777777" w:rsidR="00D32D40" w:rsidRPr="007D4F84" w:rsidRDefault="00D32D40">
            <w:pPr>
              <w:jc w:val="center"/>
              <w:rPr>
                <w:rFonts w:ascii="宋体" w:hAnsi="宋体"/>
                <w:sz w:val="24"/>
              </w:rPr>
            </w:pPr>
          </w:p>
        </w:tc>
        <w:tc>
          <w:tcPr>
            <w:tcW w:w="992" w:type="dxa"/>
            <w:vAlign w:val="center"/>
          </w:tcPr>
          <w:p w14:paraId="15EC0AA1" w14:textId="77777777" w:rsidR="00D32D40" w:rsidRPr="007D4F84" w:rsidRDefault="00D32D40">
            <w:pPr>
              <w:jc w:val="center"/>
              <w:rPr>
                <w:rFonts w:ascii="宋体" w:hAnsi="宋体"/>
                <w:sz w:val="24"/>
              </w:rPr>
            </w:pPr>
          </w:p>
        </w:tc>
        <w:tc>
          <w:tcPr>
            <w:tcW w:w="1559" w:type="dxa"/>
            <w:vAlign w:val="center"/>
          </w:tcPr>
          <w:p w14:paraId="1B60810E" w14:textId="77777777" w:rsidR="00D32D40" w:rsidRPr="007D4F84" w:rsidRDefault="00D32D40">
            <w:pPr>
              <w:jc w:val="center"/>
              <w:rPr>
                <w:rFonts w:ascii="宋体" w:hAnsi="宋体"/>
                <w:sz w:val="24"/>
              </w:rPr>
            </w:pPr>
          </w:p>
        </w:tc>
        <w:tc>
          <w:tcPr>
            <w:tcW w:w="957" w:type="dxa"/>
            <w:vAlign w:val="center"/>
          </w:tcPr>
          <w:p w14:paraId="6043C343" w14:textId="77777777" w:rsidR="00D32D40" w:rsidRPr="007D4F84" w:rsidRDefault="00D32D40">
            <w:pPr>
              <w:jc w:val="center"/>
              <w:rPr>
                <w:rFonts w:ascii="宋体" w:hAnsi="宋体"/>
                <w:sz w:val="24"/>
              </w:rPr>
            </w:pPr>
          </w:p>
        </w:tc>
      </w:tr>
      <w:tr w:rsidR="00D32D40" w:rsidRPr="007D4F84" w14:paraId="2D71E006" w14:textId="77777777">
        <w:trPr>
          <w:trHeight w:val="621"/>
          <w:jc w:val="center"/>
        </w:trPr>
        <w:tc>
          <w:tcPr>
            <w:tcW w:w="1318" w:type="dxa"/>
            <w:vAlign w:val="center"/>
          </w:tcPr>
          <w:p w14:paraId="71EBDF6E" w14:textId="77777777" w:rsidR="00D32D40" w:rsidRPr="007D4F84" w:rsidRDefault="00D32D40">
            <w:pPr>
              <w:jc w:val="center"/>
              <w:rPr>
                <w:rFonts w:ascii="宋体" w:hAnsi="宋体"/>
                <w:sz w:val="24"/>
              </w:rPr>
            </w:pPr>
          </w:p>
        </w:tc>
        <w:tc>
          <w:tcPr>
            <w:tcW w:w="1707" w:type="dxa"/>
            <w:vAlign w:val="center"/>
          </w:tcPr>
          <w:p w14:paraId="00E780F7" w14:textId="77777777" w:rsidR="00D32D40" w:rsidRPr="007D4F84" w:rsidRDefault="00D32D40">
            <w:pPr>
              <w:jc w:val="center"/>
              <w:rPr>
                <w:rFonts w:ascii="宋体" w:hAnsi="宋体"/>
                <w:sz w:val="24"/>
              </w:rPr>
            </w:pPr>
          </w:p>
        </w:tc>
        <w:tc>
          <w:tcPr>
            <w:tcW w:w="850" w:type="dxa"/>
            <w:vAlign w:val="center"/>
          </w:tcPr>
          <w:p w14:paraId="4C4B3CE6" w14:textId="77777777" w:rsidR="00D32D40" w:rsidRPr="007D4F84" w:rsidRDefault="00D32D40">
            <w:pPr>
              <w:jc w:val="center"/>
              <w:rPr>
                <w:rFonts w:ascii="宋体" w:hAnsi="宋体"/>
                <w:sz w:val="28"/>
              </w:rPr>
            </w:pPr>
          </w:p>
        </w:tc>
        <w:tc>
          <w:tcPr>
            <w:tcW w:w="851" w:type="dxa"/>
            <w:vAlign w:val="center"/>
          </w:tcPr>
          <w:p w14:paraId="7D6C3418" w14:textId="77777777" w:rsidR="00D32D40" w:rsidRPr="007D4F84" w:rsidRDefault="00D32D40">
            <w:pPr>
              <w:jc w:val="center"/>
              <w:rPr>
                <w:rFonts w:ascii="宋体" w:hAnsi="宋体"/>
                <w:sz w:val="28"/>
              </w:rPr>
            </w:pPr>
          </w:p>
        </w:tc>
        <w:tc>
          <w:tcPr>
            <w:tcW w:w="992" w:type="dxa"/>
            <w:vAlign w:val="center"/>
          </w:tcPr>
          <w:p w14:paraId="3B1781A4" w14:textId="77777777" w:rsidR="00D32D40" w:rsidRPr="007D4F84" w:rsidRDefault="00D32D40">
            <w:pPr>
              <w:jc w:val="center"/>
              <w:rPr>
                <w:rFonts w:ascii="宋体" w:hAnsi="宋体"/>
                <w:sz w:val="24"/>
              </w:rPr>
            </w:pPr>
          </w:p>
        </w:tc>
        <w:tc>
          <w:tcPr>
            <w:tcW w:w="992" w:type="dxa"/>
            <w:vAlign w:val="center"/>
          </w:tcPr>
          <w:p w14:paraId="0FD55369" w14:textId="77777777" w:rsidR="00D32D40" w:rsidRPr="007D4F84" w:rsidRDefault="00D32D40">
            <w:pPr>
              <w:jc w:val="center"/>
              <w:rPr>
                <w:rFonts w:ascii="宋体" w:hAnsi="宋体"/>
                <w:sz w:val="24"/>
              </w:rPr>
            </w:pPr>
          </w:p>
        </w:tc>
        <w:tc>
          <w:tcPr>
            <w:tcW w:w="1559" w:type="dxa"/>
            <w:vAlign w:val="center"/>
          </w:tcPr>
          <w:p w14:paraId="05EDAD07" w14:textId="77777777" w:rsidR="00D32D40" w:rsidRPr="007D4F84" w:rsidRDefault="00D32D40">
            <w:pPr>
              <w:jc w:val="center"/>
              <w:rPr>
                <w:rFonts w:ascii="宋体" w:hAnsi="宋体"/>
                <w:sz w:val="24"/>
              </w:rPr>
            </w:pPr>
          </w:p>
        </w:tc>
        <w:tc>
          <w:tcPr>
            <w:tcW w:w="957" w:type="dxa"/>
            <w:vAlign w:val="center"/>
          </w:tcPr>
          <w:p w14:paraId="0A139CC5" w14:textId="77777777" w:rsidR="00D32D40" w:rsidRPr="007D4F84" w:rsidRDefault="00D32D40">
            <w:pPr>
              <w:jc w:val="center"/>
              <w:rPr>
                <w:rFonts w:ascii="宋体" w:hAnsi="宋体"/>
                <w:sz w:val="24"/>
              </w:rPr>
            </w:pPr>
          </w:p>
        </w:tc>
      </w:tr>
      <w:tr w:rsidR="00D32D40" w:rsidRPr="007D4F84" w14:paraId="482AB7B2" w14:textId="77777777">
        <w:trPr>
          <w:trHeight w:val="615"/>
          <w:jc w:val="center"/>
        </w:trPr>
        <w:tc>
          <w:tcPr>
            <w:tcW w:w="1318" w:type="dxa"/>
            <w:vAlign w:val="center"/>
          </w:tcPr>
          <w:p w14:paraId="04AC1156" w14:textId="77777777" w:rsidR="00D32D40" w:rsidRPr="007D4F84" w:rsidRDefault="00D32D40">
            <w:pPr>
              <w:jc w:val="center"/>
              <w:rPr>
                <w:rFonts w:ascii="宋体" w:hAnsi="宋体"/>
                <w:sz w:val="24"/>
              </w:rPr>
            </w:pPr>
          </w:p>
        </w:tc>
        <w:tc>
          <w:tcPr>
            <w:tcW w:w="1707" w:type="dxa"/>
            <w:vAlign w:val="center"/>
          </w:tcPr>
          <w:p w14:paraId="5821CAD6" w14:textId="77777777" w:rsidR="00D32D40" w:rsidRPr="007D4F84" w:rsidRDefault="00D32D40">
            <w:pPr>
              <w:jc w:val="center"/>
              <w:rPr>
                <w:rFonts w:ascii="宋体" w:hAnsi="宋体"/>
                <w:sz w:val="24"/>
              </w:rPr>
            </w:pPr>
          </w:p>
        </w:tc>
        <w:tc>
          <w:tcPr>
            <w:tcW w:w="850" w:type="dxa"/>
            <w:vAlign w:val="center"/>
          </w:tcPr>
          <w:p w14:paraId="236F4F3B" w14:textId="77777777" w:rsidR="00D32D40" w:rsidRPr="007D4F84" w:rsidRDefault="00D32D40">
            <w:pPr>
              <w:jc w:val="center"/>
              <w:rPr>
                <w:rFonts w:ascii="宋体" w:hAnsi="宋体"/>
                <w:sz w:val="28"/>
              </w:rPr>
            </w:pPr>
          </w:p>
        </w:tc>
        <w:tc>
          <w:tcPr>
            <w:tcW w:w="851" w:type="dxa"/>
            <w:vAlign w:val="center"/>
          </w:tcPr>
          <w:p w14:paraId="003F5BF6" w14:textId="77777777" w:rsidR="00D32D40" w:rsidRPr="007D4F84" w:rsidRDefault="00D32D40">
            <w:pPr>
              <w:jc w:val="center"/>
              <w:rPr>
                <w:rFonts w:ascii="宋体" w:hAnsi="宋体"/>
                <w:sz w:val="28"/>
              </w:rPr>
            </w:pPr>
          </w:p>
        </w:tc>
        <w:tc>
          <w:tcPr>
            <w:tcW w:w="992" w:type="dxa"/>
            <w:vAlign w:val="center"/>
          </w:tcPr>
          <w:p w14:paraId="19B79176" w14:textId="77777777" w:rsidR="00D32D40" w:rsidRPr="007D4F84" w:rsidRDefault="00D32D40">
            <w:pPr>
              <w:jc w:val="center"/>
              <w:rPr>
                <w:rFonts w:ascii="宋体" w:hAnsi="宋体"/>
                <w:sz w:val="24"/>
              </w:rPr>
            </w:pPr>
          </w:p>
        </w:tc>
        <w:tc>
          <w:tcPr>
            <w:tcW w:w="992" w:type="dxa"/>
            <w:vAlign w:val="center"/>
          </w:tcPr>
          <w:p w14:paraId="32540BF9" w14:textId="77777777" w:rsidR="00D32D40" w:rsidRPr="007D4F84" w:rsidRDefault="00D32D40">
            <w:pPr>
              <w:jc w:val="center"/>
              <w:rPr>
                <w:rFonts w:ascii="宋体" w:hAnsi="宋体"/>
                <w:sz w:val="24"/>
              </w:rPr>
            </w:pPr>
          </w:p>
        </w:tc>
        <w:tc>
          <w:tcPr>
            <w:tcW w:w="1559" w:type="dxa"/>
            <w:vAlign w:val="center"/>
          </w:tcPr>
          <w:p w14:paraId="5D5C28D4" w14:textId="77777777" w:rsidR="00D32D40" w:rsidRPr="007D4F84" w:rsidRDefault="00D32D40">
            <w:pPr>
              <w:jc w:val="center"/>
              <w:rPr>
                <w:rFonts w:ascii="宋体" w:hAnsi="宋体"/>
                <w:sz w:val="24"/>
              </w:rPr>
            </w:pPr>
          </w:p>
        </w:tc>
        <w:tc>
          <w:tcPr>
            <w:tcW w:w="957" w:type="dxa"/>
            <w:vAlign w:val="center"/>
          </w:tcPr>
          <w:p w14:paraId="3397231C" w14:textId="77777777" w:rsidR="00D32D40" w:rsidRPr="007D4F84" w:rsidRDefault="00D32D40">
            <w:pPr>
              <w:jc w:val="center"/>
              <w:rPr>
                <w:rFonts w:ascii="宋体" w:hAnsi="宋体"/>
                <w:sz w:val="24"/>
              </w:rPr>
            </w:pPr>
          </w:p>
        </w:tc>
      </w:tr>
      <w:tr w:rsidR="00D32D40" w:rsidRPr="007D4F84" w14:paraId="15BD3793" w14:textId="77777777">
        <w:trPr>
          <w:trHeight w:val="595"/>
          <w:jc w:val="center"/>
        </w:trPr>
        <w:tc>
          <w:tcPr>
            <w:tcW w:w="1318" w:type="dxa"/>
            <w:vAlign w:val="center"/>
          </w:tcPr>
          <w:p w14:paraId="29D60F4B" w14:textId="77777777" w:rsidR="00D32D40" w:rsidRPr="007D4F84" w:rsidRDefault="00D32D40">
            <w:pPr>
              <w:jc w:val="center"/>
              <w:rPr>
                <w:rFonts w:ascii="宋体" w:hAnsi="宋体"/>
                <w:sz w:val="24"/>
              </w:rPr>
            </w:pPr>
          </w:p>
        </w:tc>
        <w:tc>
          <w:tcPr>
            <w:tcW w:w="1707" w:type="dxa"/>
            <w:vAlign w:val="center"/>
          </w:tcPr>
          <w:p w14:paraId="14156BBE" w14:textId="77777777" w:rsidR="00D32D40" w:rsidRPr="007D4F84" w:rsidRDefault="00D32D40">
            <w:pPr>
              <w:jc w:val="center"/>
              <w:rPr>
                <w:rFonts w:ascii="宋体" w:hAnsi="宋体"/>
                <w:sz w:val="24"/>
              </w:rPr>
            </w:pPr>
          </w:p>
        </w:tc>
        <w:tc>
          <w:tcPr>
            <w:tcW w:w="850" w:type="dxa"/>
            <w:vAlign w:val="center"/>
          </w:tcPr>
          <w:p w14:paraId="14D3140B" w14:textId="77777777" w:rsidR="00D32D40" w:rsidRPr="007D4F84" w:rsidRDefault="00D32D40">
            <w:pPr>
              <w:jc w:val="center"/>
              <w:rPr>
                <w:rFonts w:ascii="宋体" w:hAnsi="宋体"/>
                <w:sz w:val="28"/>
              </w:rPr>
            </w:pPr>
          </w:p>
        </w:tc>
        <w:tc>
          <w:tcPr>
            <w:tcW w:w="851" w:type="dxa"/>
            <w:vAlign w:val="center"/>
          </w:tcPr>
          <w:p w14:paraId="00B4B06F" w14:textId="77777777" w:rsidR="00D32D40" w:rsidRPr="007D4F84" w:rsidRDefault="00D32D40">
            <w:pPr>
              <w:jc w:val="center"/>
              <w:rPr>
                <w:rFonts w:ascii="宋体" w:hAnsi="宋体"/>
                <w:sz w:val="28"/>
              </w:rPr>
            </w:pPr>
          </w:p>
        </w:tc>
        <w:tc>
          <w:tcPr>
            <w:tcW w:w="992" w:type="dxa"/>
            <w:vAlign w:val="center"/>
          </w:tcPr>
          <w:p w14:paraId="2EE13BE9" w14:textId="77777777" w:rsidR="00D32D40" w:rsidRPr="007D4F84" w:rsidRDefault="00D32D40">
            <w:pPr>
              <w:jc w:val="center"/>
              <w:rPr>
                <w:rFonts w:ascii="宋体" w:hAnsi="宋体"/>
                <w:sz w:val="24"/>
              </w:rPr>
            </w:pPr>
          </w:p>
        </w:tc>
        <w:tc>
          <w:tcPr>
            <w:tcW w:w="992" w:type="dxa"/>
            <w:vAlign w:val="center"/>
          </w:tcPr>
          <w:p w14:paraId="11C42C38" w14:textId="77777777" w:rsidR="00D32D40" w:rsidRPr="007D4F84" w:rsidRDefault="00D32D40">
            <w:pPr>
              <w:jc w:val="center"/>
              <w:rPr>
                <w:rFonts w:ascii="宋体" w:hAnsi="宋体"/>
                <w:sz w:val="24"/>
              </w:rPr>
            </w:pPr>
          </w:p>
        </w:tc>
        <w:tc>
          <w:tcPr>
            <w:tcW w:w="1559" w:type="dxa"/>
            <w:vAlign w:val="center"/>
          </w:tcPr>
          <w:p w14:paraId="2DE125C4" w14:textId="77777777" w:rsidR="00D32D40" w:rsidRPr="007D4F84" w:rsidRDefault="00D32D40">
            <w:pPr>
              <w:jc w:val="center"/>
              <w:rPr>
                <w:rFonts w:ascii="宋体" w:hAnsi="宋体"/>
                <w:sz w:val="24"/>
              </w:rPr>
            </w:pPr>
          </w:p>
        </w:tc>
        <w:tc>
          <w:tcPr>
            <w:tcW w:w="957" w:type="dxa"/>
            <w:vAlign w:val="center"/>
          </w:tcPr>
          <w:p w14:paraId="3172A1FD" w14:textId="77777777" w:rsidR="00D32D40" w:rsidRPr="007D4F84" w:rsidRDefault="00D32D40">
            <w:pPr>
              <w:jc w:val="center"/>
              <w:rPr>
                <w:rFonts w:ascii="宋体" w:hAnsi="宋体"/>
                <w:sz w:val="24"/>
              </w:rPr>
            </w:pPr>
          </w:p>
        </w:tc>
      </w:tr>
      <w:tr w:rsidR="00D32D40" w:rsidRPr="007D4F84" w14:paraId="7DBEBBA3" w14:textId="77777777">
        <w:trPr>
          <w:trHeight w:val="631"/>
          <w:jc w:val="center"/>
        </w:trPr>
        <w:tc>
          <w:tcPr>
            <w:tcW w:w="1318" w:type="dxa"/>
            <w:vAlign w:val="center"/>
          </w:tcPr>
          <w:p w14:paraId="1709B744" w14:textId="77777777" w:rsidR="00D32D40" w:rsidRPr="007D4F84" w:rsidRDefault="00D32D40">
            <w:pPr>
              <w:jc w:val="center"/>
              <w:rPr>
                <w:rFonts w:ascii="宋体" w:hAnsi="宋体"/>
                <w:sz w:val="24"/>
              </w:rPr>
            </w:pPr>
          </w:p>
        </w:tc>
        <w:tc>
          <w:tcPr>
            <w:tcW w:w="1707" w:type="dxa"/>
            <w:vAlign w:val="center"/>
          </w:tcPr>
          <w:p w14:paraId="6AC87804" w14:textId="77777777" w:rsidR="00D32D40" w:rsidRPr="007D4F84" w:rsidRDefault="00D32D40">
            <w:pPr>
              <w:jc w:val="center"/>
              <w:rPr>
                <w:rFonts w:ascii="宋体" w:hAnsi="宋体"/>
                <w:sz w:val="24"/>
              </w:rPr>
            </w:pPr>
          </w:p>
        </w:tc>
        <w:tc>
          <w:tcPr>
            <w:tcW w:w="850" w:type="dxa"/>
            <w:vAlign w:val="center"/>
          </w:tcPr>
          <w:p w14:paraId="27B11E83" w14:textId="77777777" w:rsidR="00D32D40" w:rsidRPr="007D4F84" w:rsidRDefault="00D32D40">
            <w:pPr>
              <w:jc w:val="center"/>
              <w:rPr>
                <w:rFonts w:ascii="宋体" w:hAnsi="宋体"/>
                <w:sz w:val="28"/>
              </w:rPr>
            </w:pPr>
          </w:p>
        </w:tc>
        <w:tc>
          <w:tcPr>
            <w:tcW w:w="851" w:type="dxa"/>
            <w:vAlign w:val="center"/>
          </w:tcPr>
          <w:p w14:paraId="50EC5CC8" w14:textId="77777777" w:rsidR="00D32D40" w:rsidRPr="007D4F84" w:rsidRDefault="00D32D40">
            <w:pPr>
              <w:jc w:val="center"/>
              <w:rPr>
                <w:rFonts w:ascii="宋体" w:hAnsi="宋体"/>
                <w:sz w:val="28"/>
              </w:rPr>
            </w:pPr>
          </w:p>
        </w:tc>
        <w:tc>
          <w:tcPr>
            <w:tcW w:w="992" w:type="dxa"/>
            <w:vAlign w:val="center"/>
          </w:tcPr>
          <w:p w14:paraId="16B052A7" w14:textId="77777777" w:rsidR="00D32D40" w:rsidRPr="007D4F84" w:rsidRDefault="00D32D40">
            <w:pPr>
              <w:jc w:val="center"/>
              <w:rPr>
                <w:rFonts w:ascii="宋体" w:hAnsi="宋体"/>
                <w:sz w:val="24"/>
              </w:rPr>
            </w:pPr>
          </w:p>
        </w:tc>
        <w:tc>
          <w:tcPr>
            <w:tcW w:w="992" w:type="dxa"/>
            <w:vAlign w:val="center"/>
          </w:tcPr>
          <w:p w14:paraId="055F9D06" w14:textId="77777777" w:rsidR="00D32D40" w:rsidRPr="007D4F84" w:rsidRDefault="00D32D40">
            <w:pPr>
              <w:jc w:val="center"/>
              <w:rPr>
                <w:rFonts w:ascii="宋体" w:hAnsi="宋体"/>
                <w:sz w:val="24"/>
              </w:rPr>
            </w:pPr>
          </w:p>
        </w:tc>
        <w:tc>
          <w:tcPr>
            <w:tcW w:w="1559" w:type="dxa"/>
            <w:vAlign w:val="center"/>
          </w:tcPr>
          <w:p w14:paraId="4017A62D" w14:textId="77777777" w:rsidR="00D32D40" w:rsidRPr="007D4F84" w:rsidRDefault="00D32D40">
            <w:pPr>
              <w:jc w:val="center"/>
              <w:rPr>
                <w:rFonts w:ascii="宋体" w:hAnsi="宋体"/>
                <w:sz w:val="24"/>
              </w:rPr>
            </w:pPr>
          </w:p>
        </w:tc>
        <w:tc>
          <w:tcPr>
            <w:tcW w:w="957" w:type="dxa"/>
            <w:vAlign w:val="center"/>
          </w:tcPr>
          <w:p w14:paraId="664EF29F" w14:textId="77777777" w:rsidR="00D32D40" w:rsidRPr="007D4F84" w:rsidRDefault="00D32D40">
            <w:pPr>
              <w:jc w:val="center"/>
              <w:rPr>
                <w:rFonts w:ascii="宋体" w:hAnsi="宋体"/>
                <w:sz w:val="24"/>
              </w:rPr>
            </w:pPr>
          </w:p>
        </w:tc>
      </w:tr>
      <w:tr w:rsidR="00D32D40" w:rsidRPr="007D4F84" w14:paraId="58A1125B" w14:textId="77777777">
        <w:trPr>
          <w:trHeight w:val="597"/>
          <w:jc w:val="center"/>
        </w:trPr>
        <w:tc>
          <w:tcPr>
            <w:tcW w:w="1318" w:type="dxa"/>
            <w:vAlign w:val="center"/>
          </w:tcPr>
          <w:p w14:paraId="1931626A" w14:textId="77777777" w:rsidR="00D32D40" w:rsidRPr="007D4F84" w:rsidRDefault="00D32D40">
            <w:pPr>
              <w:jc w:val="center"/>
              <w:rPr>
                <w:rFonts w:ascii="宋体" w:hAnsi="宋体"/>
                <w:sz w:val="24"/>
              </w:rPr>
            </w:pPr>
          </w:p>
        </w:tc>
        <w:tc>
          <w:tcPr>
            <w:tcW w:w="1707" w:type="dxa"/>
            <w:vAlign w:val="center"/>
          </w:tcPr>
          <w:p w14:paraId="16993C46" w14:textId="77777777" w:rsidR="00D32D40" w:rsidRPr="007D4F84" w:rsidRDefault="00D32D40">
            <w:pPr>
              <w:jc w:val="center"/>
              <w:rPr>
                <w:rFonts w:ascii="宋体" w:hAnsi="宋体"/>
                <w:sz w:val="24"/>
              </w:rPr>
            </w:pPr>
          </w:p>
        </w:tc>
        <w:tc>
          <w:tcPr>
            <w:tcW w:w="850" w:type="dxa"/>
            <w:vAlign w:val="center"/>
          </w:tcPr>
          <w:p w14:paraId="0FAA1303" w14:textId="77777777" w:rsidR="00D32D40" w:rsidRPr="007D4F84" w:rsidRDefault="00D32D40">
            <w:pPr>
              <w:jc w:val="center"/>
              <w:rPr>
                <w:rFonts w:ascii="宋体" w:hAnsi="宋体"/>
                <w:sz w:val="28"/>
              </w:rPr>
            </w:pPr>
          </w:p>
        </w:tc>
        <w:tc>
          <w:tcPr>
            <w:tcW w:w="851" w:type="dxa"/>
            <w:vAlign w:val="center"/>
          </w:tcPr>
          <w:p w14:paraId="0AA81BCE" w14:textId="77777777" w:rsidR="00D32D40" w:rsidRPr="007D4F84" w:rsidRDefault="00D32D40">
            <w:pPr>
              <w:jc w:val="center"/>
              <w:rPr>
                <w:rFonts w:ascii="宋体" w:hAnsi="宋体"/>
                <w:sz w:val="28"/>
              </w:rPr>
            </w:pPr>
          </w:p>
        </w:tc>
        <w:tc>
          <w:tcPr>
            <w:tcW w:w="992" w:type="dxa"/>
            <w:vAlign w:val="center"/>
          </w:tcPr>
          <w:p w14:paraId="6E3F6CC6" w14:textId="77777777" w:rsidR="00D32D40" w:rsidRPr="007D4F84" w:rsidRDefault="00D32D40">
            <w:pPr>
              <w:jc w:val="center"/>
              <w:rPr>
                <w:rFonts w:ascii="宋体" w:hAnsi="宋体"/>
                <w:sz w:val="24"/>
              </w:rPr>
            </w:pPr>
          </w:p>
        </w:tc>
        <w:tc>
          <w:tcPr>
            <w:tcW w:w="992" w:type="dxa"/>
            <w:vAlign w:val="center"/>
          </w:tcPr>
          <w:p w14:paraId="123CD7F3" w14:textId="77777777" w:rsidR="00D32D40" w:rsidRPr="007D4F84" w:rsidRDefault="00D32D40">
            <w:pPr>
              <w:jc w:val="center"/>
              <w:rPr>
                <w:rFonts w:ascii="宋体" w:hAnsi="宋体"/>
                <w:sz w:val="24"/>
              </w:rPr>
            </w:pPr>
          </w:p>
        </w:tc>
        <w:tc>
          <w:tcPr>
            <w:tcW w:w="1559" w:type="dxa"/>
            <w:vAlign w:val="center"/>
          </w:tcPr>
          <w:p w14:paraId="43354E08" w14:textId="77777777" w:rsidR="00D32D40" w:rsidRPr="007D4F84" w:rsidRDefault="00D32D40">
            <w:pPr>
              <w:jc w:val="center"/>
              <w:rPr>
                <w:rFonts w:ascii="宋体" w:hAnsi="宋体"/>
                <w:sz w:val="24"/>
              </w:rPr>
            </w:pPr>
          </w:p>
        </w:tc>
        <w:tc>
          <w:tcPr>
            <w:tcW w:w="957" w:type="dxa"/>
            <w:vAlign w:val="center"/>
          </w:tcPr>
          <w:p w14:paraId="6EFF710E" w14:textId="77777777" w:rsidR="00D32D40" w:rsidRPr="007D4F84" w:rsidRDefault="00D32D40">
            <w:pPr>
              <w:jc w:val="center"/>
              <w:rPr>
                <w:rFonts w:ascii="宋体" w:hAnsi="宋体"/>
                <w:sz w:val="24"/>
              </w:rPr>
            </w:pPr>
          </w:p>
        </w:tc>
      </w:tr>
      <w:tr w:rsidR="00D32D40" w:rsidRPr="007D4F84" w14:paraId="5D7414E2" w14:textId="77777777">
        <w:trPr>
          <w:trHeight w:val="597"/>
          <w:jc w:val="center"/>
        </w:trPr>
        <w:tc>
          <w:tcPr>
            <w:tcW w:w="1318" w:type="dxa"/>
            <w:vAlign w:val="center"/>
          </w:tcPr>
          <w:p w14:paraId="364A1908" w14:textId="77777777" w:rsidR="00D32D40" w:rsidRPr="007D4F84" w:rsidRDefault="00D32D40">
            <w:pPr>
              <w:jc w:val="center"/>
              <w:rPr>
                <w:rFonts w:ascii="宋体" w:hAnsi="宋体"/>
                <w:sz w:val="24"/>
              </w:rPr>
            </w:pPr>
          </w:p>
        </w:tc>
        <w:tc>
          <w:tcPr>
            <w:tcW w:w="1707" w:type="dxa"/>
            <w:vAlign w:val="center"/>
          </w:tcPr>
          <w:p w14:paraId="53AF17EE" w14:textId="77777777" w:rsidR="00D32D40" w:rsidRPr="007D4F84" w:rsidRDefault="00D32D40">
            <w:pPr>
              <w:jc w:val="center"/>
              <w:rPr>
                <w:rFonts w:ascii="宋体" w:hAnsi="宋体"/>
                <w:sz w:val="24"/>
              </w:rPr>
            </w:pPr>
          </w:p>
        </w:tc>
        <w:tc>
          <w:tcPr>
            <w:tcW w:w="850" w:type="dxa"/>
            <w:vAlign w:val="center"/>
          </w:tcPr>
          <w:p w14:paraId="7F35DEFF" w14:textId="77777777" w:rsidR="00D32D40" w:rsidRPr="007D4F84" w:rsidRDefault="00D32D40">
            <w:pPr>
              <w:jc w:val="center"/>
              <w:rPr>
                <w:rFonts w:ascii="宋体" w:hAnsi="宋体"/>
                <w:sz w:val="28"/>
              </w:rPr>
            </w:pPr>
          </w:p>
        </w:tc>
        <w:tc>
          <w:tcPr>
            <w:tcW w:w="851" w:type="dxa"/>
            <w:vAlign w:val="center"/>
          </w:tcPr>
          <w:p w14:paraId="50B8DF29" w14:textId="77777777" w:rsidR="00D32D40" w:rsidRPr="007D4F84" w:rsidRDefault="00D32D40">
            <w:pPr>
              <w:jc w:val="center"/>
              <w:rPr>
                <w:rFonts w:ascii="宋体" w:hAnsi="宋体"/>
                <w:sz w:val="28"/>
              </w:rPr>
            </w:pPr>
          </w:p>
        </w:tc>
        <w:tc>
          <w:tcPr>
            <w:tcW w:w="992" w:type="dxa"/>
            <w:vAlign w:val="center"/>
          </w:tcPr>
          <w:p w14:paraId="5F5611EB" w14:textId="77777777" w:rsidR="00D32D40" w:rsidRPr="007D4F84" w:rsidRDefault="00D32D40">
            <w:pPr>
              <w:jc w:val="center"/>
              <w:rPr>
                <w:rFonts w:ascii="宋体" w:hAnsi="宋体"/>
                <w:sz w:val="24"/>
              </w:rPr>
            </w:pPr>
          </w:p>
        </w:tc>
        <w:tc>
          <w:tcPr>
            <w:tcW w:w="992" w:type="dxa"/>
            <w:vAlign w:val="center"/>
          </w:tcPr>
          <w:p w14:paraId="03FA3F0A" w14:textId="77777777" w:rsidR="00D32D40" w:rsidRPr="007D4F84" w:rsidRDefault="00D32D40">
            <w:pPr>
              <w:jc w:val="center"/>
              <w:rPr>
                <w:rFonts w:ascii="宋体" w:hAnsi="宋体"/>
                <w:sz w:val="24"/>
              </w:rPr>
            </w:pPr>
          </w:p>
        </w:tc>
        <w:tc>
          <w:tcPr>
            <w:tcW w:w="1559" w:type="dxa"/>
            <w:vAlign w:val="center"/>
          </w:tcPr>
          <w:p w14:paraId="32510DDE" w14:textId="77777777" w:rsidR="00D32D40" w:rsidRPr="007D4F84" w:rsidRDefault="00D32D40">
            <w:pPr>
              <w:jc w:val="center"/>
              <w:rPr>
                <w:rFonts w:ascii="宋体" w:hAnsi="宋体"/>
                <w:sz w:val="24"/>
              </w:rPr>
            </w:pPr>
          </w:p>
        </w:tc>
        <w:tc>
          <w:tcPr>
            <w:tcW w:w="957" w:type="dxa"/>
            <w:vAlign w:val="center"/>
          </w:tcPr>
          <w:p w14:paraId="6A8DD011" w14:textId="77777777" w:rsidR="00D32D40" w:rsidRPr="007D4F84" w:rsidRDefault="00D32D40">
            <w:pPr>
              <w:jc w:val="center"/>
              <w:rPr>
                <w:rFonts w:ascii="宋体" w:hAnsi="宋体"/>
                <w:sz w:val="24"/>
              </w:rPr>
            </w:pPr>
          </w:p>
        </w:tc>
      </w:tr>
      <w:tr w:rsidR="00D32D40" w:rsidRPr="007D4F84" w14:paraId="58B8E87F" w14:textId="77777777">
        <w:trPr>
          <w:trHeight w:val="597"/>
          <w:jc w:val="center"/>
        </w:trPr>
        <w:tc>
          <w:tcPr>
            <w:tcW w:w="1318" w:type="dxa"/>
            <w:vAlign w:val="center"/>
          </w:tcPr>
          <w:p w14:paraId="495213D8" w14:textId="77777777" w:rsidR="00D32D40" w:rsidRPr="007D4F84" w:rsidRDefault="00D32D40">
            <w:pPr>
              <w:jc w:val="center"/>
              <w:rPr>
                <w:rFonts w:ascii="宋体" w:hAnsi="宋体"/>
                <w:sz w:val="24"/>
              </w:rPr>
            </w:pPr>
          </w:p>
        </w:tc>
        <w:tc>
          <w:tcPr>
            <w:tcW w:w="1707" w:type="dxa"/>
            <w:vAlign w:val="center"/>
          </w:tcPr>
          <w:p w14:paraId="6CD014F7" w14:textId="77777777" w:rsidR="00D32D40" w:rsidRPr="007D4F84" w:rsidRDefault="00D32D40">
            <w:pPr>
              <w:jc w:val="center"/>
              <w:rPr>
                <w:rFonts w:ascii="宋体" w:hAnsi="宋体"/>
                <w:sz w:val="24"/>
              </w:rPr>
            </w:pPr>
          </w:p>
        </w:tc>
        <w:tc>
          <w:tcPr>
            <w:tcW w:w="850" w:type="dxa"/>
            <w:vAlign w:val="center"/>
          </w:tcPr>
          <w:p w14:paraId="05C13D39" w14:textId="77777777" w:rsidR="00D32D40" w:rsidRPr="007D4F84" w:rsidRDefault="00D32D40">
            <w:pPr>
              <w:jc w:val="center"/>
              <w:rPr>
                <w:rFonts w:ascii="宋体" w:hAnsi="宋体"/>
                <w:sz w:val="28"/>
              </w:rPr>
            </w:pPr>
          </w:p>
        </w:tc>
        <w:tc>
          <w:tcPr>
            <w:tcW w:w="851" w:type="dxa"/>
            <w:vAlign w:val="center"/>
          </w:tcPr>
          <w:p w14:paraId="61565FFD" w14:textId="77777777" w:rsidR="00D32D40" w:rsidRPr="007D4F84" w:rsidRDefault="00D32D40">
            <w:pPr>
              <w:jc w:val="center"/>
              <w:rPr>
                <w:rFonts w:ascii="宋体" w:hAnsi="宋体"/>
                <w:sz w:val="28"/>
              </w:rPr>
            </w:pPr>
          </w:p>
        </w:tc>
        <w:tc>
          <w:tcPr>
            <w:tcW w:w="992" w:type="dxa"/>
            <w:vAlign w:val="center"/>
          </w:tcPr>
          <w:p w14:paraId="49AD5429" w14:textId="77777777" w:rsidR="00D32D40" w:rsidRPr="007D4F84" w:rsidRDefault="00D32D40">
            <w:pPr>
              <w:jc w:val="center"/>
              <w:rPr>
                <w:rFonts w:ascii="宋体" w:hAnsi="宋体"/>
                <w:sz w:val="24"/>
              </w:rPr>
            </w:pPr>
          </w:p>
        </w:tc>
        <w:tc>
          <w:tcPr>
            <w:tcW w:w="992" w:type="dxa"/>
            <w:vAlign w:val="center"/>
          </w:tcPr>
          <w:p w14:paraId="19828E46" w14:textId="77777777" w:rsidR="00D32D40" w:rsidRPr="007D4F84" w:rsidRDefault="00D32D40">
            <w:pPr>
              <w:jc w:val="center"/>
              <w:rPr>
                <w:rFonts w:ascii="宋体" w:hAnsi="宋体"/>
                <w:sz w:val="24"/>
              </w:rPr>
            </w:pPr>
          </w:p>
        </w:tc>
        <w:tc>
          <w:tcPr>
            <w:tcW w:w="1559" w:type="dxa"/>
            <w:vAlign w:val="center"/>
          </w:tcPr>
          <w:p w14:paraId="4098E40E" w14:textId="77777777" w:rsidR="00D32D40" w:rsidRPr="007D4F84" w:rsidRDefault="00D32D40">
            <w:pPr>
              <w:jc w:val="center"/>
              <w:rPr>
                <w:rFonts w:ascii="宋体" w:hAnsi="宋体"/>
                <w:sz w:val="24"/>
              </w:rPr>
            </w:pPr>
          </w:p>
        </w:tc>
        <w:tc>
          <w:tcPr>
            <w:tcW w:w="957" w:type="dxa"/>
            <w:vAlign w:val="center"/>
          </w:tcPr>
          <w:p w14:paraId="4471B1A5" w14:textId="77777777" w:rsidR="00D32D40" w:rsidRPr="007D4F84" w:rsidRDefault="00D32D40">
            <w:pPr>
              <w:jc w:val="center"/>
              <w:rPr>
                <w:rFonts w:ascii="宋体" w:hAnsi="宋体"/>
                <w:sz w:val="24"/>
              </w:rPr>
            </w:pPr>
          </w:p>
        </w:tc>
      </w:tr>
      <w:tr w:rsidR="00D32D40" w:rsidRPr="007D4F84" w14:paraId="2576095C" w14:textId="77777777">
        <w:trPr>
          <w:trHeight w:val="597"/>
          <w:jc w:val="center"/>
        </w:trPr>
        <w:tc>
          <w:tcPr>
            <w:tcW w:w="1318" w:type="dxa"/>
            <w:vAlign w:val="center"/>
          </w:tcPr>
          <w:p w14:paraId="48BC3D02" w14:textId="77777777" w:rsidR="00D32D40" w:rsidRPr="007D4F84" w:rsidRDefault="00D32D40">
            <w:pPr>
              <w:jc w:val="center"/>
              <w:rPr>
                <w:rFonts w:ascii="宋体" w:hAnsi="宋体"/>
                <w:sz w:val="24"/>
              </w:rPr>
            </w:pPr>
          </w:p>
        </w:tc>
        <w:tc>
          <w:tcPr>
            <w:tcW w:w="1707" w:type="dxa"/>
            <w:vAlign w:val="center"/>
          </w:tcPr>
          <w:p w14:paraId="787D4CA4" w14:textId="77777777" w:rsidR="00D32D40" w:rsidRPr="007D4F84" w:rsidRDefault="00D32D40">
            <w:pPr>
              <w:jc w:val="center"/>
              <w:rPr>
                <w:rFonts w:ascii="宋体" w:hAnsi="宋体"/>
                <w:sz w:val="24"/>
              </w:rPr>
            </w:pPr>
          </w:p>
        </w:tc>
        <w:tc>
          <w:tcPr>
            <w:tcW w:w="850" w:type="dxa"/>
            <w:vAlign w:val="center"/>
          </w:tcPr>
          <w:p w14:paraId="79F22463" w14:textId="77777777" w:rsidR="00D32D40" w:rsidRPr="007D4F84" w:rsidRDefault="00D32D40">
            <w:pPr>
              <w:jc w:val="center"/>
              <w:rPr>
                <w:rFonts w:ascii="宋体" w:hAnsi="宋体"/>
                <w:sz w:val="28"/>
              </w:rPr>
            </w:pPr>
          </w:p>
        </w:tc>
        <w:tc>
          <w:tcPr>
            <w:tcW w:w="851" w:type="dxa"/>
            <w:vAlign w:val="center"/>
          </w:tcPr>
          <w:p w14:paraId="596AF10F" w14:textId="77777777" w:rsidR="00D32D40" w:rsidRPr="007D4F84" w:rsidRDefault="00D32D40">
            <w:pPr>
              <w:jc w:val="center"/>
              <w:rPr>
                <w:rFonts w:ascii="宋体" w:hAnsi="宋体"/>
                <w:sz w:val="28"/>
              </w:rPr>
            </w:pPr>
          </w:p>
        </w:tc>
        <w:tc>
          <w:tcPr>
            <w:tcW w:w="992" w:type="dxa"/>
            <w:vAlign w:val="center"/>
          </w:tcPr>
          <w:p w14:paraId="76AEB978" w14:textId="77777777" w:rsidR="00D32D40" w:rsidRPr="007D4F84" w:rsidRDefault="00D32D40">
            <w:pPr>
              <w:jc w:val="center"/>
              <w:rPr>
                <w:rFonts w:ascii="宋体" w:hAnsi="宋体"/>
                <w:sz w:val="24"/>
              </w:rPr>
            </w:pPr>
          </w:p>
        </w:tc>
        <w:tc>
          <w:tcPr>
            <w:tcW w:w="992" w:type="dxa"/>
            <w:vAlign w:val="center"/>
          </w:tcPr>
          <w:p w14:paraId="280E1573" w14:textId="77777777" w:rsidR="00D32D40" w:rsidRPr="007D4F84" w:rsidRDefault="00D32D40">
            <w:pPr>
              <w:jc w:val="center"/>
              <w:rPr>
                <w:rFonts w:ascii="宋体" w:hAnsi="宋体"/>
                <w:sz w:val="24"/>
              </w:rPr>
            </w:pPr>
          </w:p>
        </w:tc>
        <w:tc>
          <w:tcPr>
            <w:tcW w:w="1559" w:type="dxa"/>
            <w:vAlign w:val="center"/>
          </w:tcPr>
          <w:p w14:paraId="3F59A323" w14:textId="77777777" w:rsidR="00D32D40" w:rsidRPr="007D4F84" w:rsidRDefault="00D32D40">
            <w:pPr>
              <w:jc w:val="center"/>
              <w:rPr>
                <w:rFonts w:ascii="宋体" w:hAnsi="宋体"/>
                <w:sz w:val="24"/>
              </w:rPr>
            </w:pPr>
          </w:p>
        </w:tc>
        <w:tc>
          <w:tcPr>
            <w:tcW w:w="957" w:type="dxa"/>
            <w:vAlign w:val="center"/>
          </w:tcPr>
          <w:p w14:paraId="6CD43EB1" w14:textId="77777777" w:rsidR="00D32D40" w:rsidRPr="007D4F84" w:rsidRDefault="00D32D40">
            <w:pPr>
              <w:jc w:val="center"/>
              <w:rPr>
                <w:rFonts w:ascii="宋体" w:hAnsi="宋体"/>
                <w:sz w:val="24"/>
              </w:rPr>
            </w:pPr>
          </w:p>
        </w:tc>
      </w:tr>
      <w:tr w:rsidR="00D32D40" w:rsidRPr="007D4F84" w14:paraId="69C761A4" w14:textId="77777777">
        <w:trPr>
          <w:trHeight w:val="597"/>
          <w:jc w:val="center"/>
        </w:trPr>
        <w:tc>
          <w:tcPr>
            <w:tcW w:w="1318" w:type="dxa"/>
            <w:vAlign w:val="center"/>
          </w:tcPr>
          <w:p w14:paraId="3C51C80B" w14:textId="77777777" w:rsidR="00D32D40" w:rsidRPr="007D4F84" w:rsidRDefault="00D32D40">
            <w:pPr>
              <w:jc w:val="center"/>
              <w:rPr>
                <w:rFonts w:ascii="宋体" w:hAnsi="宋体"/>
                <w:sz w:val="24"/>
              </w:rPr>
            </w:pPr>
          </w:p>
        </w:tc>
        <w:tc>
          <w:tcPr>
            <w:tcW w:w="1707" w:type="dxa"/>
            <w:vAlign w:val="center"/>
          </w:tcPr>
          <w:p w14:paraId="28741BA0" w14:textId="77777777" w:rsidR="00D32D40" w:rsidRPr="007D4F84" w:rsidRDefault="00D32D40">
            <w:pPr>
              <w:jc w:val="center"/>
              <w:rPr>
                <w:rFonts w:ascii="宋体" w:hAnsi="宋体"/>
                <w:sz w:val="24"/>
              </w:rPr>
            </w:pPr>
          </w:p>
        </w:tc>
        <w:tc>
          <w:tcPr>
            <w:tcW w:w="850" w:type="dxa"/>
            <w:vAlign w:val="center"/>
          </w:tcPr>
          <w:p w14:paraId="0954837F" w14:textId="77777777" w:rsidR="00D32D40" w:rsidRPr="007D4F84" w:rsidRDefault="00D32D40">
            <w:pPr>
              <w:jc w:val="center"/>
              <w:rPr>
                <w:rFonts w:ascii="宋体" w:hAnsi="宋体"/>
                <w:sz w:val="28"/>
              </w:rPr>
            </w:pPr>
          </w:p>
        </w:tc>
        <w:tc>
          <w:tcPr>
            <w:tcW w:w="851" w:type="dxa"/>
            <w:vAlign w:val="center"/>
          </w:tcPr>
          <w:p w14:paraId="0A4565B9" w14:textId="77777777" w:rsidR="00D32D40" w:rsidRPr="007D4F84" w:rsidRDefault="00D32D40">
            <w:pPr>
              <w:jc w:val="center"/>
              <w:rPr>
                <w:rFonts w:ascii="宋体" w:hAnsi="宋体"/>
                <w:sz w:val="28"/>
              </w:rPr>
            </w:pPr>
          </w:p>
        </w:tc>
        <w:tc>
          <w:tcPr>
            <w:tcW w:w="992" w:type="dxa"/>
            <w:vAlign w:val="center"/>
          </w:tcPr>
          <w:p w14:paraId="235C21BB" w14:textId="77777777" w:rsidR="00D32D40" w:rsidRPr="007D4F84" w:rsidRDefault="00D32D40">
            <w:pPr>
              <w:jc w:val="center"/>
              <w:rPr>
                <w:rFonts w:ascii="宋体" w:hAnsi="宋体"/>
                <w:sz w:val="24"/>
              </w:rPr>
            </w:pPr>
          </w:p>
        </w:tc>
        <w:tc>
          <w:tcPr>
            <w:tcW w:w="992" w:type="dxa"/>
            <w:vAlign w:val="center"/>
          </w:tcPr>
          <w:p w14:paraId="2086CD44" w14:textId="77777777" w:rsidR="00D32D40" w:rsidRPr="007D4F84" w:rsidRDefault="00D32D40">
            <w:pPr>
              <w:jc w:val="center"/>
              <w:rPr>
                <w:rFonts w:ascii="宋体" w:hAnsi="宋体"/>
                <w:sz w:val="24"/>
              </w:rPr>
            </w:pPr>
          </w:p>
        </w:tc>
        <w:tc>
          <w:tcPr>
            <w:tcW w:w="1559" w:type="dxa"/>
            <w:vAlign w:val="center"/>
          </w:tcPr>
          <w:p w14:paraId="6E7D645F" w14:textId="77777777" w:rsidR="00D32D40" w:rsidRPr="007D4F84" w:rsidRDefault="00D32D40">
            <w:pPr>
              <w:jc w:val="center"/>
              <w:rPr>
                <w:rFonts w:ascii="宋体" w:hAnsi="宋体"/>
                <w:sz w:val="24"/>
              </w:rPr>
            </w:pPr>
          </w:p>
        </w:tc>
        <w:tc>
          <w:tcPr>
            <w:tcW w:w="957" w:type="dxa"/>
            <w:vAlign w:val="center"/>
          </w:tcPr>
          <w:p w14:paraId="5B8072F7" w14:textId="77777777" w:rsidR="00D32D40" w:rsidRPr="007D4F84" w:rsidRDefault="00D32D40">
            <w:pPr>
              <w:jc w:val="center"/>
              <w:rPr>
                <w:rFonts w:ascii="宋体" w:hAnsi="宋体"/>
                <w:sz w:val="24"/>
              </w:rPr>
            </w:pPr>
          </w:p>
        </w:tc>
      </w:tr>
      <w:tr w:rsidR="00D32D40" w:rsidRPr="007D4F84" w14:paraId="287AEC69" w14:textId="77777777">
        <w:trPr>
          <w:trHeight w:val="597"/>
          <w:jc w:val="center"/>
        </w:trPr>
        <w:tc>
          <w:tcPr>
            <w:tcW w:w="1318" w:type="dxa"/>
            <w:vAlign w:val="center"/>
          </w:tcPr>
          <w:p w14:paraId="20F9D0B5" w14:textId="77777777" w:rsidR="00D32D40" w:rsidRPr="007D4F84" w:rsidRDefault="00D32D40">
            <w:pPr>
              <w:jc w:val="center"/>
              <w:rPr>
                <w:rFonts w:ascii="宋体" w:hAnsi="宋体"/>
                <w:sz w:val="24"/>
              </w:rPr>
            </w:pPr>
          </w:p>
        </w:tc>
        <w:tc>
          <w:tcPr>
            <w:tcW w:w="1707" w:type="dxa"/>
            <w:vAlign w:val="center"/>
          </w:tcPr>
          <w:p w14:paraId="2AC87A76" w14:textId="77777777" w:rsidR="00D32D40" w:rsidRPr="007D4F84" w:rsidRDefault="00D32D40">
            <w:pPr>
              <w:jc w:val="center"/>
              <w:rPr>
                <w:rFonts w:ascii="宋体" w:hAnsi="宋体"/>
                <w:sz w:val="24"/>
              </w:rPr>
            </w:pPr>
          </w:p>
        </w:tc>
        <w:tc>
          <w:tcPr>
            <w:tcW w:w="850" w:type="dxa"/>
            <w:vAlign w:val="center"/>
          </w:tcPr>
          <w:p w14:paraId="680EB803" w14:textId="77777777" w:rsidR="00D32D40" w:rsidRPr="007D4F84" w:rsidRDefault="00D32D40">
            <w:pPr>
              <w:jc w:val="center"/>
              <w:rPr>
                <w:rFonts w:ascii="宋体" w:hAnsi="宋体"/>
                <w:sz w:val="28"/>
              </w:rPr>
            </w:pPr>
          </w:p>
        </w:tc>
        <w:tc>
          <w:tcPr>
            <w:tcW w:w="851" w:type="dxa"/>
            <w:vAlign w:val="center"/>
          </w:tcPr>
          <w:p w14:paraId="17B63F4E" w14:textId="77777777" w:rsidR="00D32D40" w:rsidRPr="007D4F84" w:rsidRDefault="00D32D40">
            <w:pPr>
              <w:jc w:val="center"/>
              <w:rPr>
                <w:rFonts w:ascii="宋体" w:hAnsi="宋体"/>
                <w:sz w:val="28"/>
              </w:rPr>
            </w:pPr>
          </w:p>
        </w:tc>
        <w:tc>
          <w:tcPr>
            <w:tcW w:w="992" w:type="dxa"/>
            <w:vAlign w:val="center"/>
          </w:tcPr>
          <w:p w14:paraId="45A7629C" w14:textId="77777777" w:rsidR="00D32D40" w:rsidRPr="007D4F84" w:rsidRDefault="00D32D40">
            <w:pPr>
              <w:jc w:val="center"/>
              <w:rPr>
                <w:rFonts w:ascii="宋体" w:hAnsi="宋体"/>
                <w:sz w:val="24"/>
              </w:rPr>
            </w:pPr>
          </w:p>
        </w:tc>
        <w:tc>
          <w:tcPr>
            <w:tcW w:w="992" w:type="dxa"/>
            <w:vAlign w:val="center"/>
          </w:tcPr>
          <w:p w14:paraId="417EDB41" w14:textId="77777777" w:rsidR="00D32D40" w:rsidRPr="007D4F84" w:rsidRDefault="00D32D40">
            <w:pPr>
              <w:jc w:val="center"/>
              <w:rPr>
                <w:rFonts w:ascii="宋体" w:hAnsi="宋体"/>
                <w:sz w:val="24"/>
              </w:rPr>
            </w:pPr>
          </w:p>
        </w:tc>
        <w:tc>
          <w:tcPr>
            <w:tcW w:w="1559" w:type="dxa"/>
            <w:vAlign w:val="center"/>
          </w:tcPr>
          <w:p w14:paraId="3AAE2B9F" w14:textId="77777777" w:rsidR="00D32D40" w:rsidRPr="007D4F84" w:rsidRDefault="00D32D40">
            <w:pPr>
              <w:jc w:val="center"/>
              <w:rPr>
                <w:rFonts w:ascii="宋体" w:hAnsi="宋体"/>
                <w:sz w:val="24"/>
              </w:rPr>
            </w:pPr>
          </w:p>
        </w:tc>
        <w:tc>
          <w:tcPr>
            <w:tcW w:w="957" w:type="dxa"/>
            <w:vAlign w:val="center"/>
          </w:tcPr>
          <w:p w14:paraId="46CC58E4" w14:textId="77777777" w:rsidR="00D32D40" w:rsidRPr="007D4F84" w:rsidRDefault="00D32D40">
            <w:pPr>
              <w:jc w:val="center"/>
              <w:rPr>
                <w:rFonts w:ascii="宋体" w:hAnsi="宋体"/>
                <w:sz w:val="24"/>
              </w:rPr>
            </w:pPr>
          </w:p>
        </w:tc>
      </w:tr>
    </w:tbl>
    <w:p w14:paraId="0ECC39DC" w14:textId="77777777" w:rsidR="00D32D40" w:rsidRPr="007D4F84" w:rsidRDefault="00D32D40">
      <w:pPr>
        <w:rPr>
          <w:rFonts w:ascii="宋体" w:hAnsi="宋体"/>
        </w:rPr>
      </w:pPr>
    </w:p>
    <w:p w14:paraId="4BD46BDC" w14:textId="77777777" w:rsidR="00D32D40" w:rsidRPr="007D4F84" w:rsidRDefault="009A3338">
      <w:pPr>
        <w:spacing w:line="540" w:lineRule="exact"/>
        <w:rPr>
          <w:rFonts w:ascii="宋体" w:hAnsi="宋体"/>
          <w:bCs/>
          <w:sz w:val="24"/>
          <w:szCs w:val="24"/>
        </w:rPr>
      </w:pPr>
      <w:bookmarkStart w:id="22" w:name="_Toc409076795"/>
      <w:r w:rsidRPr="007D4F84">
        <w:rPr>
          <w:rFonts w:ascii="宋体" w:hAnsi="宋体"/>
          <w:bCs/>
          <w:sz w:val="24"/>
          <w:szCs w:val="24"/>
        </w:rPr>
        <w:t>注：1.</w:t>
      </w:r>
      <w:proofErr w:type="gramStart"/>
      <w:r w:rsidRPr="007D4F84">
        <w:rPr>
          <w:rFonts w:ascii="宋体" w:hAnsi="宋体"/>
          <w:bCs/>
          <w:sz w:val="24"/>
          <w:szCs w:val="24"/>
        </w:rPr>
        <w:t>附</w:t>
      </w:r>
      <w:bookmarkEnd w:id="22"/>
      <w:r w:rsidRPr="007D4F84">
        <w:rPr>
          <w:rFonts w:ascii="宋体" w:hAnsi="宋体" w:hint="eastAsia"/>
          <w:bCs/>
          <w:sz w:val="24"/>
          <w:szCs w:val="24"/>
        </w:rPr>
        <w:t>人员</w:t>
      </w:r>
      <w:proofErr w:type="gramEnd"/>
      <w:r w:rsidRPr="007D4F84">
        <w:rPr>
          <w:rFonts w:ascii="宋体" w:hAnsi="宋体" w:hint="eastAsia"/>
          <w:bCs/>
          <w:sz w:val="24"/>
          <w:szCs w:val="24"/>
        </w:rPr>
        <w:t>相关证书和业绩证明材料扫描件</w:t>
      </w:r>
      <w:r w:rsidRPr="007D4F84">
        <w:rPr>
          <w:rFonts w:ascii="宋体" w:hAnsi="宋体"/>
          <w:bCs/>
          <w:sz w:val="24"/>
          <w:szCs w:val="24"/>
        </w:rPr>
        <w:t>。</w:t>
      </w:r>
    </w:p>
    <w:p w14:paraId="2F3AC6F1" w14:textId="77777777" w:rsidR="00D32D40" w:rsidRPr="007D4F84" w:rsidRDefault="009A3338">
      <w:pPr>
        <w:ind w:firstLineChars="200" w:firstLine="480"/>
        <w:rPr>
          <w:rFonts w:ascii="宋体" w:hAnsi="宋体"/>
          <w:sz w:val="24"/>
          <w:szCs w:val="24"/>
        </w:rPr>
      </w:pPr>
      <w:r w:rsidRPr="007D4F84">
        <w:rPr>
          <w:rFonts w:ascii="宋体" w:hAnsi="宋体" w:cs="宋体"/>
          <w:kern w:val="0"/>
          <w:sz w:val="24"/>
          <w:szCs w:val="24"/>
        </w:rPr>
        <w:t>2.拟投入本项目的服务人员必须是响应人本单位在职人员，响应人应提供响应人所属社保机构出具的上述人员的社保缴费证明（缴费截止时间应在投标截止时间前3个月以内，连续缴费期不低于6个月）并加盖缴费单位证明专用章。</w:t>
      </w:r>
    </w:p>
    <w:p w14:paraId="7CEED43A" w14:textId="77777777" w:rsidR="00D32D40" w:rsidRPr="007D4F84" w:rsidRDefault="009A3338">
      <w:pPr>
        <w:adjustRightInd w:val="0"/>
        <w:spacing w:line="540" w:lineRule="exact"/>
        <w:ind w:firstLineChars="1295" w:firstLine="3108"/>
        <w:jc w:val="right"/>
        <w:rPr>
          <w:rFonts w:ascii="宋体" w:hAnsi="宋体"/>
          <w:bCs/>
          <w:sz w:val="24"/>
          <w:szCs w:val="24"/>
        </w:rPr>
      </w:pPr>
      <w:r w:rsidRPr="007D4F84">
        <w:rPr>
          <w:rFonts w:ascii="宋体" w:hAnsi="宋体" w:hint="eastAsia"/>
          <w:bCs/>
          <w:sz w:val="24"/>
          <w:szCs w:val="24"/>
        </w:rPr>
        <w:t>响应</w:t>
      </w:r>
      <w:r w:rsidRPr="007D4F84">
        <w:rPr>
          <w:rFonts w:ascii="宋体" w:hAnsi="宋体"/>
          <w:bCs/>
          <w:sz w:val="24"/>
          <w:szCs w:val="24"/>
        </w:rPr>
        <w:t>人：</w:t>
      </w:r>
      <w:r w:rsidRPr="007D4F84">
        <w:rPr>
          <w:rFonts w:ascii="宋体" w:hAnsi="宋体"/>
          <w:bCs/>
          <w:sz w:val="24"/>
          <w:szCs w:val="24"/>
          <w:u w:val="single"/>
        </w:rPr>
        <w:t xml:space="preserve">              (</w:t>
      </w:r>
      <w:r w:rsidRPr="007D4F84">
        <w:rPr>
          <w:rFonts w:ascii="宋体" w:hAnsi="宋体" w:hint="eastAsia"/>
          <w:bCs/>
          <w:sz w:val="24"/>
          <w:szCs w:val="24"/>
          <w:u w:val="single"/>
        </w:rPr>
        <w:t>盖章</w:t>
      </w:r>
      <w:r w:rsidRPr="007D4F84">
        <w:rPr>
          <w:rFonts w:ascii="宋体" w:hAnsi="宋体"/>
          <w:bCs/>
          <w:sz w:val="24"/>
          <w:szCs w:val="24"/>
          <w:u w:val="single"/>
        </w:rPr>
        <w:t xml:space="preserve">) </w:t>
      </w:r>
    </w:p>
    <w:p w14:paraId="7150BC9D" w14:textId="77777777" w:rsidR="00D32D40" w:rsidRPr="007D4F84" w:rsidRDefault="009A3338">
      <w:pPr>
        <w:adjustRightInd w:val="0"/>
        <w:spacing w:line="540" w:lineRule="exact"/>
        <w:ind w:firstLineChars="945" w:firstLine="2268"/>
        <w:jc w:val="right"/>
        <w:rPr>
          <w:rFonts w:ascii="宋体" w:hAnsi="宋体"/>
          <w:bCs/>
          <w:sz w:val="24"/>
          <w:szCs w:val="24"/>
          <w:u w:val="single"/>
        </w:rPr>
      </w:pPr>
      <w:r w:rsidRPr="007D4F84">
        <w:rPr>
          <w:rFonts w:ascii="宋体" w:hAnsi="宋体"/>
          <w:bCs/>
          <w:sz w:val="24"/>
          <w:szCs w:val="24"/>
        </w:rPr>
        <w:t>法定代表人或授权</w:t>
      </w:r>
      <w:r w:rsidRPr="007D4F84">
        <w:rPr>
          <w:rFonts w:ascii="宋体" w:hAnsi="宋体" w:hint="eastAsia"/>
          <w:bCs/>
          <w:sz w:val="24"/>
          <w:szCs w:val="24"/>
        </w:rPr>
        <w:t>代理人</w:t>
      </w:r>
      <w:r w:rsidRPr="007D4F84">
        <w:rPr>
          <w:rFonts w:ascii="宋体" w:hAnsi="宋体"/>
          <w:bCs/>
          <w:sz w:val="24"/>
          <w:szCs w:val="24"/>
        </w:rPr>
        <w:t>：</w:t>
      </w:r>
      <w:r w:rsidRPr="007D4F84">
        <w:rPr>
          <w:rFonts w:ascii="宋体" w:hAnsi="宋体"/>
          <w:bCs/>
          <w:sz w:val="24"/>
          <w:szCs w:val="24"/>
          <w:u w:val="single"/>
        </w:rPr>
        <w:t xml:space="preserve">　　　　　　　</w:t>
      </w:r>
      <w:r w:rsidRPr="007D4F84">
        <w:rPr>
          <w:rFonts w:ascii="宋体" w:hAnsi="宋体"/>
          <w:bCs/>
          <w:sz w:val="24"/>
          <w:szCs w:val="24"/>
        </w:rPr>
        <w:t>(签字或盖章)</w:t>
      </w:r>
    </w:p>
    <w:p w14:paraId="4160C381" w14:textId="77777777" w:rsidR="00D32D40" w:rsidRPr="007D4F84" w:rsidRDefault="00D32D40">
      <w:pPr>
        <w:tabs>
          <w:tab w:val="left" w:pos="5580"/>
        </w:tabs>
        <w:spacing w:line="360" w:lineRule="auto"/>
        <w:rPr>
          <w:rFonts w:ascii="宋体" w:hAnsi="宋体"/>
          <w:b/>
        </w:rPr>
      </w:pPr>
    </w:p>
    <w:p w14:paraId="3838F811" w14:textId="77777777" w:rsidR="00D32D40" w:rsidRPr="007D4F84" w:rsidRDefault="009A3338">
      <w:pPr>
        <w:widowControl/>
        <w:jc w:val="left"/>
        <w:rPr>
          <w:rFonts w:ascii="Times New Roman" w:eastAsia="黑体" w:hAnsi="Times New Roman"/>
          <w:sz w:val="32"/>
          <w:szCs w:val="32"/>
        </w:rPr>
      </w:pPr>
      <w:r w:rsidRPr="007D4F84">
        <w:rPr>
          <w:rFonts w:ascii="Times New Roman" w:eastAsia="黑体" w:hAnsi="Times New Roman"/>
          <w:sz w:val="32"/>
          <w:szCs w:val="32"/>
        </w:rPr>
        <w:br w:type="page"/>
      </w:r>
    </w:p>
    <w:p w14:paraId="7C917399" w14:textId="77777777" w:rsidR="00D32D40" w:rsidRPr="007D4F84" w:rsidRDefault="009A3338">
      <w:pPr>
        <w:spacing w:line="360" w:lineRule="auto"/>
        <w:jc w:val="center"/>
        <w:rPr>
          <w:rFonts w:ascii="Times New Roman" w:eastAsia="黑体" w:hAnsi="Times New Roman"/>
          <w:sz w:val="32"/>
          <w:szCs w:val="32"/>
        </w:rPr>
      </w:pPr>
      <w:r w:rsidRPr="007D4F84">
        <w:rPr>
          <w:rFonts w:ascii="Times New Roman" w:eastAsia="黑体" w:hAnsi="Times New Roman" w:hint="eastAsia"/>
          <w:sz w:val="32"/>
          <w:szCs w:val="32"/>
        </w:rPr>
        <w:lastRenderedPageBreak/>
        <w:t>七、服务方案</w:t>
      </w:r>
    </w:p>
    <w:p w14:paraId="730CA319" w14:textId="77777777" w:rsidR="00D32D40" w:rsidRPr="007D4F84" w:rsidRDefault="009A3338">
      <w:pPr>
        <w:spacing w:line="360" w:lineRule="auto"/>
        <w:ind w:firstLineChars="200" w:firstLine="560"/>
        <w:jc w:val="left"/>
        <w:rPr>
          <w:rFonts w:ascii="Times New Roman" w:hAnsi="Times New Roman"/>
          <w:sz w:val="28"/>
          <w:szCs w:val="24"/>
        </w:rPr>
      </w:pPr>
      <w:r w:rsidRPr="007D4F84">
        <w:rPr>
          <w:rFonts w:ascii="Times New Roman" w:hAnsi="Times New Roman" w:hint="eastAsia"/>
          <w:sz w:val="28"/>
          <w:szCs w:val="24"/>
        </w:rPr>
        <w:t>根据本项目实际情况，依据服务内容和采购需求，响应人编写服务方案，编写格式不限，但需将此部分内容与响应文件其他内容装订成一册，不得另册。</w:t>
      </w:r>
    </w:p>
    <w:p w14:paraId="46D9F34A" w14:textId="77777777" w:rsidR="00D32D40" w:rsidRPr="007D4F84" w:rsidRDefault="00D32D40">
      <w:pPr>
        <w:jc w:val="left"/>
        <w:rPr>
          <w:b/>
          <w:szCs w:val="21"/>
        </w:rPr>
      </w:pPr>
    </w:p>
    <w:p w14:paraId="32572571" w14:textId="77777777" w:rsidR="00D32D40" w:rsidRPr="007D4F84" w:rsidRDefault="00D32D40">
      <w:pPr>
        <w:jc w:val="left"/>
        <w:rPr>
          <w:b/>
          <w:szCs w:val="21"/>
        </w:rPr>
      </w:pPr>
    </w:p>
    <w:p w14:paraId="5444256F" w14:textId="77777777" w:rsidR="00D32D40" w:rsidRPr="007D4F84" w:rsidRDefault="00D32D40">
      <w:pPr>
        <w:jc w:val="left"/>
        <w:rPr>
          <w:b/>
          <w:szCs w:val="21"/>
        </w:rPr>
      </w:pPr>
    </w:p>
    <w:p w14:paraId="555CF4CE" w14:textId="77777777" w:rsidR="00D32D40" w:rsidRPr="007D4F84" w:rsidRDefault="00D32D40">
      <w:pPr>
        <w:jc w:val="left"/>
        <w:rPr>
          <w:b/>
          <w:szCs w:val="21"/>
        </w:rPr>
      </w:pPr>
    </w:p>
    <w:p w14:paraId="6A2868BC" w14:textId="77777777" w:rsidR="00D32D40" w:rsidRPr="007D4F84" w:rsidRDefault="00D32D40">
      <w:pPr>
        <w:jc w:val="left"/>
        <w:rPr>
          <w:b/>
          <w:szCs w:val="21"/>
        </w:rPr>
      </w:pPr>
    </w:p>
    <w:p w14:paraId="2B46F5B3" w14:textId="77777777" w:rsidR="00D32D40" w:rsidRPr="007D4F84" w:rsidRDefault="00D32D40">
      <w:pPr>
        <w:jc w:val="left"/>
        <w:rPr>
          <w:b/>
          <w:szCs w:val="21"/>
        </w:rPr>
      </w:pPr>
    </w:p>
    <w:p w14:paraId="5C4CA21A" w14:textId="77777777" w:rsidR="00D32D40" w:rsidRPr="007D4F84" w:rsidRDefault="00D32D40">
      <w:pPr>
        <w:jc w:val="left"/>
        <w:rPr>
          <w:b/>
          <w:szCs w:val="21"/>
        </w:rPr>
      </w:pPr>
    </w:p>
    <w:p w14:paraId="02F3A3A1" w14:textId="77777777" w:rsidR="00D32D40" w:rsidRPr="007D4F84" w:rsidRDefault="00D32D40">
      <w:pPr>
        <w:jc w:val="left"/>
        <w:rPr>
          <w:b/>
          <w:szCs w:val="21"/>
        </w:rPr>
      </w:pPr>
    </w:p>
    <w:p w14:paraId="57D90558" w14:textId="77777777" w:rsidR="00D32D40" w:rsidRPr="007D4F84" w:rsidRDefault="00D32D40">
      <w:pPr>
        <w:jc w:val="left"/>
        <w:rPr>
          <w:b/>
          <w:szCs w:val="21"/>
        </w:rPr>
      </w:pPr>
    </w:p>
    <w:p w14:paraId="3BAEE11B" w14:textId="77777777" w:rsidR="00D32D40" w:rsidRPr="007D4F84" w:rsidRDefault="00D32D40">
      <w:pPr>
        <w:jc w:val="left"/>
        <w:rPr>
          <w:b/>
          <w:szCs w:val="21"/>
        </w:rPr>
      </w:pPr>
    </w:p>
    <w:p w14:paraId="3EFE9503" w14:textId="77777777" w:rsidR="00D32D40" w:rsidRPr="007D4F84" w:rsidRDefault="00D32D40">
      <w:pPr>
        <w:jc w:val="left"/>
        <w:rPr>
          <w:b/>
          <w:szCs w:val="21"/>
        </w:rPr>
      </w:pPr>
    </w:p>
    <w:p w14:paraId="47A76384" w14:textId="77777777" w:rsidR="00D32D40" w:rsidRPr="007D4F84" w:rsidRDefault="00D32D40">
      <w:pPr>
        <w:jc w:val="left"/>
        <w:rPr>
          <w:b/>
          <w:szCs w:val="21"/>
        </w:rPr>
      </w:pPr>
    </w:p>
    <w:p w14:paraId="7BA1871B" w14:textId="77777777" w:rsidR="00D32D40" w:rsidRPr="007D4F84" w:rsidRDefault="00D32D40">
      <w:pPr>
        <w:jc w:val="left"/>
        <w:rPr>
          <w:b/>
          <w:szCs w:val="21"/>
        </w:rPr>
      </w:pPr>
    </w:p>
    <w:p w14:paraId="7EC913EF" w14:textId="77777777" w:rsidR="00D32D40" w:rsidRPr="007D4F84" w:rsidRDefault="00D32D40">
      <w:pPr>
        <w:jc w:val="left"/>
        <w:rPr>
          <w:b/>
          <w:szCs w:val="21"/>
        </w:rPr>
      </w:pPr>
    </w:p>
    <w:p w14:paraId="030EC538" w14:textId="77777777" w:rsidR="00D32D40" w:rsidRPr="007D4F84" w:rsidRDefault="00D32D40">
      <w:pPr>
        <w:jc w:val="left"/>
        <w:rPr>
          <w:b/>
          <w:szCs w:val="21"/>
        </w:rPr>
      </w:pPr>
    </w:p>
    <w:p w14:paraId="68B09F87" w14:textId="77777777" w:rsidR="00D32D40" w:rsidRPr="007D4F84" w:rsidRDefault="00D32D40">
      <w:pPr>
        <w:jc w:val="left"/>
        <w:rPr>
          <w:b/>
          <w:szCs w:val="21"/>
        </w:rPr>
      </w:pPr>
    </w:p>
    <w:p w14:paraId="5AE4E200" w14:textId="77777777" w:rsidR="00D32D40" w:rsidRPr="007D4F84" w:rsidRDefault="00D32D40">
      <w:pPr>
        <w:jc w:val="left"/>
        <w:rPr>
          <w:b/>
          <w:szCs w:val="21"/>
        </w:rPr>
      </w:pPr>
    </w:p>
    <w:p w14:paraId="19BEF052" w14:textId="77777777" w:rsidR="00D32D40" w:rsidRPr="007D4F84" w:rsidRDefault="00D32D40">
      <w:pPr>
        <w:jc w:val="left"/>
        <w:rPr>
          <w:b/>
          <w:szCs w:val="21"/>
        </w:rPr>
      </w:pPr>
    </w:p>
    <w:p w14:paraId="4D1636DB" w14:textId="77777777" w:rsidR="00D32D40" w:rsidRPr="007D4F84" w:rsidRDefault="00D32D40">
      <w:pPr>
        <w:jc w:val="left"/>
        <w:rPr>
          <w:b/>
          <w:szCs w:val="21"/>
        </w:rPr>
      </w:pPr>
    </w:p>
    <w:p w14:paraId="68434AD2" w14:textId="77777777" w:rsidR="00D32D40" w:rsidRPr="007D4F84" w:rsidRDefault="00D32D40">
      <w:pPr>
        <w:jc w:val="left"/>
        <w:rPr>
          <w:b/>
          <w:szCs w:val="21"/>
        </w:rPr>
      </w:pPr>
    </w:p>
    <w:p w14:paraId="789A3D44" w14:textId="77777777" w:rsidR="00D32D40" w:rsidRPr="007D4F84" w:rsidRDefault="00D32D40">
      <w:pPr>
        <w:jc w:val="left"/>
        <w:rPr>
          <w:b/>
          <w:szCs w:val="21"/>
        </w:rPr>
      </w:pPr>
    </w:p>
    <w:p w14:paraId="502D57E2" w14:textId="77777777" w:rsidR="00D32D40" w:rsidRPr="007D4F84" w:rsidRDefault="00D32D40">
      <w:pPr>
        <w:jc w:val="left"/>
        <w:rPr>
          <w:b/>
          <w:szCs w:val="21"/>
        </w:rPr>
      </w:pPr>
    </w:p>
    <w:p w14:paraId="76914E71" w14:textId="77777777" w:rsidR="00D32D40" w:rsidRPr="007D4F84" w:rsidRDefault="00D32D40">
      <w:pPr>
        <w:jc w:val="left"/>
        <w:rPr>
          <w:b/>
          <w:szCs w:val="21"/>
        </w:rPr>
      </w:pPr>
    </w:p>
    <w:p w14:paraId="3F7B40FC" w14:textId="77777777" w:rsidR="00D32D40" w:rsidRPr="007D4F84" w:rsidRDefault="00D32D40">
      <w:pPr>
        <w:jc w:val="left"/>
        <w:rPr>
          <w:b/>
          <w:szCs w:val="21"/>
        </w:rPr>
      </w:pPr>
    </w:p>
    <w:p w14:paraId="7678C7CE" w14:textId="77777777" w:rsidR="00D32D40" w:rsidRPr="007D4F84" w:rsidRDefault="00D32D40">
      <w:pPr>
        <w:jc w:val="left"/>
        <w:rPr>
          <w:b/>
          <w:szCs w:val="21"/>
        </w:rPr>
      </w:pPr>
    </w:p>
    <w:p w14:paraId="129615E3" w14:textId="77777777" w:rsidR="00D32D40" w:rsidRPr="007D4F84" w:rsidRDefault="00D32D40">
      <w:pPr>
        <w:jc w:val="left"/>
        <w:rPr>
          <w:b/>
          <w:szCs w:val="21"/>
        </w:rPr>
      </w:pPr>
    </w:p>
    <w:p w14:paraId="22D2563F" w14:textId="77777777" w:rsidR="00D32D40" w:rsidRPr="007D4F84" w:rsidRDefault="00D32D40">
      <w:pPr>
        <w:jc w:val="left"/>
        <w:rPr>
          <w:b/>
          <w:szCs w:val="21"/>
        </w:rPr>
      </w:pPr>
    </w:p>
    <w:p w14:paraId="7A436BE0" w14:textId="77777777" w:rsidR="00D32D40" w:rsidRPr="007D4F84" w:rsidRDefault="00D32D40">
      <w:pPr>
        <w:jc w:val="left"/>
        <w:rPr>
          <w:b/>
          <w:szCs w:val="21"/>
        </w:rPr>
      </w:pPr>
    </w:p>
    <w:p w14:paraId="078E6B09" w14:textId="77777777" w:rsidR="00D32D40" w:rsidRPr="007D4F84" w:rsidRDefault="00D32D40">
      <w:pPr>
        <w:jc w:val="left"/>
        <w:rPr>
          <w:b/>
          <w:szCs w:val="21"/>
        </w:rPr>
      </w:pPr>
    </w:p>
    <w:p w14:paraId="7DACF914" w14:textId="77777777" w:rsidR="00D32D40" w:rsidRPr="007D4F84" w:rsidRDefault="00D32D40">
      <w:pPr>
        <w:jc w:val="left"/>
        <w:rPr>
          <w:b/>
          <w:szCs w:val="21"/>
        </w:rPr>
      </w:pPr>
    </w:p>
    <w:p w14:paraId="6FDC7909" w14:textId="77777777" w:rsidR="00D32D40" w:rsidRPr="007D4F84" w:rsidRDefault="009A3338">
      <w:pPr>
        <w:widowControl/>
        <w:jc w:val="left"/>
        <w:rPr>
          <w:b/>
          <w:szCs w:val="21"/>
        </w:rPr>
      </w:pPr>
      <w:r w:rsidRPr="007D4F84">
        <w:rPr>
          <w:b/>
          <w:szCs w:val="21"/>
        </w:rPr>
        <w:br w:type="page"/>
      </w:r>
    </w:p>
    <w:p w14:paraId="781C4960" w14:textId="77777777" w:rsidR="00D32D40" w:rsidRPr="007D4F84" w:rsidRDefault="00D32D40">
      <w:pPr>
        <w:jc w:val="left"/>
        <w:rPr>
          <w:b/>
          <w:szCs w:val="21"/>
        </w:rPr>
      </w:pPr>
    </w:p>
    <w:p w14:paraId="7037D27F" w14:textId="77777777" w:rsidR="00D32D40" w:rsidRPr="007D4F84" w:rsidRDefault="009A3338">
      <w:pPr>
        <w:pStyle w:val="af7"/>
        <w:numPr>
          <w:ilvl w:val="0"/>
          <w:numId w:val="4"/>
        </w:numPr>
        <w:spacing w:line="360" w:lineRule="auto"/>
        <w:ind w:firstLineChars="0"/>
        <w:jc w:val="center"/>
        <w:rPr>
          <w:rFonts w:ascii="Times New Roman" w:eastAsia="黑体" w:hAnsi="Times New Roman"/>
          <w:sz w:val="32"/>
          <w:szCs w:val="32"/>
        </w:rPr>
      </w:pPr>
      <w:r w:rsidRPr="007D4F84">
        <w:rPr>
          <w:rFonts w:ascii="Times New Roman" w:eastAsia="黑体" w:hAnsi="Times New Roman" w:hint="eastAsia"/>
          <w:sz w:val="32"/>
          <w:szCs w:val="32"/>
        </w:rPr>
        <w:t>其他资料</w:t>
      </w:r>
    </w:p>
    <w:p w14:paraId="28933E43" w14:textId="77777777" w:rsidR="00D32D40" w:rsidRDefault="009A3338">
      <w:pPr>
        <w:spacing w:line="360" w:lineRule="auto"/>
        <w:ind w:firstLineChars="200" w:firstLine="560"/>
        <w:rPr>
          <w:rFonts w:ascii="Times New Roman" w:eastAsia="黑体" w:hAnsi="Times New Roman"/>
          <w:sz w:val="32"/>
          <w:szCs w:val="32"/>
        </w:rPr>
      </w:pPr>
      <w:r w:rsidRPr="007D4F84">
        <w:rPr>
          <w:rFonts w:ascii="Times New Roman" w:hAnsi="Times New Roman" w:hint="eastAsia"/>
          <w:sz w:val="28"/>
          <w:szCs w:val="24"/>
        </w:rPr>
        <w:t>响应人认为需要提供的其它材料（若有）。</w:t>
      </w:r>
    </w:p>
    <w:p w14:paraId="33C84803" w14:textId="77777777" w:rsidR="00D32D40" w:rsidRDefault="00D32D40">
      <w:pPr>
        <w:jc w:val="left"/>
        <w:rPr>
          <w:b/>
          <w:szCs w:val="21"/>
        </w:rPr>
      </w:pPr>
    </w:p>
    <w:p w14:paraId="257F735B" w14:textId="77777777" w:rsidR="00D32D40" w:rsidRDefault="00D32D40">
      <w:pPr>
        <w:jc w:val="left"/>
        <w:rPr>
          <w:b/>
          <w:szCs w:val="21"/>
        </w:rPr>
      </w:pPr>
    </w:p>
    <w:p w14:paraId="257942DA" w14:textId="77777777" w:rsidR="00D32D40" w:rsidRDefault="00D32D40">
      <w:pPr>
        <w:pStyle w:val="RoundBullet"/>
        <w:numPr>
          <w:ilvl w:val="0"/>
          <w:numId w:val="0"/>
        </w:numPr>
        <w:ind w:left="360" w:hanging="360"/>
        <w:rPr>
          <w:rFonts w:ascii="PMingLiU" w:hAnsi="PMingLiU"/>
          <w:sz w:val="22"/>
          <w:szCs w:val="22"/>
          <w:lang w:eastAsia="zh-CN"/>
        </w:rPr>
      </w:pPr>
    </w:p>
    <w:bookmarkEnd w:id="5"/>
    <w:p w14:paraId="3806620A" w14:textId="77777777" w:rsidR="00D32D40" w:rsidRDefault="00D32D40">
      <w:pPr>
        <w:snapToGrid w:val="0"/>
        <w:spacing w:line="360" w:lineRule="auto"/>
        <w:rPr>
          <w:b/>
          <w:szCs w:val="21"/>
        </w:rPr>
      </w:pPr>
    </w:p>
    <w:sectPr w:rsidR="00D32D40" w:rsidSect="007D4F84">
      <w:footerReference w:type="default" r:id="rId16"/>
      <w:pgSz w:w="11906" w:h="16838"/>
      <w:pgMar w:top="1474" w:right="1474" w:bottom="1474" w:left="1474" w:header="851" w:footer="992" w:gutter="0"/>
      <w:cols w:space="720"/>
      <w:docGrid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A00658" w15:done="0"/>
  <w15:commentEx w15:paraId="21887CBB" w15:done="0"/>
  <w15:commentEx w15:paraId="30A5240E" w15:done="0"/>
  <w15:commentEx w15:paraId="11189D34" w15:done="0"/>
  <w15:commentEx w15:paraId="111859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DE772" w14:textId="77777777" w:rsidR="0016001A" w:rsidRDefault="0016001A">
      <w:r>
        <w:separator/>
      </w:r>
    </w:p>
  </w:endnote>
  <w:endnote w:type="continuationSeparator" w:id="0">
    <w:p w14:paraId="451B7CC6" w14:textId="77777777" w:rsidR="0016001A" w:rsidRDefault="0016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font-weight : 400">
    <w:altName w:val="Segoe Print"/>
    <w:charset w:val="00"/>
    <w:family w:val="auto"/>
    <w:pitch w:val="default"/>
  </w:font>
  <w:font w:name="仿宋_GB2312">
    <w:altName w:val="微软雅黑"/>
    <w:panose1 w:val="02010609030101010101"/>
    <w:charset w:val="86"/>
    <w:family w:val="modern"/>
    <w:pitch w:val="fixed"/>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方正宋一简体">
    <w:altName w:val="宋体"/>
    <w:charset w:val="00"/>
    <w:family w:val="script"/>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Sim Hei">
    <w:altName w:val="微软雅黑"/>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6DC82" w14:textId="69A46410" w:rsidR="00B17A2E" w:rsidRDefault="00B17A2E">
    <w:pPr>
      <w:pStyle w:val="ac"/>
      <w:jc w:val="center"/>
    </w:pPr>
  </w:p>
  <w:p w14:paraId="79CFFD4B" w14:textId="77777777" w:rsidR="00B17A2E" w:rsidRDefault="00B17A2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583541"/>
      <w:docPartObj>
        <w:docPartGallery w:val="Page Numbers (Bottom of Page)"/>
        <w:docPartUnique/>
      </w:docPartObj>
    </w:sdtPr>
    <w:sdtContent>
      <w:p w14:paraId="757C72A8" w14:textId="4B431B6E" w:rsidR="00B17A2E" w:rsidRDefault="00B17A2E">
        <w:pPr>
          <w:pStyle w:val="ac"/>
          <w:jc w:val="center"/>
        </w:pPr>
        <w:r>
          <w:fldChar w:fldCharType="begin"/>
        </w:r>
        <w:r>
          <w:instrText>PAGE   \* MERGEFORMAT</w:instrText>
        </w:r>
        <w:r>
          <w:fldChar w:fldCharType="separate"/>
        </w:r>
        <w:r w:rsidRPr="00B17A2E">
          <w:rPr>
            <w:noProof/>
            <w:lang w:val="zh-CN"/>
          </w:rPr>
          <w:t>32</w:t>
        </w:r>
        <w:r>
          <w:fldChar w:fldCharType="end"/>
        </w:r>
      </w:p>
    </w:sdtContent>
  </w:sdt>
  <w:p w14:paraId="78C35034" w14:textId="77777777" w:rsidR="00B17A2E" w:rsidRDefault="00B17A2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12130"/>
      <w:docPartObj>
        <w:docPartGallery w:val="Page Numbers (Bottom of Page)"/>
        <w:docPartUnique/>
      </w:docPartObj>
    </w:sdtPr>
    <w:sdtContent>
      <w:p w14:paraId="6D045165" w14:textId="5839BAA6" w:rsidR="00B17A2E" w:rsidRDefault="00B17A2E">
        <w:pPr>
          <w:pStyle w:val="ac"/>
          <w:jc w:val="center"/>
        </w:pPr>
        <w:r>
          <w:fldChar w:fldCharType="begin"/>
        </w:r>
        <w:r>
          <w:instrText>PAGE   \* MERGEFORMAT</w:instrText>
        </w:r>
        <w:r>
          <w:fldChar w:fldCharType="separate"/>
        </w:r>
        <w:r w:rsidRPr="00B17A2E">
          <w:rPr>
            <w:noProof/>
            <w:lang w:val="zh-CN"/>
          </w:rPr>
          <w:t>38</w:t>
        </w:r>
        <w:r>
          <w:fldChar w:fldCharType="end"/>
        </w:r>
      </w:p>
    </w:sdtContent>
  </w:sdt>
  <w:p w14:paraId="0E590895" w14:textId="77777777" w:rsidR="00B17A2E" w:rsidRDefault="00B17A2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5006"/>
      <w:docPartObj>
        <w:docPartGallery w:val="Page Numbers (Bottom of Page)"/>
        <w:docPartUnique/>
      </w:docPartObj>
    </w:sdtPr>
    <w:sdtContent>
      <w:p w14:paraId="0CB2CB01" w14:textId="473F5FE5" w:rsidR="00B17A2E" w:rsidRDefault="00B17A2E">
        <w:pPr>
          <w:pStyle w:val="ac"/>
          <w:jc w:val="center"/>
        </w:pPr>
        <w:r>
          <w:fldChar w:fldCharType="begin"/>
        </w:r>
        <w:r>
          <w:instrText>PAGE   \* MERGEFORMAT</w:instrText>
        </w:r>
        <w:r>
          <w:fldChar w:fldCharType="separate"/>
        </w:r>
        <w:r w:rsidRPr="00B17A2E">
          <w:rPr>
            <w:noProof/>
            <w:lang w:val="zh-CN"/>
          </w:rPr>
          <w:t>42</w:t>
        </w:r>
        <w:r>
          <w:fldChar w:fldCharType="end"/>
        </w:r>
      </w:p>
    </w:sdtContent>
  </w:sdt>
  <w:p w14:paraId="5EFCDC41" w14:textId="77777777" w:rsidR="00B17A2E" w:rsidRDefault="00B17A2E">
    <w:pPr>
      <w:pStyle w:val="ac"/>
      <w:jc w:val="center"/>
      <w:rPr>
        <w:rFonts w:ascii="宋体" w:hAnsi="宋体" w:cs="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EB5CB" w14:textId="77777777" w:rsidR="0016001A" w:rsidRDefault="0016001A">
      <w:r>
        <w:separator/>
      </w:r>
    </w:p>
  </w:footnote>
  <w:footnote w:type="continuationSeparator" w:id="0">
    <w:p w14:paraId="539DE4AC" w14:textId="77777777" w:rsidR="0016001A" w:rsidRDefault="00160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13CCF"/>
    <w:multiLevelType w:val="singleLevel"/>
    <w:tmpl w:val="9AB13CCF"/>
    <w:lvl w:ilvl="0">
      <w:start w:val="1"/>
      <w:numFmt w:val="chineseCounting"/>
      <w:suff w:val="nothing"/>
      <w:lvlText w:val="%1、"/>
      <w:lvlJc w:val="left"/>
      <w:rPr>
        <w:rFonts w:hint="eastAsia"/>
      </w:rPr>
    </w:lvl>
  </w:abstractNum>
  <w:abstractNum w:abstractNumId="1">
    <w:nsid w:val="00000011"/>
    <w:multiLevelType w:val="multilevel"/>
    <w:tmpl w:val="00000011"/>
    <w:lvl w:ilvl="0">
      <w:start w:val="30"/>
      <w:numFmt w:val="decimal"/>
      <w:suff w:val="nothing"/>
      <w:lvlText w:val="%1、"/>
      <w:lvlJc w:val="left"/>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nsid w:val="00A32CD2"/>
    <w:multiLevelType w:val="multilevel"/>
    <w:tmpl w:val="00A32C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3236083"/>
    <w:multiLevelType w:val="multilevel"/>
    <w:tmpl w:val="132360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850770"/>
    <w:multiLevelType w:val="multilevel"/>
    <w:tmpl w:val="1385077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4E00821"/>
    <w:multiLevelType w:val="multilevel"/>
    <w:tmpl w:val="14E00821"/>
    <w:lvl w:ilvl="0">
      <w:start w:val="1"/>
      <w:numFmt w:val="decimal"/>
      <w:lvlText w:val="%1."/>
      <w:lvlJc w:val="left"/>
      <w:pPr>
        <w:ind w:left="420" w:hanging="420"/>
      </w:pPr>
    </w:lvl>
    <w:lvl w:ilvl="1">
      <w:start w:val="1"/>
      <w:numFmt w:val="decimal"/>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CE52AA"/>
    <w:multiLevelType w:val="singleLevel"/>
    <w:tmpl w:val="1CCE52AA"/>
    <w:lvl w:ilvl="0">
      <w:start w:val="1"/>
      <w:numFmt w:val="bullet"/>
      <w:pStyle w:val="RoundBullet"/>
      <w:lvlText w:val=""/>
      <w:lvlJc w:val="left"/>
      <w:pPr>
        <w:tabs>
          <w:tab w:val="left" w:pos="360"/>
        </w:tabs>
        <w:ind w:left="360" w:hanging="360"/>
      </w:pPr>
      <w:rPr>
        <w:rFonts w:ascii="Symbol" w:hAnsi="Symbol" w:hint="default"/>
      </w:rPr>
    </w:lvl>
  </w:abstractNum>
  <w:abstractNum w:abstractNumId="7">
    <w:nsid w:val="21433602"/>
    <w:multiLevelType w:val="multilevel"/>
    <w:tmpl w:val="21433602"/>
    <w:lvl w:ilvl="0">
      <w:start w:val="1"/>
      <w:numFmt w:val="bullet"/>
      <w:lvlText w:val=""/>
      <w:lvlJc w:val="left"/>
      <w:pPr>
        <w:ind w:left="1554" w:hanging="420"/>
      </w:pPr>
      <w:rPr>
        <w:rFonts w:ascii="Wingdings" w:hAnsi="Wingdings" w:hint="default"/>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8">
    <w:nsid w:val="2D967EDD"/>
    <w:multiLevelType w:val="multilevel"/>
    <w:tmpl w:val="2D967E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DDB56E2"/>
    <w:multiLevelType w:val="multilevel"/>
    <w:tmpl w:val="2DDB56E2"/>
    <w:lvl w:ilvl="0">
      <w:start w:val="1"/>
      <w:numFmt w:val="bullet"/>
      <w:lvlText w:val=""/>
      <w:lvlJc w:val="left"/>
      <w:pPr>
        <w:tabs>
          <w:tab w:val="left" w:pos="2970"/>
        </w:tabs>
        <w:ind w:left="2970" w:hanging="420"/>
      </w:pPr>
      <w:rPr>
        <w:rFonts w:ascii="Wingdings" w:hAnsi="Wingdings" w:hint="default"/>
      </w:rPr>
    </w:lvl>
    <w:lvl w:ilvl="1">
      <w:start w:val="1"/>
      <w:numFmt w:val="bullet"/>
      <w:lvlText w:val=""/>
      <w:lvlJc w:val="left"/>
      <w:pPr>
        <w:tabs>
          <w:tab w:val="left" w:pos="3390"/>
        </w:tabs>
        <w:ind w:left="3390" w:hanging="420"/>
      </w:pPr>
      <w:rPr>
        <w:rFonts w:ascii="Wingdings" w:hAnsi="Wingdings" w:hint="default"/>
      </w:rPr>
    </w:lvl>
    <w:lvl w:ilvl="2">
      <w:start w:val="1"/>
      <w:numFmt w:val="bullet"/>
      <w:lvlText w:val=""/>
      <w:lvlJc w:val="left"/>
      <w:pPr>
        <w:tabs>
          <w:tab w:val="left" w:pos="3810"/>
        </w:tabs>
        <w:ind w:left="3810" w:hanging="420"/>
      </w:pPr>
      <w:rPr>
        <w:rFonts w:ascii="Wingdings" w:hAnsi="Wingdings" w:hint="default"/>
      </w:rPr>
    </w:lvl>
    <w:lvl w:ilvl="3">
      <w:start w:val="1"/>
      <w:numFmt w:val="bullet"/>
      <w:lvlText w:val=""/>
      <w:lvlJc w:val="left"/>
      <w:pPr>
        <w:tabs>
          <w:tab w:val="left" w:pos="4230"/>
        </w:tabs>
        <w:ind w:left="4230" w:hanging="420"/>
      </w:pPr>
      <w:rPr>
        <w:rFonts w:ascii="Wingdings" w:hAnsi="Wingdings" w:hint="default"/>
      </w:rPr>
    </w:lvl>
    <w:lvl w:ilvl="4">
      <w:start w:val="1"/>
      <w:numFmt w:val="bullet"/>
      <w:lvlText w:val=""/>
      <w:lvlJc w:val="left"/>
      <w:pPr>
        <w:tabs>
          <w:tab w:val="left" w:pos="4650"/>
        </w:tabs>
        <w:ind w:left="4650" w:hanging="420"/>
      </w:pPr>
      <w:rPr>
        <w:rFonts w:ascii="Wingdings" w:hAnsi="Wingdings" w:hint="default"/>
      </w:rPr>
    </w:lvl>
    <w:lvl w:ilvl="5">
      <w:start w:val="1"/>
      <w:numFmt w:val="bullet"/>
      <w:lvlText w:val=""/>
      <w:lvlJc w:val="left"/>
      <w:pPr>
        <w:tabs>
          <w:tab w:val="left" w:pos="5070"/>
        </w:tabs>
        <w:ind w:left="5070" w:hanging="420"/>
      </w:pPr>
      <w:rPr>
        <w:rFonts w:ascii="Wingdings" w:hAnsi="Wingdings" w:hint="default"/>
      </w:rPr>
    </w:lvl>
    <w:lvl w:ilvl="6">
      <w:start w:val="1"/>
      <w:numFmt w:val="bullet"/>
      <w:lvlText w:val=""/>
      <w:lvlJc w:val="left"/>
      <w:pPr>
        <w:tabs>
          <w:tab w:val="left" w:pos="5490"/>
        </w:tabs>
        <w:ind w:left="5490" w:hanging="420"/>
      </w:pPr>
      <w:rPr>
        <w:rFonts w:ascii="Wingdings" w:hAnsi="Wingdings" w:hint="default"/>
      </w:rPr>
    </w:lvl>
    <w:lvl w:ilvl="7">
      <w:start w:val="1"/>
      <w:numFmt w:val="bullet"/>
      <w:lvlText w:val=""/>
      <w:lvlJc w:val="left"/>
      <w:pPr>
        <w:tabs>
          <w:tab w:val="left" w:pos="5910"/>
        </w:tabs>
        <w:ind w:left="5910" w:hanging="420"/>
      </w:pPr>
      <w:rPr>
        <w:rFonts w:ascii="Wingdings" w:hAnsi="Wingdings" w:hint="default"/>
      </w:rPr>
    </w:lvl>
    <w:lvl w:ilvl="8">
      <w:start w:val="1"/>
      <w:numFmt w:val="bullet"/>
      <w:lvlText w:val=""/>
      <w:lvlJc w:val="left"/>
      <w:pPr>
        <w:tabs>
          <w:tab w:val="left" w:pos="6330"/>
        </w:tabs>
        <w:ind w:left="6330" w:hanging="420"/>
      </w:pPr>
      <w:rPr>
        <w:rFonts w:ascii="Wingdings" w:hAnsi="Wingdings" w:hint="default"/>
      </w:rPr>
    </w:lvl>
  </w:abstractNum>
  <w:abstractNum w:abstractNumId="10">
    <w:nsid w:val="3C8627FB"/>
    <w:multiLevelType w:val="multilevel"/>
    <w:tmpl w:val="3C8627FB"/>
    <w:lvl w:ilvl="0">
      <w:start w:val="1"/>
      <w:numFmt w:val="bullet"/>
      <w:lvlText w:val=""/>
      <w:lvlJc w:val="left"/>
      <w:pPr>
        <w:ind w:left="1875" w:hanging="420"/>
      </w:pPr>
      <w:rPr>
        <w:rFonts w:ascii="Wingdings" w:hAnsi="Wingdings" w:hint="default"/>
      </w:rPr>
    </w:lvl>
    <w:lvl w:ilvl="1">
      <w:start w:val="1"/>
      <w:numFmt w:val="bullet"/>
      <w:lvlText w:val=""/>
      <w:lvlJc w:val="left"/>
      <w:pPr>
        <w:ind w:left="2295" w:hanging="420"/>
      </w:pPr>
      <w:rPr>
        <w:rFonts w:ascii="Wingdings" w:hAnsi="Wingdings" w:hint="default"/>
      </w:rPr>
    </w:lvl>
    <w:lvl w:ilvl="2">
      <w:start w:val="1"/>
      <w:numFmt w:val="bullet"/>
      <w:lvlText w:val=""/>
      <w:lvlJc w:val="left"/>
      <w:pPr>
        <w:ind w:left="2715" w:hanging="420"/>
      </w:pPr>
      <w:rPr>
        <w:rFonts w:ascii="Wingdings" w:hAnsi="Wingdings" w:hint="default"/>
      </w:rPr>
    </w:lvl>
    <w:lvl w:ilvl="3">
      <w:start w:val="1"/>
      <w:numFmt w:val="bullet"/>
      <w:lvlText w:val=""/>
      <w:lvlJc w:val="left"/>
      <w:pPr>
        <w:ind w:left="3135" w:hanging="420"/>
      </w:pPr>
      <w:rPr>
        <w:rFonts w:ascii="Wingdings" w:hAnsi="Wingdings" w:hint="default"/>
      </w:rPr>
    </w:lvl>
    <w:lvl w:ilvl="4">
      <w:start w:val="1"/>
      <w:numFmt w:val="bullet"/>
      <w:lvlText w:val=""/>
      <w:lvlJc w:val="left"/>
      <w:pPr>
        <w:ind w:left="3555" w:hanging="420"/>
      </w:pPr>
      <w:rPr>
        <w:rFonts w:ascii="Wingdings" w:hAnsi="Wingdings" w:hint="default"/>
      </w:rPr>
    </w:lvl>
    <w:lvl w:ilvl="5">
      <w:start w:val="1"/>
      <w:numFmt w:val="bullet"/>
      <w:lvlText w:val=""/>
      <w:lvlJc w:val="left"/>
      <w:pPr>
        <w:ind w:left="3975" w:hanging="420"/>
      </w:pPr>
      <w:rPr>
        <w:rFonts w:ascii="Wingdings" w:hAnsi="Wingdings" w:hint="default"/>
      </w:rPr>
    </w:lvl>
    <w:lvl w:ilvl="6">
      <w:start w:val="1"/>
      <w:numFmt w:val="bullet"/>
      <w:lvlText w:val=""/>
      <w:lvlJc w:val="left"/>
      <w:pPr>
        <w:ind w:left="4395" w:hanging="420"/>
      </w:pPr>
      <w:rPr>
        <w:rFonts w:ascii="Wingdings" w:hAnsi="Wingdings" w:hint="default"/>
      </w:rPr>
    </w:lvl>
    <w:lvl w:ilvl="7">
      <w:start w:val="1"/>
      <w:numFmt w:val="bullet"/>
      <w:lvlText w:val=""/>
      <w:lvlJc w:val="left"/>
      <w:pPr>
        <w:ind w:left="4815" w:hanging="420"/>
      </w:pPr>
      <w:rPr>
        <w:rFonts w:ascii="Wingdings" w:hAnsi="Wingdings" w:hint="default"/>
      </w:rPr>
    </w:lvl>
    <w:lvl w:ilvl="8">
      <w:start w:val="1"/>
      <w:numFmt w:val="bullet"/>
      <w:lvlText w:val=""/>
      <w:lvlJc w:val="left"/>
      <w:pPr>
        <w:ind w:left="5235" w:hanging="420"/>
      </w:pPr>
      <w:rPr>
        <w:rFonts w:ascii="Wingdings" w:hAnsi="Wingdings" w:hint="default"/>
      </w:rPr>
    </w:lvl>
  </w:abstractNum>
  <w:abstractNum w:abstractNumId="11">
    <w:nsid w:val="3C993DB1"/>
    <w:multiLevelType w:val="singleLevel"/>
    <w:tmpl w:val="3C993DB1"/>
    <w:lvl w:ilvl="0">
      <w:start w:val="2"/>
      <w:numFmt w:val="chineseCounting"/>
      <w:suff w:val="nothing"/>
      <w:lvlText w:val="（%1）"/>
      <w:lvlJc w:val="left"/>
      <w:rPr>
        <w:rFonts w:hint="eastAsia"/>
        <w:lang w:val="en-US"/>
      </w:rPr>
    </w:lvl>
  </w:abstractNum>
  <w:abstractNum w:abstractNumId="12">
    <w:nsid w:val="40F13243"/>
    <w:multiLevelType w:val="multilevel"/>
    <w:tmpl w:val="40F1324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1D84A90"/>
    <w:multiLevelType w:val="multilevel"/>
    <w:tmpl w:val="41D84A90"/>
    <w:lvl w:ilvl="0">
      <w:start w:val="1"/>
      <w:numFmt w:val="japaneseCounting"/>
      <w:lvlText w:val="%1、"/>
      <w:lvlJc w:val="left"/>
      <w:pPr>
        <w:ind w:left="862" w:hanging="7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4">
    <w:nsid w:val="59F84FC3"/>
    <w:multiLevelType w:val="multilevel"/>
    <w:tmpl w:val="59F84FC3"/>
    <w:lvl w:ilvl="0">
      <w:start w:val="3"/>
      <w:numFmt w:val="japaneseCounting"/>
      <w:lvlText w:val="%1、"/>
      <w:lvlJc w:val="left"/>
      <w:pPr>
        <w:tabs>
          <w:tab w:val="left" w:pos="480"/>
        </w:tabs>
        <w:ind w:left="480" w:hanging="48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5BCF5308"/>
    <w:multiLevelType w:val="multilevel"/>
    <w:tmpl w:val="5BCF53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7FE4597"/>
    <w:multiLevelType w:val="multilevel"/>
    <w:tmpl w:val="67FE459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8A00356"/>
    <w:multiLevelType w:val="multilevel"/>
    <w:tmpl w:val="68A003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63D4CB2"/>
    <w:multiLevelType w:val="multilevel"/>
    <w:tmpl w:val="763D4CB2"/>
    <w:lvl w:ilvl="0">
      <w:start w:val="1"/>
      <w:numFmt w:val="decimal"/>
      <w:lvlText w:val="%1."/>
      <w:lvlJc w:val="left"/>
      <w:pPr>
        <w:ind w:left="420" w:hanging="420"/>
      </w:pPr>
    </w:lvl>
    <w:lvl w:ilvl="1">
      <w:start w:val="2"/>
      <w:numFmt w:val="decimal"/>
      <w:lvlText w:val="%2．"/>
      <w:lvlJc w:val="left"/>
      <w:pPr>
        <w:ind w:left="780" w:hanging="360"/>
      </w:pPr>
      <w:rPr>
        <w:rFonts w:cs="Tahom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7939031"/>
    <w:multiLevelType w:val="singleLevel"/>
    <w:tmpl w:val="77939031"/>
    <w:lvl w:ilvl="0">
      <w:start w:val="1"/>
      <w:numFmt w:val="chineseCounting"/>
      <w:suff w:val="nothing"/>
      <w:lvlText w:val="%1、"/>
      <w:lvlJc w:val="left"/>
      <w:rPr>
        <w:rFonts w:hint="eastAsia"/>
      </w:rPr>
    </w:lvl>
  </w:abstractNum>
  <w:abstractNum w:abstractNumId="20">
    <w:nsid w:val="77BE01F7"/>
    <w:multiLevelType w:val="multilevel"/>
    <w:tmpl w:val="77BE01F7"/>
    <w:lvl w:ilvl="0">
      <w:start w:val="1"/>
      <w:numFmt w:val="decimal"/>
      <w:lvlText w:val="%1."/>
      <w:lvlJc w:val="left"/>
      <w:pPr>
        <w:ind w:left="420" w:hanging="420"/>
      </w:pPr>
    </w:lvl>
    <w:lvl w:ilvl="1">
      <w:start w:val="1"/>
      <w:numFmt w:val="decimal"/>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19"/>
  </w:num>
  <w:num w:numId="4">
    <w:abstractNumId w:val="13"/>
  </w:num>
  <w:num w:numId="5">
    <w:abstractNumId w:val="11"/>
  </w:num>
  <w:num w:numId="6">
    <w:abstractNumId w:val="0"/>
  </w:num>
  <w:num w:numId="7">
    <w:abstractNumId w:val="3"/>
  </w:num>
  <w:num w:numId="8">
    <w:abstractNumId w:val="2"/>
  </w:num>
  <w:num w:numId="9">
    <w:abstractNumId w:val="14"/>
  </w:num>
  <w:num w:numId="10">
    <w:abstractNumId w:val="17"/>
  </w:num>
  <w:num w:numId="11">
    <w:abstractNumId w:val="18"/>
  </w:num>
  <w:num w:numId="12">
    <w:abstractNumId w:val="4"/>
  </w:num>
  <w:num w:numId="13">
    <w:abstractNumId w:val="15"/>
  </w:num>
  <w:num w:numId="14">
    <w:abstractNumId w:val="16"/>
  </w:num>
  <w:num w:numId="15">
    <w:abstractNumId w:val="20"/>
  </w:num>
  <w:num w:numId="16">
    <w:abstractNumId w:val="5"/>
  </w:num>
  <w:num w:numId="17">
    <w:abstractNumId w:val="8"/>
  </w:num>
  <w:num w:numId="18">
    <w:abstractNumId w:val="12"/>
  </w:num>
  <w:num w:numId="19">
    <w:abstractNumId w:val="9"/>
  </w:num>
  <w:num w:numId="20">
    <w:abstractNumId w:val="10"/>
  </w:num>
  <w:num w:numId="21">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XL">
    <w15:presenceInfo w15:providerId="None" w15:userId="SXL"/>
  </w15:person>
  <w15:person w15:author="张卫军">
    <w15:presenceInfo w15:providerId="None" w15:userId="张卫军"/>
  </w15:person>
  <w15:person w15:author="HSLawyer">
    <w15:presenceInfo w15:providerId="None" w15:userId="HSLaw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4C"/>
    <w:rsid w:val="00001D84"/>
    <w:rsid w:val="00001E8F"/>
    <w:rsid w:val="0000218D"/>
    <w:rsid w:val="0000304D"/>
    <w:rsid w:val="00003FD4"/>
    <w:rsid w:val="00010821"/>
    <w:rsid w:val="000162CB"/>
    <w:rsid w:val="00020EE3"/>
    <w:rsid w:val="00021CCF"/>
    <w:rsid w:val="00030B31"/>
    <w:rsid w:val="00031DF1"/>
    <w:rsid w:val="000329D3"/>
    <w:rsid w:val="00033922"/>
    <w:rsid w:val="00035E98"/>
    <w:rsid w:val="0004286C"/>
    <w:rsid w:val="00042D8B"/>
    <w:rsid w:val="00043C56"/>
    <w:rsid w:val="00045D4B"/>
    <w:rsid w:val="00050258"/>
    <w:rsid w:val="00050C83"/>
    <w:rsid w:val="000547C5"/>
    <w:rsid w:val="00061DED"/>
    <w:rsid w:val="00073636"/>
    <w:rsid w:val="00075D72"/>
    <w:rsid w:val="0007673B"/>
    <w:rsid w:val="00077436"/>
    <w:rsid w:val="000774D5"/>
    <w:rsid w:val="000778E7"/>
    <w:rsid w:val="00077D2A"/>
    <w:rsid w:val="00090223"/>
    <w:rsid w:val="00091AAD"/>
    <w:rsid w:val="00092877"/>
    <w:rsid w:val="00093E8D"/>
    <w:rsid w:val="00094434"/>
    <w:rsid w:val="00094759"/>
    <w:rsid w:val="00095084"/>
    <w:rsid w:val="00097188"/>
    <w:rsid w:val="000A3836"/>
    <w:rsid w:val="000A3DF6"/>
    <w:rsid w:val="000A5043"/>
    <w:rsid w:val="000A5B34"/>
    <w:rsid w:val="000A65BF"/>
    <w:rsid w:val="000B3055"/>
    <w:rsid w:val="000B6CA9"/>
    <w:rsid w:val="000C03B2"/>
    <w:rsid w:val="000C50B3"/>
    <w:rsid w:val="000C5470"/>
    <w:rsid w:val="000C63A8"/>
    <w:rsid w:val="000C6CEB"/>
    <w:rsid w:val="000C704F"/>
    <w:rsid w:val="000D1299"/>
    <w:rsid w:val="000D551B"/>
    <w:rsid w:val="000D669F"/>
    <w:rsid w:val="000D797D"/>
    <w:rsid w:val="000E1736"/>
    <w:rsid w:val="000E1D7E"/>
    <w:rsid w:val="000E2670"/>
    <w:rsid w:val="000E27F7"/>
    <w:rsid w:val="000E3AF1"/>
    <w:rsid w:val="000E3BDF"/>
    <w:rsid w:val="000E599C"/>
    <w:rsid w:val="000F2B63"/>
    <w:rsid w:val="000F4AC8"/>
    <w:rsid w:val="000F52D9"/>
    <w:rsid w:val="000F56C5"/>
    <w:rsid w:val="000F662B"/>
    <w:rsid w:val="00100123"/>
    <w:rsid w:val="00101EF7"/>
    <w:rsid w:val="00102950"/>
    <w:rsid w:val="00105879"/>
    <w:rsid w:val="001073B5"/>
    <w:rsid w:val="00107DF2"/>
    <w:rsid w:val="00114841"/>
    <w:rsid w:val="00114C33"/>
    <w:rsid w:val="0011690F"/>
    <w:rsid w:val="00123BC8"/>
    <w:rsid w:val="001267B8"/>
    <w:rsid w:val="00127793"/>
    <w:rsid w:val="00131ECD"/>
    <w:rsid w:val="00132D58"/>
    <w:rsid w:val="00132F5B"/>
    <w:rsid w:val="00137DFE"/>
    <w:rsid w:val="00143485"/>
    <w:rsid w:val="00144DC5"/>
    <w:rsid w:val="00145FE8"/>
    <w:rsid w:val="001470D5"/>
    <w:rsid w:val="00150684"/>
    <w:rsid w:val="001511C8"/>
    <w:rsid w:val="001512E8"/>
    <w:rsid w:val="00151D37"/>
    <w:rsid w:val="00152E97"/>
    <w:rsid w:val="00154EB4"/>
    <w:rsid w:val="0016001A"/>
    <w:rsid w:val="001605E5"/>
    <w:rsid w:val="001611C8"/>
    <w:rsid w:val="00164737"/>
    <w:rsid w:val="00166767"/>
    <w:rsid w:val="0016687C"/>
    <w:rsid w:val="0017157F"/>
    <w:rsid w:val="00171F36"/>
    <w:rsid w:val="00172A27"/>
    <w:rsid w:val="0017322F"/>
    <w:rsid w:val="00174B6D"/>
    <w:rsid w:val="0018020D"/>
    <w:rsid w:val="00187198"/>
    <w:rsid w:val="00192848"/>
    <w:rsid w:val="001957DF"/>
    <w:rsid w:val="001A04B8"/>
    <w:rsid w:val="001A166F"/>
    <w:rsid w:val="001A37A7"/>
    <w:rsid w:val="001A45A1"/>
    <w:rsid w:val="001A4A5A"/>
    <w:rsid w:val="001A5054"/>
    <w:rsid w:val="001A5BDC"/>
    <w:rsid w:val="001A5C80"/>
    <w:rsid w:val="001A6F51"/>
    <w:rsid w:val="001A7773"/>
    <w:rsid w:val="001B0D3F"/>
    <w:rsid w:val="001B1692"/>
    <w:rsid w:val="001B1BAB"/>
    <w:rsid w:val="001B215F"/>
    <w:rsid w:val="001B2AC4"/>
    <w:rsid w:val="001B3DAD"/>
    <w:rsid w:val="001D41F0"/>
    <w:rsid w:val="001D721D"/>
    <w:rsid w:val="001D7A4B"/>
    <w:rsid w:val="001E1DCD"/>
    <w:rsid w:val="001E27F2"/>
    <w:rsid w:val="001E5845"/>
    <w:rsid w:val="001E6CE3"/>
    <w:rsid w:val="001E7015"/>
    <w:rsid w:val="001E7310"/>
    <w:rsid w:val="001F29B6"/>
    <w:rsid w:val="001F62A5"/>
    <w:rsid w:val="001F7EC3"/>
    <w:rsid w:val="00200716"/>
    <w:rsid w:val="00203E4B"/>
    <w:rsid w:val="002054DE"/>
    <w:rsid w:val="00206CF7"/>
    <w:rsid w:val="002108D9"/>
    <w:rsid w:val="002116A8"/>
    <w:rsid w:val="00213599"/>
    <w:rsid w:val="00215F2E"/>
    <w:rsid w:val="002177E3"/>
    <w:rsid w:val="00217BCF"/>
    <w:rsid w:val="00227C6E"/>
    <w:rsid w:val="00233163"/>
    <w:rsid w:val="00233167"/>
    <w:rsid w:val="002338B4"/>
    <w:rsid w:val="00236136"/>
    <w:rsid w:val="00237670"/>
    <w:rsid w:val="00237E0B"/>
    <w:rsid w:val="002419C0"/>
    <w:rsid w:val="00241AF3"/>
    <w:rsid w:val="002466A6"/>
    <w:rsid w:val="00246EEF"/>
    <w:rsid w:val="002501AE"/>
    <w:rsid w:val="00250A72"/>
    <w:rsid w:val="0025180D"/>
    <w:rsid w:val="002659B4"/>
    <w:rsid w:val="002714CE"/>
    <w:rsid w:val="002771F0"/>
    <w:rsid w:val="00286040"/>
    <w:rsid w:val="00286E5F"/>
    <w:rsid w:val="00290A55"/>
    <w:rsid w:val="00290FE3"/>
    <w:rsid w:val="00293A1C"/>
    <w:rsid w:val="00296257"/>
    <w:rsid w:val="002A0581"/>
    <w:rsid w:val="002A065E"/>
    <w:rsid w:val="002A0959"/>
    <w:rsid w:val="002A2A69"/>
    <w:rsid w:val="002A3257"/>
    <w:rsid w:val="002B2E5E"/>
    <w:rsid w:val="002B6003"/>
    <w:rsid w:val="002B69CC"/>
    <w:rsid w:val="002B737F"/>
    <w:rsid w:val="002C1B92"/>
    <w:rsid w:val="002C3CB9"/>
    <w:rsid w:val="002C5C68"/>
    <w:rsid w:val="002D2EF2"/>
    <w:rsid w:val="002D6A63"/>
    <w:rsid w:val="002D6F20"/>
    <w:rsid w:val="002E0D4B"/>
    <w:rsid w:val="002E3ADC"/>
    <w:rsid w:val="002F1738"/>
    <w:rsid w:val="002F1F30"/>
    <w:rsid w:val="002F5F69"/>
    <w:rsid w:val="002F6859"/>
    <w:rsid w:val="0030714F"/>
    <w:rsid w:val="00312C1F"/>
    <w:rsid w:val="00313F42"/>
    <w:rsid w:val="00315EC6"/>
    <w:rsid w:val="00316946"/>
    <w:rsid w:val="00321B31"/>
    <w:rsid w:val="003226CA"/>
    <w:rsid w:val="00323464"/>
    <w:rsid w:val="00323B74"/>
    <w:rsid w:val="00325D45"/>
    <w:rsid w:val="003319BA"/>
    <w:rsid w:val="003336B9"/>
    <w:rsid w:val="003345FA"/>
    <w:rsid w:val="0033797E"/>
    <w:rsid w:val="0034009A"/>
    <w:rsid w:val="00344557"/>
    <w:rsid w:val="00350B85"/>
    <w:rsid w:val="00355607"/>
    <w:rsid w:val="003558E1"/>
    <w:rsid w:val="00356EAA"/>
    <w:rsid w:val="00357223"/>
    <w:rsid w:val="00357CFC"/>
    <w:rsid w:val="00363121"/>
    <w:rsid w:val="00363148"/>
    <w:rsid w:val="00363B02"/>
    <w:rsid w:val="00364CCD"/>
    <w:rsid w:val="00370700"/>
    <w:rsid w:val="00371B03"/>
    <w:rsid w:val="0037276A"/>
    <w:rsid w:val="0037783E"/>
    <w:rsid w:val="00380F19"/>
    <w:rsid w:val="00381587"/>
    <w:rsid w:val="003836EA"/>
    <w:rsid w:val="003867E7"/>
    <w:rsid w:val="003877AB"/>
    <w:rsid w:val="00391B26"/>
    <w:rsid w:val="003933E1"/>
    <w:rsid w:val="003A017A"/>
    <w:rsid w:val="003A05BF"/>
    <w:rsid w:val="003A4495"/>
    <w:rsid w:val="003A4EBA"/>
    <w:rsid w:val="003B024C"/>
    <w:rsid w:val="003B3FB1"/>
    <w:rsid w:val="003B43E5"/>
    <w:rsid w:val="003B6682"/>
    <w:rsid w:val="003C6C9B"/>
    <w:rsid w:val="003E2CA8"/>
    <w:rsid w:val="003E3F36"/>
    <w:rsid w:val="003F38AD"/>
    <w:rsid w:val="003F4639"/>
    <w:rsid w:val="003F47F4"/>
    <w:rsid w:val="003F59BB"/>
    <w:rsid w:val="003F6A49"/>
    <w:rsid w:val="004005FC"/>
    <w:rsid w:val="00400FEC"/>
    <w:rsid w:val="00402530"/>
    <w:rsid w:val="00402576"/>
    <w:rsid w:val="00403FE7"/>
    <w:rsid w:val="00411C8D"/>
    <w:rsid w:val="0041399B"/>
    <w:rsid w:val="00414A12"/>
    <w:rsid w:val="00421C4C"/>
    <w:rsid w:val="004230C9"/>
    <w:rsid w:val="004251F9"/>
    <w:rsid w:val="00426A72"/>
    <w:rsid w:val="00427F45"/>
    <w:rsid w:val="00430C4C"/>
    <w:rsid w:val="00430D89"/>
    <w:rsid w:val="00436B7F"/>
    <w:rsid w:val="00443783"/>
    <w:rsid w:val="00444A26"/>
    <w:rsid w:val="00447091"/>
    <w:rsid w:val="00447F56"/>
    <w:rsid w:val="004507BF"/>
    <w:rsid w:val="00454FFF"/>
    <w:rsid w:val="00456CA5"/>
    <w:rsid w:val="00460617"/>
    <w:rsid w:val="00460F0F"/>
    <w:rsid w:val="004619BC"/>
    <w:rsid w:val="00461BFD"/>
    <w:rsid w:val="00464C14"/>
    <w:rsid w:val="004705AA"/>
    <w:rsid w:val="00472FB8"/>
    <w:rsid w:val="00473EE7"/>
    <w:rsid w:val="00474AEC"/>
    <w:rsid w:val="00476436"/>
    <w:rsid w:val="00483EAD"/>
    <w:rsid w:val="00483EEC"/>
    <w:rsid w:val="00493B59"/>
    <w:rsid w:val="00495C06"/>
    <w:rsid w:val="00496811"/>
    <w:rsid w:val="004B0C72"/>
    <w:rsid w:val="004B4A9E"/>
    <w:rsid w:val="004B4C1C"/>
    <w:rsid w:val="004B6E9B"/>
    <w:rsid w:val="004B7F01"/>
    <w:rsid w:val="004C13AF"/>
    <w:rsid w:val="004C1E5B"/>
    <w:rsid w:val="004C54D0"/>
    <w:rsid w:val="004C58B9"/>
    <w:rsid w:val="004C61A2"/>
    <w:rsid w:val="004D0380"/>
    <w:rsid w:val="004D07A7"/>
    <w:rsid w:val="004D38D5"/>
    <w:rsid w:val="004E0DAA"/>
    <w:rsid w:val="004E1244"/>
    <w:rsid w:val="004E17C8"/>
    <w:rsid w:val="004E4335"/>
    <w:rsid w:val="004E5393"/>
    <w:rsid w:val="004F1D3E"/>
    <w:rsid w:val="004F1F17"/>
    <w:rsid w:val="004F3F16"/>
    <w:rsid w:val="004F5C32"/>
    <w:rsid w:val="004F63C4"/>
    <w:rsid w:val="004F6C17"/>
    <w:rsid w:val="00500B5A"/>
    <w:rsid w:val="00506AC8"/>
    <w:rsid w:val="00506EAF"/>
    <w:rsid w:val="00510FB3"/>
    <w:rsid w:val="00510FC1"/>
    <w:rsid w:val="0051534D"/>
    <w:rsid w:val="00515D97"/>
    <w:rsid w:val="0051732E"/>
    <w:rsid w:val="005202EB"/>
    <w:rsid w:val="00521507"/>
    <w:rsid w:val="005241B8"/>
    <w:rsid w:val="00524ADC"/>
    <w:rsid w:val="00525F73"/>
    <w:rsid w:val="00527B71"/>
    <w:rsid w:val="00527D5A"/>
    <w:rsid w:val="005418DF"/>
    <w:rsid w:val="0054194D"/>
    <w:rsid w:val="0054326D"/>
    <w:rsid w:val="00543399"/>
    <w:rsid w:val="0054370B"/>
    <w:rsid w:val="00544124"/>
    <w:rsid w:val="00546BF6"/>
    <w:rsid w:val="00547824"/>
    <w:rsid w:val="00550EE5"/>
    <w:rsid w:val="00557054"/>
    <w:rsid w:val="00560D3A"/>
    <w:rsid w:val="0056140B"/>
    <w:rsid w:val="00562126"/>
    <w:rsid w:val="00566C07"/>
    <w:rsid w:val="0057038D"/>
    <w:rsid w:val="0057039E"/>
    <w:rsid w:val="00572357"/>
    <w:rsid w:val="0057235D"/>
    <w:rsid w:val="0057300C"/>
    <w:rsid w:val="00573CDA"/>
    <w:rsid w:val="00575FE8"/>
    <w:rsid w:val="005818CF"/>
    <w:rsid w:val="00583BF1"/>
    <w:rsid w:val="00587A3B"/>
    <w:rsid w:val="00591112"/>
    <w:rsid w:val="00592198"/>
    <w:rsid w:val="00593802"/>
    <w:rsid w:val="00594AA3"/>
    <w:rsid w:val="005A1F05"/>
    <w:rsid w:val="005B134E"/>
    <w:rsid w:val="005C045C"/>
    <w:rsid w:val="005C1701"/>
    <w:rsid w:val="005C2516"/>
    <w:rsid w:val="005C3758"/>
    <w:rsid w:val="005C701B"/>
    <w:rsid w:val="005D3C49"/>
    <w:rsid w:val="005D7985"/>
    <w:rsid w:val="005E0153"/>
    <w:rsid w:val="005E0E7F"/>
    <w:rsid w:val="005E11B6"/>
    <w:rsid w:val="005E4CE7"/>
    <w:rsid w:val="005E580C"/>
    <w:rsid w:val="005E7C4C"/>
    <w:rsid w:val="005F04E8"/>
    <w:rsid w:val="005F1960"/>
    <w:rsid w:val="005F36C3"/>
    <w:rsid w:val="005F5070"/>
    <w:rsid w:val="005F55AF"/>
    <w:rsid w:val="00600F5A"/>
    <w:rsid w:val="00602F5F"/>
    <w:rsid w:val="0060609C"/>
    <w:rsid w:val="0060646F"/>
    <w:rsid w:val="00610B0C"/>
    <w:rsid w:val="00610F70"/>
    <w:rsid w:val="00612CAE"/>
    <w:rsid w:val="00615A0A"/>
    <w:rsid w:val="006160D4"/>
    <w:rsid w:val="006171C5"/>
    <w:rsid w:val="00626CC2"/>
    <w:rsid w:val="006327B8"/>
    <w:rsid w:val="00633A4B"/>
    <w:rsid w:val="00633D4B"/>
    <w:rsid w:val="006368DF"/>
    <w:rsid w:val="00636C06"/>
    <w:rsid w:val="00637F2A"/>
    <w:rsid w:val="00641EDB"/>
    <w:rsid w:val="00642178"/>
    <w:rsid w:val="00642C29"/>
    <w:rsid w:val="00644A40"/>
    <w:rsid w:val="006458CB"/>
    <w:rsid w:val="00647247"/>
    <w:rsid w:val="00650684"/>
    <w:rsid w:val="00653B83"/>
    <w:rsid w:val="00656AAE"/>
    <w:rsid w:val="0065714C"/>
    <w:rsid w:val="00666FD8"/>
    <w:rsid w:val="00667634"/>
    <w:rsid w:val="006701B4"/>
    <w:rsid w:val="00672F1D"/>
    <w:rsid w:val="006733D2"/>
    <w:rsid w:val="0067394C"/>
    <w:rsid w:val="0068001F"/>
    <w:rsid w:val="00680F18"/>
    <w:rsid w:val="00683E92"/>
    <w:rsid w:val="0068446A"/>
    <w:rsid w:val="00684D0A"/>
    <w:rsid w:val="00687A8A"/>
    <w:rsid w:val="00692961"/>
    <w:rsid w:val="00696197"/>
    <w:rsid w:val="00697DFA"/>
    <w:rsid w:val="006A212C"/>
    <w:rsid w:val="006A26FF"/>
    <w:rsid w:val="006B35C5"/>
    <w:rsid w:val="006B4D73"/>
    <w:rsid w:val="006B51AD"/>
    <w:rsid w:val="006B709E"/>
    <w:rsid w:val="006D0C6D"/>
    <w:rsid w:val="006D2C78"/>
    <w:rsid w:val="006E2BF8"/>
    <w:rsid w:val="006E3725"/>
    <w:rsid w:val="006E3907"/>
    <w:rsid w:val="006E5F2E"/>
    <w:rsid w:val="006E6513"/>
    <w:rsid w:val="006F0B5D"/>
    <w:rsid w:val="006F3ADB"/>
    <w:rsid w:val="006F4316"/>
    <w:rsid w:val="006F5F8F"/>
    <w:rsid w:val="006F739C"/>
    <w:rsid w:val="00700482"/>
    <w:rsid w:val="00702E4A"/>
    <w:rsid w:val="0070689F"/>
    <w:rsid w:val="00706F57"/>
    <w:rsid w:val="007079D6"/>
    <w:rsid w:val="00707C76"/>
    <w:rsid w:val="007101AE"/>
    <w:rsid w:val="00712DB8"/>
    <w:rsid w:val="00713FB9"/>
    <w:rsid w:val="007169DF"/>
    <w:rsid w:val="00717AA5"/>
    <w:rsid w:val="00720BE5"/>
    <w:rsid w:val="00727996"/>
    <w:rsid w:val="007315DB"/>
    <w:rsid w:val="007344C9"/>
    <w:rsid w:val="0073457E"/>
    <w:rsid w:val="007350B2"/>
    <w:rsid w:val="00740A37"/>
    <w:rsid w:val="00743BBC"/>
    <w:rsid w:val="00746954"/>
    <w:rsid w:val="0074786B"/>
    <w:rsid w:val="00747AB0"/>
    <w:rsid w:val="007512BC"/>
    <w:rsid w:val="00752A36"/>
    <w:rsid w:val="00753109"/>
    <w:rsid w:val="00755449"/>
    <w:rsid w:val="007568A9"/>
    <w:rsid w:val="00761E0C"/>
    <w:rsid w:val="00762C29"/>
    <w:rsid w:val="00766A47"/>
    <w:rsid w:val="00771CF5"/>
    <w:rsid w:val="00775C45"/>
    <w:rsid w:val="0077607C"/>
    <w:rsid w:val="00776124"/>
    <w:rsid w:val="00781D0B"/>
    <w:rsid w:val="007905E8"/>
    <w:rsid w:val="00791576"/>
    <w:rsid w:val="007917CA"/>
    <w:rsid w:val="00793D1B"/>
    <w:rsid w:val="007A2409"/>
    <w:rsid w:val="007A5952"/>
    <w:rsid w:val="007A597F"/>
    <w:rsid w:val="007A6704"/>
    <w:rsid w:val="007A771B"/>
    <w:rsid w:val="007B04CB"/>
    <w:rsid w:val="007B31D6"/>
    <w:rsid w:val="007B4510"/>
    <w:rsid w:val="007B5165"/>
    <w:rsid w:val="007B553C"/>
    <w:rsid w:val="007B5FDE"/>
    <w:rsid w:val="007C0B56"/>
    <w:rsid w:val="007C13AA"/>
    <w:rsid w:val="007C2698"/>
    <w:rsid w:val="007C29E0"/>
    <w:rsid w:val="007C3146"/>
    <w:rsid w:val="007C5E0A"/>
    <w:rsid w:val="007D2326"/>
    <w:rsid w:val="007D270B"/>
    <w:rsid w:val="007D3C52"/>
    <w:rsid w:val="007D4F84"/>
    <w:rsid w:val="007D624A"/>
    <w:rsid w:val="007D6F85"/>
    <w:rsid w:val="007D7BEF"/>
    <w:rsid w:val="007E36BC"/>
    <w:rsid w:val="007E42A0"/>
    <w:rsid w:val="007E4E1A"/>
    <w:rsid w:val="007E5773"/>
    <w:rsid w:val="007E6BF4"/>
    <w:rsid w:val="007F2980"/>
    <w:rsid w:val="007F358B"/>
    <w:rsid w:val="007F367B"/>
    <w:rsid w:val="007F3E0D"/>
    <w:rsid w:val="007F5E76"/>
    <w:rsid w:val="007F7D8A"/>
    <w:rsid w:val="0080207A"/>
    <w:rsid w:val="00802C1F"/>
    <w:rsid w:val="00804DDA"/>
    <w:rsid w:val="00806A4D"/>
    <w:rsid w:val="008100D2"/>
    <w:rsid w:val="00810AB9"/>
    <w:rsid w:val="00822582"/>
    <w:rsid w:val="0082261E"/>
    <w:rsid w:val="00823368"/>
    <w:rsid w:val="00823712"/>
    <w:rsid w:val="00824E1B"/>
    <w:rsid w:val="0083201D"/>
    <w:rsid w:val="00834CE1"/>
    <w:rsid w:val="008402C0"/>
    <w:rsid w:val="008404BB"/>
    <w:rsid w:val="008428A1"/>
    <w:rsid w:val="008430D5"/>
    <w:rsid w:val="00846518"/>
    <w:rsid w:val="00852CEF"/>
    <w:rsid w:val="00857B33"/>
    <w:rsid w:val="0086088D"/>
    <w:rsid w:val="0086406E"/>
    <w:rsid w:val="00867E39"/>
    <w:rsid w:val="00871D68"/>
    <w:rsid w:val="00873409"/>
    <w:rsid w:val="008802C6"/>
    <w:rsid w:val="00885C51"/>
    <w:rsid w:val="00885E11"/>
    <w:rsid w:val="0088764F"/>
    <w:rsid w:val="008905AE"/>
    <w:rsid w:val="00891E00"/>
    <w:rsid w:val="00892318"/>
    <w:rsid w:val="00892A2E"/>
    <w:rsid w:val="00893251"/>
    <w:rsid w:val="00897D08"/>
    <w:rsid w:val="008A33BA"/>
    <w:rsid w:val="008A37C2"/>
    <w:rsid w:val="008A3A1E"/>
    <w:rsid w:val="008A4969"/>
    <w:rsid w:val="008A5AEB"/>
    <w:rsid w:val="008A6066"/>
    <w:rsid w:val="008B26DB"/>
    <w:rsid w:val="008B32A7"/>
    <w:rsid w:val="008B4974"/>
    <w:rsid w:val="008B5689"/>
    <w:rsid w:val="008C003A"/>
    <w:rsid w:val="008C333A"/>
    <w:rsid w:val="008D0602"/>
    <w:rsid w:val="008D6130"/>
    <w:rsid w:val="008E17F0"/>
    <w:rsid w:val="008E2FB9"/>
    <w:rsid w:val="008E5198"/>
    <w:rsid w:val="008E5332"/>
    <w:rsid w:val="008E6612"/>
    <w:rsid w:val="008F0B38"/>
    <w:rsid w:val="008F131A"/>
    <w:rsid w:val="008F1452"/>
    <w:rsid w:val="008F22A4"/>
    <w:rsid w:val="008F3B94"/>
    <w:rsid w:val="008F5562"/>
    <w:rsid w:val="008F6102"/>
    <w:rsid w:val="008F7241"/>
    <w:rsid w:val="008F74A0"/>
    <w:rsid w:val="009012A0"/>
    <w:rsid w:val="00902002"/>
    <w:rsid w:val="00903884"/>
    <w:rsid w:val="00904D40"/>
    <w:rsid w:val="009103EF"/>
    <w:rsid w:val="009109CA"/>
    <w:rsid w:val="009135C7"/>
    <w:rsid w:val="00913E70"/>
    <w:rsid w:val="00915B16"/>
    <w:rsid w:val="009164E0"/>
    <w:rsid w:val="009210F0"/>
    <w:rsid w:val="00922A3B"/>
    <w:rsid w:val="00922C30"/>
    <w:rsid w:val="009230E6"/>
    <w:rsid w:val="0092390A"/>
    <w:rsid w:val="00925B54"/>
    <w:rsid w:val="00932068"/>
    <w:rsid w:val="00932BC7"/>
    <w:rsid w:val="009360BC"/>
    <w:rsid w:val="00943E40"/>
    <w:rsid w:val="00950B7C"/>
    <w:rsid w:val="00952599"/>
    <w:rsid w:val="00953793"/>
    <w:rsid w:val="009552EA"/>
    <w:rsid w:val="0095619E"/>
    <w:rsid w:val="009564D3"/>
    <w:rsid w:val="0095744D"/>
    <w:rsid w:val="00960793"/>
    <w:rsid w:val="00966804"/>
    <w:rsid w:val="00967F22"/>
    <w:rsid w:val="00971E3C"/>
    <w:rsid w:val="0097257B"/>
    <w:rsid w:val="00974D4B"/>
    <w:rsid w:val="0097625B"/>
    <w:rsid w:val="009777D2"/>
    <w:rsid w:val="00977AA6"/>
    <w:rsid w:val="009834E9"/>
    <w:rsid w:val="009869DD"/>
    <w:rsid w:val="00990B3F"/>
    <w:rsid w:val="009917DA"/>
    <w:rsid w:val="00991EAF"/>
    <w:rsid w:val="00992142"/>
    <w:rsid w:val="0099306E"/>
    <w:rsid w:val="009973FE"/>
    <w:rsid w:val="009A3338"/>
    <w:rsid w:val="009A394A"/>
    <w:rsid w:val="009A4A59"/>
    <w:rsid w:val="009B0D97"/>
    <w:rsid w:val="009B190A"/>
    <w:rsid w:val="009B3E19"/>
    <w:rsid w:val="009B524E"/>
    <w:rsid w:val="009B71E0"/>
    <w:rsid w:val="009B7E2C"/>
    <w:rsid w:val="009C097F"/>
    <w:rsid w:val="009C0D2B"/>
    <w:rsid w:val="009C25CF"/>
    <w:rsid w:val="009C2FC5"/>
    <w:rsid w:val="009C3F1A"/>
    <w:rsid w:val="009C4242"/>
    <w:rsid w:val="009C4D04"/>
    <w:rsid w:val="009C622D"/>
    <w:rsid w:val="009C63F5"/>
    <w:rsid w:val="009C73D1"/>
    <w:rsid w:val="009D0DFC"/>
    <w:rsid w:val="009D1BDB"/>
    <w:rsid w:val="009D1E4B"/>
    <w:rsid w:val="009D3172"/>
    <w:rsid w:val="009D6DA8"/>
    <w:rsid w:val="009E4268"/>
    <w:rsid w:val="009F08CA"/>
    <w:rsid w:val="009F5BD0"/>
    <w:rsid w:val="009F60CA"/>
    <w:rsid w:val="00A0022C"/>
    <w:rsid w:val="00A02185"/>
    <w:rsid w:val="00A03148"/>
    <w:rsid w:val="00A04630"/>
    <w:rsid w:val="00A05208"/>
    <w:rsid w:val="00A069FA"/>
    <w:rsid w:val="00A06F21"/>
    <w:rsid w:val="00A0701C"/>
    <w:rsid w:val="00A070C4"/>
    <w:rsid w:val="00A14916"/>
    <w:rsid w:val="00A15954"/>
    <w:rsid w:val="00A243C2"/>
    <w:rsid w:val="00A2501F"/>
    <w:rsid w:val="00A25278"/>
    <w:rsid w:val="00A27383"/>
    <w:rsid w:val="00A3025C"/>
    <w:rsid w:val="00A343BC"/>
    <w:rsid w:val="00A36D0B"/>
    <w:rsid w:val="00A4126A"/>
    <w:rsid w:val="00A436A2"/>
    <w:rsid w:val="00A45318"/>
    <w:rsid w:val="00A45335"/>
    <w:rsid w:val="00A4728A"/>
    <w:rsid w:val="00A47450"/>
    <w:rsid w:val="00A47A74"/>
    <w:rsid w:val="00A55DAC"/>
    <w:rsid w:val="00A60044"/>
    <w:rsid w:val="00A60457"/>
    <w:rsid w:val="00A62F0C"/>
    <w:rsid w:val="00A715A1"/>
    <w:rsid w:val="00A72270"/>
    <w:rsid w:val="00A722BF"/>
    <w:rsid w:val="00A7367D"/>
    <w:rsid w:val="00A753B6"/>
    <w:rsid w:val="00A75A9B"/>
    <w:rsid w:val="00A76D36"/>
    <w:rsid w:val="00A80B0D"/>
    <w:rsid w:val="00A820D7"/>
    <w:rsid w:val="00A8257F"/>
    <w:rsid w:val="00A834C6"/>
    <w:rsid w:val="00A87C1D"/>
    <w:rsid w:val="00A87CF2"/>
    <w:rsid w:val="00A90A94"/>
    <w:rsid w:val="00A921F9"/>
    <w:rsid w:val="00A9309E"/>
    <w:rsid w:val="00A9408B"/>
    <w:rsid w:val="00A94E15"/>
    <w:rsid w:val="00A94E26"/>
    <w:rsid w:val="00A97CF3"/>
    <w:rsid w:val="00AA2543"/>
    <w:rsid w:val="00AA5202"/>
    <w:rsid w:val="00AA725C"/>
    <w:rsid w:val="00AB0055"/>
    <w:rsid w:val="00AB24D0"/>
    <w:rsid w:val="00AB2E44"/>
    <w:rsid w:val="00AB525B"/>
    <w:rsid w:val="00AB5E6A"/>
    <w:rsid w:val="00AC5952"/>
    <w:rsid w:val="00AC6F2D"/>
    <w:rsid w:val="00AC7228"/>
    <w:rsid w:val="00AD1752"/>
    <w:rsid w:val="00AD3141"/>
    <w:rsid w:val="00AD5FF2"/>
    <w:rsid w:val="00AE0B09"/>
    <w:rsid w:val="00AE3EC2"/>
    <w:rsid w:val="00AF0E2A"/>
    <w:rsid w:val="00AF2863"/>
    <w:rsid w:val="00AF29A1"/>
    <w:rsid w:val="00AF66D7"/>
    <w:rsid w:val="00AF67D1"/>
    <w:rsid w:val="00AF7021"/>
    <w:rsid w:val="00AF7863"/>
    <w:rsid w:val="00B00A3C"/>
    <w:rsid w:val="00B01955"/>
    <w:rsid w:val="00B019D3"/>
    <w:rsid w:val="00B02D5C"/>
    <w:rsid w:val="00B02DF4"/>
    <w:rsid w:val="00B04B1A"/>
    <w:rsid w:val="00B04D1A"/>
    <w:rsid w:val="00B11D60"/>
    <w:rsid w:val="00B12A0D"/>
    <w:rsid w:val="00B13E7E"/>
    <w:rsid w:val="00B14AF5"/>
    <w:rsid w:val="00B16C71"/>
    <w:rsid w:val="00B17A2E"/>
    <w:rsid w:val="00B31F0E"/>
    <w:rsid w:val="00B32471"/>
    <w:rsid w:val="00B32663"/>
    <w:rsid w:val="00B327CA"/>
    <w:rsid w:val="00B3322A"/>
    <w:rsid w:val="00B34091"/>
    <w:rsid w:val="00B401F7"/>
    <w:rsid w:val="00B416CD"/>
    <w:rsid w:val="00B425AA"/>
    <w:rsid w:val="00B42920"/>
    <w:rsid w:val="00B47DCE"/>
    <w:rsid w:val="00B51760"/>
    <w:rsid w:val="00B527F2"/>
    <w:rsid w:val="00B53688"/>
    <w:rsid w:val="00B564A3"/>
    <w:rsid w:val="00B56A53"/>
    <w:rsid w:val="00B57C7B"/>
    <w:rsid w:val="00B57D5E"/>
    <w:rsid w:val="00B65D90"/>
    <w:rsid w:val="00B7532E"/>
    <w:rsid w:val="00B81372"/>
    <w:rsid w:val="00B85A1D"/>
    <w:rsid w:val="00B876B3"/>
    <w:rsid w:val="00B912E5"/>
    <w:rsid w:val="00B91F54"/>
    <w:rsid w:val="00B93B99"/>
    <w:rsid w:val="00B96A8A"/>
    <w:rsid w:val="00BA0227"/>
    <w:rsid w:val="00BA1469"/>
    <w:rsid w:val="00BA19BA"/>
    <w:rsid w:val="00BA1F88"/>
    <w:rsid w:val="00BB0CEA"/>
    <w:rsid w:val="00BB3AD4"/>
    <w:rsid w:val="00BB49A5"/>
    <w:rsid w:val="00BB6013"/>
    <w:rsid w:val="00BB6AFA"/>
    <w:rsid w:val="00BC0A50"/>
    <w:rsid w:val="00BC0E15"/>
    <w:rsid w:val="00BC2B4D"/>
    <w:rsid w:val="00BC7296"/>
    <w:rsid w:val="00BD187D"/>
    <w:rsid w:val="00BE0A39"/>
    <w:rsid w:val="00BE1DA7"/>
    <w:rsid w:val="00BE2FBA"/>
    <w:rsid w:val="00BE6AC5"/>
    <w:rsid w:val="00BE716F"/>
    <w:rsid w:val="00BF0BD5"/>
    <w:rsid w:val="00BF2ACA"/>
    <w:rsid w:val="00BF6905"/>
    <w:rsid w:val="00C01879"/>
    <w:rsid w:val="00C02585"/>
    <w:rsid w:val="00C05F30"/>
    <w:rsid w:val="00C12D77"/>
    <w:rsid w:val="00C177AB"/>
    <w:rsid w:val="00C1784C"/>
    <w:rsid w:val="00C25B8B"/>
    <w:rsid w:val="00C2628F"/>
    <w:rsid w:val="00C26F7D"/>
    <w:rsid w:val="00C306D7"/>
    <w:rsid w:val="00C32C3C"/>
    <w:rsid w:val="00C33AF6"/>
    <w:rsid w:val="00C363F7"/>
    <w:rsid w:val="00C3792E"/>
    <w:rsid w:val="00C40F2E"/>
    <w:rsid w:val="00C41819"/>
    <w:rsid w:val="00C418FF"/>
    <w:rsid w:val="00C443AD"/>
    <w:rsid w:val="00C46BC9"/>
    <w:rsid w:val="00C46E6E"/>
    <w:rsid w:val="00C471AD"/>
    <w:rsid w:val="00C4759C"/>
    <w:rsid w:val="00C5127D"/>
    <w:rsid w:val="00C51CB8"/>
    <w:rsid w:val="00C54DE8"/>
    <w:rsid w:val="00C5689E"/>
    <w:rsid w:val="00C635EE"/>
    <w:rsid w:val="00C65283"/>
    <w:rsid w:val="00C66668"/>
    <w:rsid w:val="00C66ECF"/>
    <w:rsid w:val="00C674B5"/>
    <w:rsid w:val="00C72A4D"/>
    <w:rsid w:val="00C73692"/>
    <w:rsid w:val="00C74882"/>
    <w:rsid w:val="00C74F53"/>
    <w:rsid w:val="00C838BD"/>
    <w:rsid w:val="00C87D16"/>
    <w:rsid w:val="00C97437"/>
    <w:rsid w:val="00CA12B0"/>
    <w:rsid w:val="00CA2774"/>
    <w:rsid w:val="00CA3247"/>
    <w:rsid w:val="00CB1588"/>
    <w:rsid w:val="00CB37BA"/>
    <w:rsid w:val="00CB3C13"/>
    <w:rsid w:val="00CC2479"/>
    <w:rsid w:val="00CC2E64"/>
    <w:rsid w:val="00CD13EB"/>
    <w:rsid w:val="00CD653D"/>
    <w:rsid w:val="00CE1E4F"/>
    <w:rsid w:val="00CE452F"/>
    <w:rsid w:val="00CE58EF"/>
    <w:rsid w:val="00CE5E28"/>
    <w:rsid w:val="00CE7CB9"/>
    <w:rsid w:val="00CF6A7C"/>
    <w:rsid w:val="00CF746F"/>
    <w:rsid w:val="00D02B18"/>
    <w:rsid w:val="00D056A4"/>
    <w:rsid w:val="00D062D9"/>
    <w:rsid w:val="00D1293D"/>
    <w:rsid w:val="00D14098"/>
    <w:rsid w:val="00D14C4C"/>
    <w:rsid w:val="00D14E1E"/>
    <w:rsid w:val="00D175C7"/>
    <w:rsid w:val="00D227DE"/>
    <w:rsid w:val="00D23A07"/>
    <w:rsid w:val="00D2560E"/>
    <w:rsid w:val="00D2697C"/>
    <w:rsid w:val="00D30341"/>
    <w:rsid w:val="00D30AD6"/>
    <w:rsid w:val="00D30C2D"/>
    <w:rsid w:val="00D32D40"/>
    <w:rsid w:val="00D32D55"/>
    <w:rsid w:val="00D3467B"/>
    <w:rsid w:val="00D362EB"/>
    <w:rsid w:val="00D40068"/>
    <w:rsid w:val="00D43E8B"/>
    <w:rsid w:val="00D4524A"/>
    <w:rsid w:val="00D50C3A"/>
    <w:rsid w:val="00D523EF"/>
    <w:rsid w:val="00D52D21"/>
    <w:rsid w:val="00D55CE3"/>
    <w:rsid w:val="00D5628B"/>
    <w:rsid w:val="00D57992"/>
    <w:rsid w:val="00D57CF8"/>
    <w:rsid w:val="00D62E48"/>
    <w:rsid w:val="00D7166F"/>
    <w:rsid w:val="00D7571B"/>
    <w:rsid w:val="00D83733"/>
    <w:rsid w:val="00D864A8"/>
    <w:rsid w:val="00D86F7B"/>
    <w:rsid w:val="00D87CBD"/>
    <w:rsid w:val="00D958CB"/>
    <w:rsid w:val="00DA1571"/>
    <w:rsid w:val="00DA3C2D"/>
    <w:rsid w:val="00DA4C9E"/>
    <w:rsid w:val="00DA5B08"/>
    <w:rsid w:val="00DA7E3C"/>
    <w:rsid w:val="00DB0A7B"/>
    <w:rsid w:val="00DC0718"/>
    <w:rsid w:val="00DC1369"/>
    <w:rsid w:val="00DC2F65"/>
    <w:rsid w:val="00DC7AD8"/>
    <w:rsid w:val="00DD24E0"/>
    <w:rsid w:val="00DD6721"/>
    <w:rsid w:val="00DE073B"/>
    <w:rsid w:val="00DE1985"/>
    <w:rsid w:val="00DE1D24"/>
    <w:rsid w:val="00DE1D69"/>
    <w:rsid w:val="00DE2CEB"/>
    <w:rsid w:val="00DE3A6F"/>
    <w:rsid w:val="00DE3F03"/>
    <w:rsid w:val="00DE3F0C"/>
    <w:rsid w:val="00DE6DBC"/>
    <w:rsid w:val="00DF0020"/>
    <w:rsid w:val="00E0034B"/>
    <w:rsid w:val="00E0307E"/>
    <w:rsid w:val="00E036B6"/>
    <w:rsid w:val="00E054E4"/>
    <w:rsid w:val="00E105EA"/>
    <w:rsid w:val="00E15A62"/>
    <w:rsid w:val="00E24740"/>
    <w:rsid w:val="00E31C7B"/>
    <w:rsid w:val="00E32C8C"/>
    <w:rsid w:val="00E34549"/>
    <w:rsid w:val="00E34F85"/>
    <w:rsid w:val="00E35277"/>
    <w:rsid w:val="00E3644F"/>
    <w:rsid w:val="00E452C8"/>
    <w:rsid w:val="00E50521"/>
    <w:rsid w:val="00E512CB"/>
    <w:rsid w:val="00E5298B"/>
    <w:rsid w:val="00E539C1"/>
    <w:rsid w:val="00E634D2"/>
    <w:rsid w:val="00E67BE3"/>
    <w:rsid w:val="00E714F8"/>
    <w:rsid w:val="00E72BED"/>
    <w:rsid w:val="00E87A83"/>
    <w:rsid w:val="00E91228"/>
    <w:rsid w:val="00E93937"/>
    <w:rsid w:val="00E94388"/>
    <w:rsid w:val="00EA226F"/>
    <w:rsid w:val="00EA3742"/>
    <w:rsid w:val="00EA3DFC"/>
    <w:rsid w:val="00EA5DA6"/>
    <w:rsid w:val="00EA6758"/>
    <w:rsid w:val="00EA75C4"/>
    <w:rsid w:val="00EB057B"/>
    <w:rsid w:val="00EB0BE6"/>
    <w:rsid w:val="00EB1308"/>
    <w:rsid w:val="00EB16F5"/>
    <w:rsid w:val="00EB17CC"/>
    <w:rsid w:val="00EB2BC4"/>
    <w:rsid w:val="00EB66C2"/>
    <w:rsid w:val="00EC1686"/>
    <w:rsid w:val="00EC3261"/>
    <w:rsid w:val="00EC420D"/>
    <w:rsid w:val="00EC4A11"/>
    <w:rsid w:val="00EC6B9C"/>
    <w:rsid w:val="00EC7090"/>
    <w:rsid w:val="00ED4131"/>
    <w:rsid w:val="00ED5725"/>
    <w:rsid w:val="00ED6C75"/>
    <w:rsid w:val="00EE1F03"/>
    <w:rsid w:val="00EE5474"/>
    <w:rsid w:val="00EE62F1"/>
    <w:rsid w:val="00EE7697"/>
    <w:rsid w:val="00EF0D86"/>
    <w:rsid w:val="00EF144F"/>
    <w:rsid w:val="00EF5661"/>
    <w:rsid w:val="00EF5A34"/>
    <w:rsid w:val="00EF5EE5"/>
    <w:rsid w:val="00EF7A51"/>
    <w:rsid w:val="00F00F7F"/>
    <w:rsid w:val="00F02393"/>
    <w:rsid w:val="00F029E1"/>
    <w:rsid w:val="00F0784E"/>
    <w:rsid w:val="00F07EC2"/>
    <w:rsid w:val="00F11328"/>
    <w:rsid w:val="00F136CD"/>
    <w:rsid w:val="00F165CC"/>
    <w:rsid w:val="00F16EA8"/>
    <w:rsid w:val="00F306B0"/>
    <w:rsid w:val="00F30CF2"/>
    <w:rsid w:val="00F32B7F"/>
    <w:rsid w:val="00F332E2"/>
    <w:rsid w:val="00F33A2A"/>
    <w:rsid w:val="00F33DCD"/>
    <w:rsid w:val="00F37FD5"/>
    <w:rsid w:val="00F43EE5"/>
    <w:rsid w:val="00F46135"/>
    <w:rsid w:val="00F51295"/>
    <w:rsid w:val="00F518E5"/>
    <w:rsid w:val="00F51AC2"/>
    <w:rsid w:val="00F6048D"/>
    <w:rsid w:val="00F6217B"/>
    <w:rsid w:val="00F64931"/>
    <w:rsid w:val="00F649BB"/>
    <w:rsid w:val="00F70EAB"/>
    <w:rsid w:val="00F7169C"/>
    <w:rsid w:val="00F717BD"/>
    <w:rsid w:val="00F77CFC"/>
    <w:rsid w:val="00F847D6"/>
    <w:rsid w:val="00F8622C"/>
    <w:rsid w:val="00F87FA3"/>
    <w:rsid w:val="00F90708"/>
    <w:rsid w:val="00F91AFA"/>
    <w:rsid w:val="00F9359A"/>
    <w:rsid w:val="00F93B10"/>
    <w:rsid w:val="00F93C85"/>
    <w:rsid w:val="00F95801"/>
    <w:rsid w:val="00F95FC8"/>
    <w:rsid w:val="00FA6941"/>
    <w:rsid w:val="00FA6B2E"/>
    <w:rsid w:val="00FB1C22"/>
    <w:rsid w:val="00FB25BF"/>
    <w:rsid w:val="00FB6C07"/>
    <w:rsid w:val="00FC030F"/>
    <w:rsid w:val="00FC1412"/>
    <w:rsid w:val="00FC1745"/>
    <w:rsid w:val="00FC250B"/>
    <w:rsid w:val="00FC2A8B"/>
    <w:rsid w:val="00FC2DCD"/>
    <w:rsid w:val="00FC30AE"/>
    <w:rsid w:val="00FC39C1"/>
    <w:rsid w:val="00FC7A15"/>
    <w:rsid w:val="00FD10B4"/>
    <w:rsid w:val="00FD7D6D"/>
    <w:rsid w:val="00FE0805"/>
    <w:rsid w:val="00FE2B93"/>
    <w:rsid w:val="00FE33E8"/>
    <w:rsid w:val="00FE4668"/>
    <w:rsid w:val="00FE4819"/>
    <w:rsid w:val="00FE526B"/>
    <w:rsid w:val="00FE5B4F"/>
    <w:rsid w:val="00FE6EF2"/>
    <w:rsid w:val="00FE7743"/>
    <w:rsid w:val="00FE7C8A"/>
    <w:rsid w:val="00FF0B43"/>
    <w:rsid w:val="00FF0CC9"/>
    <w:rsid w:val="00FF1BA1"/>
    <w:rsid w:val="00FF5161"/>
    <w:rsid w:val="00FF548F"/>
    <w:rsid w:val="00FF734C"/>
    <w:rsid w:val="00FF7749"/>
    <w:rsid w:val="011E3CEB"/>
    <w:rsid w:val="01C03FD5"/>
    <w:rsid w:val="02B56351"/>
    <w:rsid w:val="03643419"/>
    <w:rsid w:val="04F92F27"/>
    <w:rsid w:val="05B6689D"/>
    <w:rsid w:val="05BE547E"/>
    <w:rsid w:val="0632405A"/>
    <w:rsid w:val="06DE0A64"/>
    <w:rsid w:val="06FC4B68"/>
    <w:rsid w:val="076121AA"/>
    <w:rsid w:val="07777E32"/>
    <w:rsid w:val="08041409"/>
    <w:rsid w:val="08443E0B"/>
    <w:rsid w:val="08503CD1"/>
    <w:rsid w:val="09C64CCD"/>
    <w:rsid w:val="09E30550"/>
    <w:rsid w:val="09FF3528"/>
    <w:rsid w:val="0A6605B1"/>
    <w:rsid w:val="0BA65FED"/>
    <w:rsid w:val="0E641813"/>
    <w:rsid w:val="0F0C0A3E"/>
    <w:rsid w:val="0F684CC4"/>
    <w:rsid w:val="0FA25AAB"/>
    <w:rsid w:val="10005ABC"/>
    <w:rsid w:val="103D6E9B"/>
    <w:rsid w:val="10C20FA7"/>
    <w:rsid w:val="113B34E8"/>
    <w:rsid w:val="11951536"/>
    <w:rsid w:val="11B94BA7"/>
    <w:rsid w:val="11EE67AA"/>
    <w:rsid w:val="12DC0E16"/>
    <w:rsid w:val="12E44266"/>
    <w:rsid w:val="13475DF7"/>
    <w:rsid w:val="134B1410"/>
    <w:rsid w:val="13CB080A"/>
    <w:rsid w:val="14502F24"/>
    <w:rsid w:val="15895E8D"/>
    <w:rsid w:val="15F940E0"/>
    <w:rsid w:val="169F159C"/>
    <w:rsid w:val="16B65160"/>
    <w:rsid w:val="171A7FC3"/>
    <w:rsid w:val="19915F27"/>
    <w:rsid w:val="19C974C0"/>
    <w:rsid w:val="19DB43DA"/>
    <w:rsid w:val="19F32156"/>
    <w:rsid w:val="1A08030C"/>
    <w:rsid w:val="1A32426C"/>
    <w:rsid w:val="1A844720"/>
    <w:rsid w:val="1AA025C2"/>
    <w:rsid w:val="1AC3379F"/>
    <w:rsid w:val="1ACE6B86"/>
    <w:rsid w:val="1B1B0FBD"/>
    <w:rsid w:val="1B605006"/>
    <w:rsid w:val="1C900800"/>
    <w:rsid w:val="1D611510"/>
    <w:rsid w:val="1E54190D"/>
    <w:rsid w:val="1EBD1133"/>
    <w:rsid w:val="1EC73A62"/>
    <w:rsid w:val="1FFC09E1"/>
    <w:rsid w:val="20030C0B"/>
    <w:rsid w:val="21A0391B"/>
    <w:rsid w:val="21A504DD"/>
    <w:rsid w:val="2244149F"/>
    <w:rsid w:val="23F53AF2"/>
    <w:rsid w:val="23F7174B"/>
    <w:rsid w:val="248407DD"/>
    <w:rsid w:val="2572396C"/>
    <w:rsid w:val="257A7E56"/>
    <w:rsid w:val="25A021AA"/>
    <w:rsid w:val="25B25948"/>
    <w:rsid w:val="25C1137A"/>
    <w:rsid w:val="261E743E"/>
    <w:rsid w:val="263A5A5F"/>
    <w:rsid w:val="263B2FC7"/>
    <w:rsid w:val="26AB162E"/>
    <w:rsid w:val="278B372B"/>
    <w:rsid w:val="27C75892"/>
    <w:rsid w:val="27CC06E9"/>
    <w:rsid w:val="28713686"/>
    <w:rsid w:val="28FA0564"/>
    <w:rsid w:val="29C962D3"/>
    <w:rsid w:val="2A4B165E"/>
    <w:rsid w:val="2A773316"/>
    <w:rsid w:val="2AB34CAA"/>
    <w:rsid w:val="2B6323C1"/>
    <w:rsid w:val="2B9A5CF8"/>
    <w:rsid w:val="2BC03589"/>
    <w:rsid w:val="2D62662D"/>
    <w:rsid w:val="2DCA4264"/>
    <w:rsid w:val="2E2F5688"/>
    <w:rsid w:val="2E4C3E87"/>
    <w:rsid w:val="2F9D2CD9"/>
    <w:rsid w:val="2FA204BC"/>
    <w:rsid w:val="30A2226D"/>
    <w:rsid w:val="30F0610D"/>
    <w:rsid w:val="313520B1"/>
    <w:rsid w:val="31401A65"/>
    <w:rsid w:val="32721391"/>
    <w:rsid w:val="32F77264"/>
    <w:rsid w:val="33B05F63"/>
    <w:rsid w:val="34055653"/>
    <w:rsid w:val="345857A3"/>
    <w:rsid w:val="34C5375F"/>
    <w:rsid w:val="34C779EA"/>
    <w:rsid w:val="35375DB9"/>
    <w:rsid w:val="35E01454"/>
    <w:rsid w:val="360329D2"/>
    <w:rsid w:val="36523ACB"/>
    <w:rsid w:val="36857913"/>
    <w:rsid w:val="370849C3"/>
    <w:rsid w:val="372F3BD5"/>
    <w:rsid w:val="37711D4A"/>
    <w:rsid w:val="37C16F03"/>
    <w:rsid w:val="37DC65B3"/>
    <w:rsid w:val="38AE16EB"/>
    <w:rsid w:val="3A58251F"/>
    <w:rsid w:val="3AD54A70"/>
    <w:rsid w:val="3AE30594"/>
    <w:rsid w:val="3AEA4530"/>
    <w:rsid w:val="3B13331B"/>
    <w:rsid w:val="3C3B1B43"/>
    <w:rsid w:val="3C4C401E"/>
    <w:rsid w:val="3CEF6C98"/>
    <w:rsid w:val="3D5E1B06"/>
    <w:rsid w:val="3D9312AE"/>
    <w:rsid w:val="3D9B10CC"/>
    <w:rsid w:val="3E4E425F"/>
    <w:rsid w:val="3EBC2F9D"/>
    <w:rsid w:val="3F0A3285"/>
    <w:rsid w:val="4014203D"/>
    <w:rsid w:val="40B477CA"/>
    <w:rsid w:val="40E625A6"/>
    <w:rsid w:val="40E91620"/>
    <w:rsid w:val="431C324F"/>
    <w:rsid w:val="432D3921"/>
    <w:rsid w:val="435A2EB0"/>
    <w:rsid w:val="43D4148C"/>
    <w:rsid w:val="441B3CAF"/>
    <w:rsid w:val="4447322C"/>
    <w:rsid w:val="44C371B8"/>
    <w:rsid w:val="453572A5"/>
    <w:rsid w:val="45A13820"/>
    <w:rsid w:val="46CA4226"/>
    <w:rsid w:val="47435776"/>
    <w:rsid w:val="474D0999"/>
    <w:rsid w:val="47591D14"/>
    <w:rsid w:val="479F7AF9"/>
    <w:rsid w:val="48631CC3"/>
    <w:rsid w:val="487D42A6"/>
    <w:rsid w:val="487F5BE9"/>
    <w:rsid w:val="48B777B7"/>
    <w:rsid w:val="48E71F09"/>
    <w:rsid w:val="492C136A"/>
    <w:rsid w:val="4A6661CC"/>
    <w:rsid w:val="4B28486C"/>
    <w:rsid w:val="4B7971A0"/>
    <w:rsid w:val="4B9A6A71"/>
    <w:rsid w:val="4BC21CC3"/>
    <w:rsid w:val="4CF9310C"/>
    <w:rsid w:val="4D0A35AE"/>
    <w:rsid w:val="4E0C15F2"/>
    <w:rsid w:val="4E570CB7"/>
    <w:rsid w:val="4E9D0338"/>
    <w:rsid w:val="4ECD52B4"/>
    <w:rsid w:val="4EE342A9"/>
    <w:rsid w:val="4F2C144E"/>
    <w:rsid w:val="4F94484C"/>
    <w:rsid w:val="503D5502"/>
    <w:rsid w:val="51430E44"/>
    <w:rsid w:val="51585FED"/>
    <w:rsid w:val="51C37B70"/>
    <w:rsid w:val="52FD2059"/>
    <w:rsid w:val="536B3CB5"/>
    <w:rsid w:val="53FD0281"/>
    <w:rsid w:val="54100FED"/>
    <w:rsid w:val="54422402"/>
    <w:rsid w:val="545A05A7"/>
    <w:rsid w:val="549059DB"/>
    <w:rsid w:val="54F8119E"/>
    <w:rsid w:val="54F95C3C"/>
    <w:rsid w:val="558A293F"/>
    <w:rsid w:val="57BF317D"/>
    <w:rsid w:val="581938E8"/>
    <w:rsid w:val="585243EA"/>
    <w:rsid w:val="597169EE"/>
    <w:rsid w:val="5A0508DB"/>
    <w:rsid w:val="5A853056"/>
    <w:rsid w:val="5AF2251C"/>
    <w:rsid w:val="5B3D07D2"/>
    <w:rsid w:val="5B456D3E"/>
    <w:rsid w:val="5B8370C0"/>
    <w:rsid w:val="5BC214C2"/>
    <w:rsid w:val="5C8F606C"/>
    <w:rsid w:val="5CC02111"/>
    <w:rsid w:val="5CE258D3"/>
    <w:rsid w:val="5D377D03"/>
    <w:rsid w:val="5DA1430B"/>
    <w:rsid w:val="5F185B48"/>
    <w:rsid w:val="5F5512AB"/>
    <w:rsid w:val="5FF03CFA"/>
    <w:rsid w:val="60A36257"/>
    <w:rsid w:val="60AE1A39"/>
    <w:rsid w:val="60BC7956"/>
    <w:rsid w:val="60CE077D"/>
    <w:rsid w:val="60D861C9"/>
    <w:rsid w:val="614F3B9A"/>
    <w:rsid w:val="621F2774"/>
    <w:rsid w:val="628E18C3"/>
    <w:rsid w:val="63257846"/>
    <w:rsid w:val="63D00AB4"/>
    <w:rsid w:val="6428038B"/>
    <w:rsid w:val="64357F88"/>
    <w:rsid w:val="659047CF"/>
    <w:rsid w:val="667B1297"/>
    <w:rsid w:val="67166570"/>
    <w:rsid w:val="679F6D6F"/>
    <w:rsid w:val="693C5E88"/>
    <w:rsid w:val="69416F30"/>
    <w:rsid w:val="696021D8"/>
    <w:rsid w:val="697B58C6"/>
    <w:rsid w:val="69AF12FC"/>
    <w:rsid w:val="69D46E56"/>
    <w:rsid w:val="6ACF5F2D"/>
    <w:rsid w:val="6AD92FB1"/>
    <w:rsid w:val="6BE62C16"/>
    <w:rsid w:val="6BFA479A"/>
    <w:rsid w:val="6D402B1F"/>
    <w:rsid w:val="6D9322F9"/>
    <w:rsid w:val="6E006F5A"/>
    <w:rsid w:val="6E0B1DD6"/>
    <w:rsid w:val="6E4D7D02"/>
    <w:rsid w:val="6E8F1D8A"/>
    <w:rsid w:val="6F727540"/>
    <w:rsid w:val="703F7BCB"/>
    <w:rsid w:val="70685008"/>
    <w:rsid w:val="706B48E1"/>
    <w:rsid w:val="70784CCC"/>
    <w:rsid w:val="721D0E28"/>
    <w:rsid w:val="7261306B"/>
    <w:rsid w:val="7276433F"/>
    <w:rsid w:val="73F45141"/>
    <w:rsid w:val="74D27907"/>
    <w:rsid w:val="74FC6E13"/>
    <w:rsid w:val="753C340A"/>
    <w:rsid w:val="760E725F"/>
    <w:rsid w:val="77A90B87"/>
    <w:rsid w:val="78815CBA"/>
    <w:rsid w:val="796D5538"/>
    <w:rsid w:val="79D126E0"/>
    <w:rsid w:val="7A0574B8"/>
    <w:rsid w:val="7A4435CF"/>
    <w:rsid w:val="7C0D63AB"/>
    <w:rsid w:val="7C7159CF"/>
    <w:rsid w:val="7CF41265"/>
    <w:rsid w:val="7CF90040"/>
    <w:rsid w:val="7D165E7C"/>
    <w:rsid w:val="7D6B5935"/>
    <w:rsid w:val="7DC92A1C"/>
    <w:rsid w:val="7E0001CE"/>
    <w:rsid w:val="7E5D46A5"/>
    <w:rsid w:val="7EB65479"/>
    <w:rsid w:val="7EE70D83"/>
    <w:rsid w:val="7EF53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0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iPriority="0"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qFormat="1"/>
    <w:lsdException w:name="List Bullet" w:semiHidden="1"/>
    <w:lsdException w:name="List Number" w:semiHidden="1"/>
    <w:lsdException w:name="List 2" w:uiPriority="0"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iPriority="0" w:unhideWhenUsed="0" w:qFormat="1"/>
    <w:lsdException w:name="Block Text" w:uiPriority="0" w:unhideWhenUsed="0" w:qFormat="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widowControl/>
      <w:suppressAutoHyphens/>
      <w:spacing w:before="340" w:after="330" w:line="578" w:lineRule="auto"/>
      <w:outlineLvl w:val="0"/>
    </w:pPr>
    <w:rPr>
      <w:b/>
      <w:bCs/>
      <w:kern w:val="44"/>
      <w:sz w:val="32"/>
      <w:szCs w:val="44"/>
      <w:lang w:eastAsia="ar-SA"/>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qFormat/>
    <w:pPr>
      <w:keepNext/>
      <w:keepLines/>
      <w:widowControl/>
      <w:numPr>
        <w:ilvl w:val="2"/>
        <w:numId w:val="1"/>
      </w:numPr>
      <w:tabs>
        <w:tab w:val="clear" w:pos="720"/>
        <w:tab w:val="left" w:pos="432"/>
      </w:tabs>
      <w:spacing w:line="360" w:lineRule="auto"/>
      <w:jc w:val="center"/>
      <w:outlineLvl w:val="2"/>
    </w:pPr>
    <w:rPr>
      <w:b/>
      <w:sz w:val="32"/>
    </w:rPr>
  </w:style>
  <w:style w:type="paragraph" w:styleId="4">
    <w:name w:val="heading 4"/>
    <w:basedOn w:val="a"/>
    <w:next w:val="a"/>
    <w:uiPriority w:val="9"/>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szCs w:val="24"/>
    </w:rPr>
  </w:style>
  <w:style w:type="paragraph" w:styleId="a4">
    <w:name w:val="Document Map"/>
    <w:basedOn w:val="a"/>
    <w:link w:val="Char"/>
    <w:uiPriority w:val="99"/>
    <w:unhideWhenUsed/>
    <w:qFormat/>
    <w:rPr>
      <w:rFonts w:ascii="宋体"/>
      <w:sz w:val="18"/>
      <w:szCs w:val="18"/>
    </w:rPr>
  </w:style>
  <w:style w:type="paragraph" w:styleId="a5">
    <w:name w:val="annotation text"/>
    <w:basedOn w:val="a"/>
    <w:link w:val="Char0"/>
    <w:uiPriority w:val="99"/>
    <w:semiHidden/>
    <w:unhideWhenUsed/>
    <w:qFormat/>
    <w:pPr>
      <w:jc w:val="left"/>
    </w:pPr>
  </w:style>
  <w:style w:type="paragraph" w:styleId="a6">
    <w:name w:val="Body Text"/>
    <w:basedOn w:val="a"/>
    <w:link w:val="Char1"/>
    <w:unhideWhenUsed/>
    <w:qFormat/>
    <w:pPr>
      <w:spacing w:after="120"/>
    </w:pPr>
    <w:rPr>
      <w:rFonts w:ascii="Times New Roman" w:hAnsi="Times New Roman"/>
      <w:szCs w:val="24"/>
    </w:rPr>
  </w:style>
  <w:style w:type="paragraph" w:styleId="a7">
    <w:name w:val="Body Text Indent"/>
    <w:basedOn w:val="a"/>
    <w:link w:val="Char2"/>
    <w:unhideWhenUsed/>
    <w:qFormat/>
    <w:pPr>
      <w:spacing w:line="400" w:lineRule="exact"/>
      <w:ind w:firstLineChars="200" w:firstLine="420"/>
    </w:pPr>
    <w:rPr>
      <w:rFonts w:ascii="宋体" w:hAnsi="宋体"/>
      <w:kern w:val="0"/>
      <w:sz w:val="20"/>
      <w:szCs w:val="24"/>
    </w:rPr>
  </w:style>
  <w:style w:type="paragraph" w:styleId="20">
    <w:name w:val="List 2"/>
    <w:basedOn w:val="a"/>
    <w:unhideWhenUsed/>
    <w:qFormat/>
    <w:pPr>
      <w:ind w:leftChars="200" w:left="400" w:hangingChars="200" w:hanging="200"/>
    </w:pPr>
    <w:rPr>
      <w:rFonts w:ascii="Times New Roman" w:hAnsi="Times New Roman"/>
      <w:szCs w:val="24"/>
    </w:rPr>
  </w:style>
  <w:style w:type="paragraph" w:styleId="a8">
    <w:name w:val="List Continue"/>
    <w:basedOn w:val="a"/>
    <w:uiPriority w:val="99"/>
    <w:unhideWhenUsed/>
    <w:qFormat/>
    <w:pPr>
      <w:spacing w:after="120"/>
      <w:ind w:leftChars="200" w:left="420"/>
      <w:contextualSpacing/>
    </w:pPr>
  </w:style>
  <w:style w:type="paragraph" w:styleId="a9">
    <w:name w:val="Block Text"/>
    <w:basedOn w:val="a"/>
    <w:qFormat/>
    <w:pPr>
      <w:ind w:left="630" w:right="851"/>
    </w:pPr>
    <w:rPr>
      <w:rFonts w:ascii="Times New Roman" w:hAnsi="Times New Roman"/>
      <w:sz w:val="28"/>
      <w:szCs w:val="20"/>
    </w:rPr>
  </w:style>
  <w:style w:type="paragraph" w:styleId="aa">
    <w:name w:val="Plain Text"/>
    <w:basedOn w:val="a"/>
    <w:link w:val="Char3"/>
    <w:qFormat/>
    <w:rPr>
      <w:rFonts w:ascii="宋体" w:hAnsi="Courier New" w:cs="Courier New"/>
      <w:szCs w:val="21"/>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e">
    <w:name w:val="List"/>
    <w:basedOn w:val="a"/>
    <w:unhideWhenUsed/>
    <w:qFormat/>
    <w:pPr>
      <w:ind w:left="200" w:hangingChars="200" w:hanging="200"/>
    </w:pPr>
    <w:rPr>
      <w:rFonts w:ascii="Times New Roman" w:hAnsi="Times New Roman"/>
      <w:szCs w:val="24"/>
    </w:rPr>
  </w:style>
  <w:style w:type="paragraph" w:styleId="30">
    <w:name w:val="Body Text Indent 3"/>
    <w:basedOn w:val="a"/>
    <w:qFormat/>
    <w:pPr>
      <w:ind w:left="540" w:hanging="540"/>
    </w:pPr>
    <w:rPr>
      <w:rFonts w:ascii="宋体"/>
      <w:sz w:val="28"/>
      <w:szCs w:val="20"/>
    </w:rPr>
  </w:style>
  <w:style w:type="paragraph" w:styleId="af">
    <w:name w:val="Normal (Web)"/>
    <w:basedOn w:val="a"/>
    <w:uiPriority w:val="99"/>
    <w:qFormat/>
    <w:pPr>
      <w:widowControl/>
      <w:spacing w:beforeAutospacing="1" w:afterAutospacing="1"/>
      <w:jc w:val="left"/>
    </w:pPr>
    <w:rPr>
      <w:rFonts w:ascii="宋体" w:hAnsi="宋体" w:cs="宋体"/>
      <w:kern w:val="0"/>
      <w:sz w:val="24"/>
    </w:rPr>
  </w:style>
  <w:style w:type="paragraph" w:styleId="af0">
    <w:name w:val="Title"/>
    <w:basedOn w:val="a"/>
    <w:link w:val="Char7"/>
    <w:qFormat/>
    <w:pPr>
      <w:adjustRightInd w:val="0"/>
      <w:spacing w:before="240" w:after="60" w:line="420" w:lineRule="atLeast"/>
      <w:jc w:val="center"/>
      <w:outlineLvl w:val="0"/>
    </w:pPr>
    <w:rPr>
      <w:rFonts w:ascii="Arial" w:hAnsi="Arial"/>
      <w:b/>
      <w:kern w:val="0"/>
      <w:sz w:val="32"/>
      <w:szCs w:val="20"/>
    </w:rPr>
  </w:style>
  <w:style w:type="paragraph" w:styleId="af1">
    <w:name w:val="annotation subject"/>
    <w:basedOn w:val="a5"/>
    <w:next w:val="a5"/>
    <w:link w:val="Char8"/>
    <w:uiPriority w:val="99"/>
    <w:semiHidden/>
    <w:unhideWhenUsed/>
    <w:qFormat/>
    <w:rPr>
      <w:b/>
      <w:bCs/>
    </w:rPr>
  </w:style>
  <w:style w:type="table" w:styleId="af2">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qFormat/>
  </w:style>
  <w:style w:type="character" w:styleId="af4">
    <w:name w:val="Hyperlink"/>
    <w:uiPriority w:val="99"/>
    <w:unhideWhenUsed/>
    <w:qFormat/>
    <w:rPr>
      <w:color w:val="0000FF"/>
      <w:u w:val="single"/>
    </w:rPr>
  </w:style>
  <w:style w:type="character" w:styleId="af5">
    <w:name w:val="annotation reference"/>
    <w:basedOn w:val="a1"/>
    <w:uiPriority w:val="99"/>
    <w:semiHidden/>
    <w:unhideWhenUsed/>
    <w:rPr>
      <w:sz w:val="21"/>
      <w:szCs w:val="21"/>
    </w:rPr>
  </w:style>
  <w:style w:type="character" w:customStyle="1" w:styleId="font41">
    <w:name w:val="font41"/>
    <w:qFormat/>
    <w:rPr>
      <w:rFonts w:ascii="宋体" w:eastAsia="宋体" w:hAnsi="宋体" w:cs="宋体" w:hint="eastAsia"/>
      <w:color w:val="000000"/>
      <w:sz w:val="20"/>
      <w:szCs w:val="20"/>
      <w:u w:val="none"/>
    </w:rPr>
  </w:style>
  <w:style w:type="character" w:customStyle="1" w:styleId="Char">
    <w:name w:val="文档结构图 Char"/>
    <w:link w:val="a4"/>
    <w:uiPriority w:val="99"/>
    <w:semiHidden/>
    <w:qFormat/>
    <w:rPr>
      <w:rFonts w:ascii="宋体" w:hAnsi="Calibri"/>
      <w:kern w:val="2"/>
      <w:sz w:val="18"/>
      <w:szCs w:val="18"/>
    </w:rPr>
  </w:style>
  <w:style w:type="character" w:customStyle="1" w:styleId="Char6">
    <w:name w:val="页眉 Char"/>
    <w:link w:val="ad"/>
    <w:uiPriority w:val="99"/>
    <w:qFormat/>
    <w:rPr>
      <w:rFonts w:ascii="Calibri" w:eastAsia="宋体" w:hAnsi="Calibri" w:cs="Times New Roman"/>
      <w:sz w:val="18"/>
      <w:szCs w:val="18"/>
    </w:rPr>
  </w:style>
  <w:style w:type="character" w:customStyle="1" w:styleId="Char2">
    <w:name w:val="正文文本缩进 Char"/>
    <w:link w:val="a7"/>
    <w:qFormat/>
    <w:rPr>
      <w:rFonts w:ascii="宋体" w:eastAsia="宋体" w:hAnsi="宋体" w:cs="Times New Roman"/>
      <w:kern w:val="0"/>
      <w:sz w:val="20"/>
      <w:szCs w:val="24"/>
    </w:rPr>
  </w:style>
  <w:style w:type="character" w:customStyle="1" w:styleId="Char7">
    <w:name w:val="标题 Char"/>
    <w:link w:val="af0"/>
    <w:qFormat/>
    <w:rPr>
      <w:rFonts w:ascii="Arial" w:eastAsia="宋体" w:hAnsi="Arial" w:cs="Times New Roman"/>
      <w:b/>
      <w:kern w:val="0"/>
      <w:sz w:val="32"/>
      <w:szCs w:val="20"/>
    </w:rPr>
  </w:style>
  <w:style w:type="character" w:customStyle="1" w:styleId="Char3">
    <w:name w:val="纯文本 Char"/>
    <w:link w:val="aa"/>
    <w:qFormat/>
    <w:rPr>
      <w:rFonts w:ascii="宋体" w:hAnsi="Courier New" w:cs="Courier New"/>
      <w:kern w:val="2"/>
      <w:sz w:val="21"/>
      <w:szCs w:val="21"/>
    </w:rPr>
  </w:style>
  <w:style w:type="character" w:customStyle="1" w:styleId="Char4">
    <w:name w:val="批注框文本 Char"/>
    <w:link w:val="ab"/>
    <w:uiPriority w:val="99"/>
    <w:semiHidden/>
    <w:qFormat/>
    <w:rPr>
      <w:rFonts w:ascii="Calibri" w:hAnsi="Calibri"/>
      <w:kern w:val="2"/>
      <w:sz w:val="18"/>
      <w:szCs w:val="18"/>
    </w:rPr>
  </w:style>
  <w:style w:type="character" w:customStyle="1" w:styleId="BlockquoteCharChar">
    <w:name w:val="Blockquote Char Char"/>
    <w:link w:val="Blockquote"/>
    <w:qFormat/>
    <w:locked/>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sz w:val="24"/>
    </w:rPr>
  </w:style>
  <w:style w:type="character" w:customStyle="1" w:styleId="2Char">
    <w:name w:val="标题 2 Char"/>
    <w:link w:val="2"/>
    <w:qFormat/>
    <w:rPr>
      <w:rFonts w:ascii="Arial" w:eastAsia="黑体" w:hAnsi="Arial"/>
      <w:b/>
      <w:bCs/>
      <w:kern w:val="2"/>
      <w:sz w:val="32"/>
      <w:szCs w:val="32"/>
    </w:rPr>
  </w:style>
  <w:style w:type="character" w:customStyle="1" w:styleId="-1">
    <w:name w:val="彩色列表 - 着色 1 字符"/>
    <w:link w:val="-12"/>
    <w:uiPriority w:val="34"/>
    <w:rPr>
      <w:rFonts w:ascii="Calibri" w:hAnsi="Calibri"/>
      <w:kern w:val="2"/>
      <w:sz w:val="21"/>
      <w:szCs w:val="22"/>
    </w:rPr>
  </w:style>
  <w:style w:type="paragraph" w:customStyle="1" w:styleId="-12">
    <w:name w:val="彩色列表 - 着色 12"/>
    <w:basedOn w:val="a"/>
    <w:link w:val="-1"/>
    <w:uiPriority w:val="34"/>
    <w:qFormat/>
    <w:pPr>
      <w:ind w:firstLineChars="200" w:firstLine="420"/>
    </w:pPr>
  </w:style>
  <w:style w:type="character" w:customStyle="1" w:styleId="Char5">
    <w:name w:val="页脚 Char"/>
    <w:link w:val="ac"/>
    <w:uiPriority w:val="99"/>
    <w:qFormat/>
    <w:rPr>
      <w:rFonts w:ascii="Calibri" w:eastAsia="宋体" w:hAnsi="Calibri" w:cs="Times New Roman"/>
      <w:sz w:val="18"/>
      <w:szCs w:val="18"/>
    </w:rPr>
  </w:style>
  <w:style w:type="character" w:customStyle="1" w:styleId="Char1">
    <w:name w:val="正文文本 Char"/>
    <w:link w:val="a6"/>
    <w:semiHidden/>
    <w:qFormat/>
    <w:rPr>
      <w:rFonts w:ascii="Times New Roman" w:eastAsia="宋体" w:hAnsi="Times New Roman" w:cs="Times New Roman"/>
      <w:szCs w:val="24"/>
    </w:rPr>
  </w:style>
  <w:style w:type="character" w:customStyle="1" w:styleId="font01">
    <w:name w:val="font01"/>
    <w:qFormat/>
    <w:rPr>
      <w:rFonts w:ascii="font-weight : 400" w:eastAsia="font-weight : 400" w:hAnsi="font-weight : 400" w:cs="font-weight : 400"/>
      <w:color w:val="000000"/>
      <w:sz w:val="22"/>
      <w:szCs w:val="22"/>
      <w:u w:val="none"/>
    </w:rPr>
  </w:style>
  <w:style w:type="paragraph" w:customStyle="1" w:styleId="11">
    <w:name w:val="列出段落1"/>
    <w:basedOn w:val="a"/>
    <w:uiPriority w:val="34"/>
    <w:qFormat/>
    <w:pPr>
      <w:ind w:firstLineChars="200" w:firstLine="420"/>
    </w:pPr>
  </w:style>
  <w:style w:type="paragraph" w:customStyle="1" w:styleId="TableHeading">
    <w:name w:val="Table Heading"/>
    <w:basedOn w:val="a"/>
    <w:qFormat/>
    <w:pPr>
      <w:suppressLineNumbers/>
      <w:suppressAutoHyphens/>
      <w:jc w:val="center"/>
    </w:pPr>
    <w:rPr>
      <w:rFonts w:ascii="黑体" w:eastAsia="黑体" w:hAnsi="仿宋_GB2312" w:cs="仿宋_GB2312"/>
      <w:b/>
      <w:bCs/>
      <w:sz w:val="24"/>
      <w:szCs w:val="20"/>
      <w:lang w:eastAsia="ar-SA"/>
    </w:rPr>
  </w:style>
  <w:style w:type="paragraph" w:customStyle="1" w:styleId="TableText115">
    <w:name w:val="TableText 11.5"/>
    <w:next w:val="a"/>
    <w:qFormat/>
    <w:pPr>
      <w:spacing w:line="280" w:lineRule="exact"/>
    </w:pPr>
    <w:rPr>
      <w:rFonts w:eastAsia="PMingLiU"/>
      <w:sz w:val="23"/>
      <w:lang w:eastAsia="zh-TW"/>
    </w:rPr>
  </w:style>
  <w:style w:type="paragraph" w:customStyle="1" w:styleId="af6">
    <w:name w:val="（叙述性）内文"/>
    <w:basedOn w:val="Noparagraphstyle"/>
    <w:qFormat/>
    <w:pPr>
      <w:spacing w:after="45" w:line="360" w:lineRule="atLeast"/>
      <w:ind w:firstLine="397"/>
    </w:pPr>
    <w:rPr>
      <w:rFonts w:ascii="方正宋一简体" w:eastAsia="黑体" w:hAnsi="方正宋一简体" w:cs="方正宋一简体"/>
      <w:sz w:val="19"/>
      <w:szCs w:val="19"/>
    </w:rPr>
  </w:style>
  <w:style w:type="paragraph" w:customStyle="1" w:styleId="Noparagraphstyle">
    <w:name w:val="[No paragraph style]"/>
    <w:uiPriority w:val="6"/>
    <w:qFormat/>
    <w:pPr>
      <w:widowControl w:val="0"/>
      <w:spacing w:line="288" w:lineRule="auto"/>
      <w:jc w:val="both"/>
    </w:pPr>
    <w:rPr>
      <w:rFonts w:ascii="宋体" w:hAnsi="宋体" w:cs="宋体"/>
      <w:color w:val="000000"/>
      <w:sz w:val="24"/>
      <w:szCs w:val="24"/>
      <w:lang w:val="zh-CN"/>
    </w:rPr>
  </w:style>
  <w:style w:type="paragraph" w:customStyle="1" w:styleId="12">
    <w:name w:val="样式1"/>
    <w:basedOn w:val="a"/>
    <w:next w:val="4"/>
    <w:qFormat/>
    <w:pPr>
      <w:suppressAutoHyphens/>
      <w:spacing w:line="360" w:lineRule="auto"/>
      <w:ind w:firstLine="420"/>
    </w:pPr>
    <w:rPr>
      <w:rFonts w:ascii="黑体" w:eastAsia="黑体" w:hAnsi="黑体" w:cs="仿宋_GB2312"/>
      <w:kern w:val="1"/>
      <w:sz w:val="24"/>
      <w:szCs w:val="21"/>
      <w:lang w:eastAsia="ar-SA"/>
    </w:rPr>
  </w:style>
  <w:style w:type="paragraph" w:customStyle="1" w:styleId="21">
    <w:name w:val="列出段落2"/>
    <w:basedOn w:val="a"/>
    <w:uiPriority w:val="99"/>
    <w:unhideWhenUsed/>
    <w:qFormat/>
    <w:pPr>
      <w:ind w:firstLineChars="200" w:firstLine="420"/>
    </w:pPr>
  </w:style>
  <w:style w:type="paragraph" w:customStyle="1" w:styleId="31">
    <w:name w:val="列出段落3"/>
    <w:basedOn w:val="a"/>
    <w:uiPriority w:val="99"/>
    <w:qFormat/>
    <w:pPr>
      <w:ind w:firstLineChars="200" w:firstLine="420"/>
    </w:pPr>
  </w:style>
  <w:style w:type="paragraph" w:customStyle="1" w:styleId="RoundBullet">
    <w:name w:val="Round Bullet"/>
    <w:basedOn w:val="a"/>
    <w:pPr>
      <w:widowControl/>
      <w:numPr>
        <w:numId w:val="2"/>
      </w:numPr>
    </w:pPr>
    <w:rPr>
      <w:rFonts w:ascii="Verdana" w:eastAsia="PMingLiU" w:hAnsi="Verdana"/>
      <w:kern w:val="0"/>
      <w:sz w:val="20"/>
      <w:szCs w:val="20"/>
      <w:lang w:eastAsia="zh-TW"/>
    </w:rPr>
  </w:style>
  <w:style w:type="paragraph" w:customStyle="1" w:styleId="ParaCharCharCharCharCharCharCharCharCharCharCharCharCharCharChar1Char">
    <w:name w:val="默认段落字体 Para Char Char Char Char Char Char Char Char Char Char Char Char Char Char Char1 Char"/>
    <w:basedOn w:val="a4"/>
    <w:qFormat/>
    <w:pPr>
      <w:shd w:val="clear" w:color="auto" w:fill="000080"/>
    </w:pPr>
    <w:rPr>
      <w:rFonts w:ascii="Times New Roman" w:hAnsi="Times New Roman"/>
      <w:sz w:val="21"/>
      <w:szCs w:val="20"/>
    </w:rPr>
  </w:style>
  <w:style w:type="paragraph" w:customStyle="1" w:styleId="-11">
    <w:name w:val="彩色列表 - 着色 11"/>
    <w:basedOn w:val="a"/>
    <w:uiPriority w:val="34"/>
    <w:qFormat/>
    <w:pPr>
      <w:adjustRightInd w:val="0"/>
      <w:spacing w:line="312" w:lineRule="atLeast"/>
      <w:ind w:firstLineChars="200" w:firstLine="420"/>
      <w:textAlignment w:val="baseline"/>
    </w:pPr>
    <w:rPr>
      <w:rFonts w:ascii="Times New Roman" w:hAnsi="Times New Roman"/>
      <w:kern w:val="0"/>
      <w:szCs w:val="21"/>
    </w:rPr>
  </w:style>
  <w:style w:type="paragraph" w:styleId="af7">
    <w:name w:val="List Paragraph"/>
    <w:basedOn w:val="a"/>
    <w:uiPriority w:val="99"/>
    <w:unhideWhenUsed/>
    <w:pPr>
      <w:ind w:firstLineChars="200" w:firstLine="420"/>
    </w:pPr>
  </w:style>
  <w:style w:type="paragraph" w:customStyle="1" w:styleId="Default">
    <w:name w:val="Default"/>
    <w:pPr>
      <w:widowControl w:val="0"/>
      <w:autoSpaceDE w:val="0"/>
      <w:autoSpaceDN w:val="0"/>
      <w:adjustRightInd w:val="0"/>
    </w:pPr>
    <w:rPr>
      <w:rFonts w:ascii="Sim Hei" w:eastAsia="Sim Hei" w:cs="Sim Hei"/>
      <w:color w:val="000000"/>
      <w:sz w:val="24"/>
      <w:szCs w:val="24"/>
    </w:rPr>
  </w:style>
  <w:style w:type="paragraph" w:customStyle="1" w:styleId="CM13">
    <w:name w:val="CM13"/>
    <w:basedOn w:val="Default"/>
    <w:next w:val="Default"/>
    <w:uiPriority w:val="99"/>
    <w:pPr>
      <w:spacing w:line="546" w:lineRule="atLeast"/>
    </w:pPr>
    <w:rPr>
      <w:rFonts w:cs="Times New Roman"/>
      <w:color w:val="auto"/>
    </w:rPr>
  </w:style>
  <w:style w:type="character" w:customStyle="1" w:styleId="Char0">
    <w:name w:val="批注文字 Char"/>
    <w:basedOn w:val="a1"/>
    <w:link w:val="a5"/>
    <w:uiPriority w:val="99"/>
    <w:semiHidden/>
    <w:rPr>
      <w:rFonts w:ascii="Calibri" w:hAnsi="Calibri"/>
      <w:kern w:val="2"/>
      <w:sz w:val="21"/>
      <w:szCs w:val="22"/>
    </w:rPr>
  </w:style>
  <w:style w:type="character" w:customStyle="1" w:styleId="Char8">
    <w:name w:val="批注主题 Char"/>
    <w:basedOn w:val="Char0"/>
    <w:link w:val="af1"/>
    <w:uiPriority w:val="99"/>
    <w:semiHidden/>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iPriority="0"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qFormat="1"/>
    <w:lsdException w:name="List Bullet" w:semiHidden="1"/>
    <w:lsdException w:name="List Number" w:semiHidden="1"/>
    <w:lsdException w:name="List 2" w:uiPriority="0"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iPriority="0" w:unhideWhenUsed="0" w:qFormat="1"/>
    <w:lsdException w:name="Block Text" w:uiPriority="0" w:unhideWhenUsed="0" w:qFormat="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widowControl/>
      <w:suppressAutoHyphens/>
      <w:spacing w:before="340" w:after="330" w:line="578" w:lineRule="auto"/>
      <w:outlineLvl w:val="0"/>
    </w:pPr>
    <w:rPr>
      <w:b/>
      <w:bCs/>
      <w:kern w:val="44"/>
      <w:sz w:val="32"/>
      <w:szCs w:val="44"/>
      <w:lang w:eastAsia="ar-SA"/>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qFormat/>
    <w:pPr>
      <w:keepNext/>
      <w:keepLines/>
      <w:widowControl/>
      <w:numPr>
        <w:ilvl w:val="2"/>
        <w:numId w:val="1"/>
      </w:numPr>
      <w:tabs>
        <w:tab w:val="clear" w:pos="720"/>
        <w:tab w:val="left" w:pos="432"/>
      </w:tabs>
      <w:spacing w:line="360" w:lineRule="auto"/>
      <w:jc w:val="center"/>
      <w:outlineLvl w:val="2"/>
    </w:pPr>
    <w:rPr>
      <w:b/>
      <w:sz w:val="32"/>
    </w:rPr>
  </w:style>
  <w:style w:type="paragraph" w:styleId="4">
    <w:name w:val="heading 4"/>
    <w:basedOn w:val="a"/>
    <w:next w:val="a"/>
    <w:uiPriority w:val="9"/>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szCs w:val="24"/>
    </w:rPr>
  </w:style>
  <w:style w:type="paragraph" w:styleId="a4">
    <w:name w:val="Document Map"/>
    <w:basedOn w:val="a"/>
    <w:link w:val="Char"/>
    <w:uiPriority w:val="99"/>
    <w:unhideWhenUsed/>
    <w:qFormat/>
    <w:rPr>
      <w:rFonts w:ascii="宋体"/>
      <w:sz w:val="18"/>
      <w:szCs w:val="18"/>
    </w:rPr>
  </w:style>
  <w:style w:type="paragraph" w:styleId="a5">
    <w:name w:val="annotation text"/>
    <w:basedOn w:val="a"/>
    <w:link w:val="Char0"/>
    <w:uiPriority w:val="99"/>
    <w:semiHidden/>
    <w:unhideWhenUsed/>
    <w:qFormat/>
    <w:pPr>
      <w:jc w:val="left"/>
    </w:pPr>
  </w:style>
  <w:style w:type="paragraph" w:styleId="a6">
    <w:name w:val="Body Text"/>
    <w:basedOn w:val="a"/>
    <w:link w:val="Char1"/>
    <w:unhideWhenUsed/>
    <w:qFormat/>
    <w:pPr>
      <w:spacing w:after="120"/>
    </w:pPr>
    <w:rPr>
      <w:rFonts w:ascii="Times New Roman" w:hAnsi="Times New Roman"/>
      <w:szCs w:val="24"/>
    </w:rPr>
  </w:style>
  <w:style w:type="paragraph" w:styleId="a7">
    <w:name w:val="Body Text Indent"/>
    <w:basedOn w:val="a"/>
    <w:link w:val="Char2"/>
    <w:unhideWhenUsed/>
    <w:qFormat/>
    <w:pPr>
      <w:spacing w:line="400" w:lineRule="exact"/>
      <w:ind w:firstLineChars="200" w:firstLine="420"/>
    </w:pPr>
    <w:rPr>
      <w:rFonts w:ascii="宋体" w:hAnsi="宋体"/>
      <w:kern w:val="0"/>
      <w:sz w:val="20"/>
      <w:szCs w:val="24"/>
    </w:rPr>
  </w:style>
  <w:style w:type="paragraph" w:styleId="20">
    <w:name w:val="List 2"/>
    <w:basedOn w:val="a"/>
    <w:unhideWhenUsed/>
    <w:qFormat/>
    <w:pPr>
      <w:ind w:leftChars="200" w:left="400" w:hangingChars="200" w:hanging="200"/>
    </w:pPr>
    <w:rPr>
      <w:rFonts w:ascii="Times New Roman" w:hAnsi="Times New Roman"/>
      <w:szCs w:val="24"/>
    </w:rPr>
  </w:style>
  <w:style w:type="paragraph" w:styleId="a8">
    <w:name w:val="List Continue"/>
    <w:basedOn w:val="a"/>
    <w:uiPriority w:val="99"/>
    <w:unhideWhenUsed/>
    <w:qFormat/>
    <w:pPr>
      <w:spacing w:after="120"/>
      <w:ind w:leftChars="200" w:left="420"/>
      <w:contextualSpacing/>
    </w:pPr>
  </w:style>
  <w:style w:type="paragraph" w:styleId="a9">
    <w:name w:val="Block Text"/>
    <w:basedOn w:val="a"/>
    <w:qFormat/>
    <w:pPr>
      <w:ind w:left="630" w:right="851"/>
    </w:pPr>
    <w:rPr>
      <w:rFonts w:ascii="Times New Roman" w:hAnsi="Times New Roman"/>
      <w:sz w:val="28"/>
      <w:szCs w:val="20"/>
    </w:rPr>
  </w:style>
  <w:style w:type="paragraph" w:styleId="aa">
    <w:name w:val="Plain Text"/>
    <w:basedOn w:val="a"/>
    <w:link w:val="Char3"/>
    <w:qFormat/>
    <w:rPr>
      <w:rFonts w:ascii="宋体" w:hAnsi="Courier New" w:cs="Courier New"/>
      <w:szCs w:val="21"/>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e">
    <w:name w:val="List"/>
    <w:basedOn w:val="a"/>
    <w:unhideWhenUsed/>
    <w:qFormat/>
    <w:pPr>
      <w:ind w:left="200" w:hangingChars="200" w:hanging="200"/>
    </w:pPr>
    <w:rPr>
      <w:rFonts w:ascii="Times New Roman" w:hAnsi="Times New Roman"/>
      <w:szCs w:val="24"/>
    </w:rPr>
  </w:style>
  <w:style w:type="paragraph" w:styleId="30">
    <w:name w:val="Body Text Indent 3"/>
    <w:basedOn w:val="a"/>
    <w:qFormat/>
    <w:pPr>
      <w:ind w:left="540" w:hanging="540"/>
    </w:pPr>
    <w:rPr>
      <w:rFonts w:ascii="宋体"/>
      <w:sz w:val="28"/>
      <w:szCs w:val="20"/>
    </w:rPr>
  </w:style>
  <w:style w:type="paragraph" w:styleId="af">
    <w:name w:val="Normal (Web)"/>
    <w:basedOn w:val="a"/>
    <w:uiPriority w:val="99"/>
    <w:qFormat/>
    <w:pPr>
      <w:widowControl/>
      <w:spacing w:beforeAutospacing="1" w:afterAutospacing="1"/>
      <w:jc w:val="left"/>
    </w:pPr>
    <w:rPr>
      <w:rFonts w:ascii="宋体" w:hAnsi="宋体" w:cs="宋体"/>
      <w:kern w:val="0"/>
      <w:sz w:val="24"/>
    </w:rPr>
  </w:style>
  <w:style w:type="paragraph" w:styleId="af0">
    <w:name w:val="Title"/>
    <w:basedOn w:val="a"/>
    <w:link w:val="Char7"/>
    <w:qFormat/>
    <w:pPr>
      <w:adjustRightInd w:val="0"/>
      <w:spacing w:before="240" w:after="60" w:line="420" w:lineRule="atLeast"/>
      <w:jc w:val="center"/>
      <w:outlineLvl w:val="0"/>
    </w:pPr>
    <w:rPr>
      <w:rFonts w:ascii="Arial" w:hAnsi="Arial"/>
      <w:b/>
      <w:kern w:val="0"/>
      <w:sz w:val="32"/>
      <w:szCs w:val="20"/>
    </w:rPr>
  </w:style>
  <w:style w:type="paragraph" w:styleId="af1">
    <w:name w:val="annotation subject"/>
    <w:basedOn w:val="a5"/>
    <w:next w:val="a5"/>
    <w:link w:val="Char8"/>
    <w:uiPriority w:val="99"/>
    <w:semiHidden/>
    <w:unhideWhenUsed/>
    <w:qFormat/>
    <w:rPr>
      <w:b/>
      <w:bCs/>
    </w:rPr>
  </w:style>
  <w:style w:type="table" w:styleId="af2">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qFormat/>
  </w:style>
  <w:style w:type="character" w:styleId="af4">
    <w:name w:val="Hyperlink"/>
    <w:uiPriority w:val="99"/>
    <w:unhideWhenUsed/>
    <w:qFormat/>
    <w:rPr>
      <w:color w:val="0000FF"/>
      <w:u w:val="single"/>
    </w:rPr>
  </w:style>
  <w:style w:type="character" w:styleId="af5">
    <w:name w:val="annotation reference"/>
    <w:basedOn w:val="a1"/>
    <w:uiPriority w:val="99"/>
    <w:semiHidden/>
    <w:unhideWhenUsed/>
    <w:rPr>
      <w:sz w:val="21"/>
      <w:szCs w:val="21"/>
    </w:rPr>
  </w:style>
  <w:style w:type="character" w:customStyle="1" w:styleId="font41">
    <w:name w:val="font41"/>
    <w:qFormat/>
    <w:rPr>
      <w:rFonts w:ascii="宋体" w:eastAsia="宋体" w:hAnsi="宋体" w:cs="宋体" w:hint="eastAsia"/>
      <w:color w:val="000000"/>
      <w:sz w:val="20"/>
      <w:szCs w:val="20"/>
      <w:u w:val="none"/>
    </w:rPr>
  </w:style>
  <w:style w:type="character" w:customStyle="1" w:styleId="Char">
    <w:name w:val="文档结构图 Char"/>
    <w:link w:val="a4"/>
    <w:uiPriority w:val="99"/>
    <w:semiHidden/>
    <w:qFormat/>
    <w:rPr>
      <w:rFonts w:ascii="宋体" w:hAnsi="Calibri"/>
      <w:kern w:val="2"/>
      <w:sz w:val="18"/>
      <w:szCs w:val="18"/>
    </w:rPr>
  </w:style>
  <w:style w:type="character" w:customStyle="1" w:styleId="Char6">
    <w:name w:val="页眉 Char"/>
    <w:link w:val="ad"/>
    <w:uiPriority w:val="99"/>
    <w:qFormat/>
    <w:rPr>
      <w:rFonts w:ascii="Calibri" w:eastAsia="宋体" w:hAnsi="Calibri" w:cs="Times New Roman"/>
      <w:sz w:val="18"/>
      <w:szCs w:val="18"/>
    </w:rPr>
  </w:style>
  <w:style w:type="character" w:customStyle="1" w:styleId="Char2">
    <w:name w:val="正文文本缩进 Char"/>
    <w:link w:val="a7"/>
    <w:qFormat/>
    <w:rPr>
      <w:rFonts w:ascii="宋体" w:eastAsia="宋体" w:hAnsi="宋体" w:cs="Times New Roman"/>
      <w:kern w:val="0"/>
      <w:sz w:val="20"/>
      <w:szCs w:val="24"/>
    </w:rPr>
  </w:style>
  <w:style w:type="character" w:customStyle="1" w:styleId="Char7">
    <w:name w:val="标题 Char"/>
    <w:link w:val="af0"/>
    <w:qFormat/>
    <w:rPr>
      <w:rFonts w:ascii="Arial" w:eastAsia="宋体" w:hAnsi="Arial" w:cs="Times New Roman"/>
      <w:b/>
      <w:kern w:val="0"/>
      <w:sz w:val="32"/>
      <w:szCs w:val="20"/>
    </w:rPr>
  </w:style>
  <w:style w:type="character" w:customStyle="1" w:styleId="Char3">
    <w:name w:val="纯文本 Char"/>
    <w:link w:val="aa"/>
    <w:qFormat/>
    <w:rPr>
      <w:rFonts w:ascii="宋体" w:hAnsi="Courier New" w:cs="Courier New"/>
      <w:kern w:val="2"/>
      <w:sz w:val="21"/>
      <w:szCs w:val="21"/>
    </w:rPr>
  </w:style>
  <w:style w:type="character" w:customStyle="1" w:styleId="Char4">
    <w:name w:val="批注框文本 Char"/>
    <w:link w:val="ab"/>
    <w:uiPriority w:val="99"/>
    <w:semiHidden/>
    <w:qFormat/>
    <w:rPr>
      <w:rFonts w:ascii="Calibri" w:hAnsi="Calibri"/>
      <w:kern w:val="2"/>
      <w:sz w:val="18"/>
      <w:szCs w:val="18"/>
    </w:rPr>
  </w:style>
  <w:style w:type="character" w:customStyle="1" w:styleId="BlockquoteCharChar">
    <w:name w:val="Blockquote Char Char"/>
    <w:link w:val="Blockquote"/>
    <w:qFormat/>
    <w:locked/>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sz w:val="24"/>
    </w:rPr>
  </w:style>
  <w:style w:type="character" w:customStyle="1" w:styleId="2Char">
    <w:name w:val="标题 2 Char"/>
    <w:link w:val="2"/>
    <w:qFormat/>
    <w:rPr>
      <w:rFonts w:ascii="Arial" w:eastAsia="黑体" w:hAnsi="Arial"/>
      <w:b/>
      <w:bCs/>
      <w:kern w:val="2"/>
      <w:sz w:val="32"/>
      <w:szCs w:val="32"/>
    </w:rPr>
  </w:style>
  <w:style w:type="character" w:customStyle="1" w:styleId="-1">
    <w:name w:val="彩色列表 - 着色 1 字符"/>
    <w:link w:val="-12"/>
    <w:uiPriority w:val="34"/>
    <w:rPr>
      <w:rFonts w:ascii="Calibri" w:hAnsi="Calibri"/>
      <w:kern w:val="2"/>
      <w:sz w:val="21"/>
      <w:szCs w:val="22"/>
    </w:rPr>
  </w:style>
  <w:style w:type="paragraph" w:customStyle="1" w:styleId="-12">
    <w:name w:val="彩色列表 - 着色 12"/>
    <w:basedOn w:val="a"/>
    <w:link w:val="-1"/>
    <w:uiPriority w:val="34"/>
    <w:qFormat/>
    <w:pPr>
      <w:ind w:firstLineChars="200" w:firstLine="420"/>
    </w:pPr>
  </w:style>
  <w:style w:type="character" w:customStyle="1" w:styleId="Char5">
    <w:name w:val="页脚 Char"/>
    <w:link w:val="ac"/>
    <w:uiPriority w:val="99"/>
    <w:qFormat/>
    <w:rPr>
      <w:rFonts w:ascii="Calibri" w:eastAsia="宋体" w:hAnsi="Calibri" w:cs="Times New Roman"/>
      <w:sz w:val="18"/>
      <w:szCs w:val="18"/>
    </w:rPr>
  </w:style>
  <w:style w:type="character" w:customStyle="1" w:styleId="Char1">
    <w:name w:val="正文文本 Char"/>
    <w:link w:val="a6"/>
    <w:semiHidden/>
    <w:qFormat/>
    <w:rPr>
      <w:rFonts w:ascii="Times New Roman" w:eastAsia="宋体" w:hAnsi="Times New Roman" w:cs="Times New Roman"/>
      <w:szCs w:val="24"/>
    </w:rPr>
  </w:style>
  <w:style w:type="character" w:customStyle="1" w:styleId="font01">
    <w:name w:val="font01"/>
    <w:qFormat/>
    <w:rPr>
      <w:rFonts w:ascii="font-weight : 400" w:eastAsia="font-weight : 400" w:hAnsi="font-weight : 400" w:cs="font-weight : 400"/>
      <w:color w:val="000000"/>
      <w:sz w:val="22"/>
      <w:szCs w:val="22"/>
      <w:u w:val="none"/>
    </w:rPr>
  </w:style>
  <w:style w:type="paragraph" w:customStyle="1" w:styleId="11">
    <w:name w:val="列出段落1"/>
    <w:basedOn w:val="a"/>
    <w:uiPriority w:val="34"/>
    <w:qFormat/>
    <w:pPr>
      <w:ind w:firstLineChars="200" w:firstLine="420"/>
    </w:pPr>
  </w:style>
  <w:style w:type="paragraph" w:customStyle="1" w:styleId="TableHeading">
    <w:name w:val="Table Heading"/>
    <w:basedOn w:val="a"/>
    <w:qFormat/>
    <w:pPr>
      <w:suppressLineNumbers/>
      <w:suppressAutoHyphens/>
      <w:jc w:val="center"/>
    </w:pPr>
    <w:rPr>
      <w:rFonts w:ascii="黑体" w:eastAsia="黑体" w:hAnsi="仿宋_GB2312" w:cs="仿宋_GB2312"/>
      <w:b/>
      <w:bCs/>
      <w:sz w:val="24"/>
      <w:szCs w:val="20"/>
      <w:lang w:eastAsia="ar-SA"/>
    </w:rPr>
  </w:style>
  <w:style w:type="paragraph" w:customStyle="1" w:styleId="TableText115">
    <w:name w:val="TableText 11.5"/>
    <w:next w:val="a"/>
    <w:qFormat/>
    <w:pPr>
      <w:spacing w:line="280" w:lineRule="exact"/>
    </w:pPr>
    <w:rPr>
      <w:rFonts w:eastAsia="PMingLiU"/>
      <w:sz w:val="23"/>
      <w:lang w:eastAsia="zh-TW"/>
    </w:rPr>
  </w:style>
  <w:style w:type="paragraph" w:customStyle="1" w:styleId="af6">
    <w:name w:val="（叙述性）内文"/>
    <w:basedOn w:val="Noparagraphstyle"/>
    <w:qFormat/>
    <w:pPr>
      <w:spacing w:after="45" w:line="360" w:lineRule="atLeast"/>
      <w:ind w:firstLine="397"/>
    </w:pPr>
    <w:rPr>
      <w:rFonts w:ascii="方正宋一简体" w:eastAsia="黑体" w:hAnsi="方正宋一简体" w:cs="方正宋一简体"/>
      <w:sz w:val="19"/>
      <w:szCs w:val="19"/>
    </w:rPr>
  </w:style>
  <w:style w:type="paragraph" w:customStyle="1" w:styleId="Noparagraphstyle">
    <w:name w:val="[No paragraph style]"/>
    <w:uiPriority w:val="6"/>
    <w:qFormat/>
    <w:pPr>
      <w:widowControl w:val="0"/>
      <w:spacing w:line="288" w:lineRule="auto"/>
      <w:jc w:val="both"/>
    </w:pPr>
    <w:rPr>
      <w:rFonts w:ascii="宋体" w:hAnsi="宋体" w:cs="宋体"/>
      <w:color w:val="000000"/>
      <w:sz w:val="24"/>
      <w:szCs w:val="24"/>
      <w:lang w:val="zh-CN"/>
    </w:rPr>
  </w:style>
  <w:style w:type="paragraph" w:customStyle="1" w:styleId="12">
    <w:name w:val="样式1"/>
    <w:basedOn w:val="a"/>
    <w:next w:val="4"/>
    <w:qFormat/>
    <w:pPr>
      <w:suppressAutoHyphens/>
      <w:spacing w:line="360" w:lineRule="auto"/>
      <w:ind w:firstLine="420"/>
    </w:pPr>
    <w:rPr>
      <w:rFonts w:ascii="黑体" w:eastAsia="黑体" w:hAnsi="黑体" w:cs="仿宋_GB2312"/>
      <w:kern w:val="1"/>
      <w:sz w:val="24"/>
      <w:szCs w:val="21"/>
      <w:lang w:eastAsia="ar-SA"/>
    </w:rPr>
  </w:style>
  <w:style w:type="paragraph" w:customStyle="1" w:styleId="21">
    <w:name w:val="列出段落2"/>
    <w:basedOn w:val="a"/>
    <w:uiPriority w:val="99"/>
    <w:unhideWhenUsed/>
    <w:qFormat/>
    <w:pPr>
      <w:ind w:firstLineChars="200" w:firstLine="420"/>
    </w:pPr>
  </w:style>
  <w:style w:type="paragraph" w:customStyle="1" w:styleId="31">
    <w:name w:val="列出段落3"/>
    <w:basedOn w:val="a"/>
    <w:uiPriority w:val="99"/>
    <w:qFormat/>
    <w:pPr>
      <w:ind w:firstLineChars="200" w:firstLine="420"/>
    </w:pPr>
  </w:style>
  <w:style w:type="paragraph" w:customStyle="1" w:styleId="RoundBullet">
    <w:name w:val="Round Bullet"/>
    <w:basedOn w:val="a"/>
    <w:pPr>
      <w:widowControl/>
      <w:numPr>
        <w:numId w:val="2"/>
      </w:numPr>
    </w:pPr>
    <w:rPr>
      <w:rFonts w:ascii="Verdana" w:eastAsia="PMingLiU" w:hAnsi="Verdana"/>
      <w:kern w:val="0"/>
      <w:sz w:val="20"/>
      <w:szCs w:val="20"/>
      <w:lang w:eastAsia="zh-TW"/>
    </w:rPr>
  </w:style>
  <w:style w:type="paragraph" w:customStyle="1" w:styleId="ParaCharCharCharCharCharCharCharCharCharCharCharCharCharCharChar1Char">
    <w:name w:val="默认段落字体 Para Char Char Char Char Char Char Char Char Char Char Char Char Char Char Char1 Char"/>
    <w:basedOn w:val="a4"/>
    <w:qFormat/>
    <w:pPr>
      <w:shd w:val="clear" w:color="auto" w:fill="000080"/>
    </w:pPr>
    <w:rPr>
      <w:rFonts w:ascii="Times New Roman" w:hAnsi="Times New Roman"/>
      <w:sz w:val="21"/>
      <w:szCs w:val="20"/>
    </w:rPr>
  </w:style>
  <w:style w:type="paragraph" w:customStyle="1" w:styleId="-11">
    <w:name w:val="彩色列表 - 着色 11"/>
    <w:basedOn w:val="a"/>
    <w:uiPriority w:val="34"/>
    <w:qFormat/>
    <w:pPr>
      <w:adjustRightInd w:val="0"/>
      <w:spacing w:line="312" w:lineRule="atLeast"/>
      <w:ind w:firstLineChars="200" w:firstLine="420"/>
      <w:textAlignment w:val="baseline"/>
    </w:pPr>
    <w:rPr>
      <w:rFonts w:ascii="Times New Roman" w:hAnsi="Times New Roman"/>
      <w:kern w:val="0"/>
      <w:szCs w:val="21"/>
    </w:rPr>
  </w:style>
  <w:style w:type="paragraph" w:styleId="af7">
    <w:name w:val="List Paragraph"/>
    <w:basedOn w:val="a"/>
    <w:uiPriority w:val="99"/>
    <w:unhideWhenUsed/>
    <w:pPr>
      <w:ind w:firstLineChars="200" w:firstLine="420"/>
    </w:pPr>
  </w:style>
  <w:style w:type="paragraph" w:customStyle="1" w:styleId="Default">
    <w:name w:val="Default"/>
    <w:pPr>
      <w:widowControl w:val="0"/>
      <w:autoSpaceDE w:val="0"/>
      <w:autoSpaceDN w:val="0"/>
      <w:adjustRightInd w:val="0"/>
    </w:pPr>
    <w:rPr>
      <w:rFonts w:ascii="Sim Hei" w:eastAsia="Sim Hei" w:cs="Sim Hei"/>
      <w:color w:val="000000"/>
      <w:sz w:val="24"/>
      <w:szCs w:val="24"/>
    </w:rPr>
  </w:style>
  <w:style w:type="paragraph" w:customStyle="1" w:styleId="CM13">
    <w:name w:val="CM13"/>
    <w:basedOn w:val="Default"/>
    <w:next w:val="Default"/>
    <w:uiPriority w:val="99"/>
    <w:pPr>
      <w:spacing w:line="546" w:lineRule="atLeast"/>
    </w:pPr>
    <w:rPr>
      <w:rFonts w:cs="Times New Roman"/>
      <w:color w:val="auto"/>
    </w:rPr>
  </w:style>
  <w:style w:type="character" w:customStyle="1" w:styleId="Char0">
    <w:name w:val="批注文字 Char"/>
    <w:basedOn w:val="a1"/>
    <w:link w:val="a5"/>
    <w:uiPriority w:val="99"/>
    <w:semiHidden/>
    <w:rPr>
      <w:rFonts w:ascii="Calibri" w:hAnsi="Calibri"/>
      <w:kern w:val="2"/>
      <w:sz w:val="21"/>
      <w:szCs w:val="22"/>
    </w:rPr>
  </w:style>
  <w:style w:type="character" w:customStyle="1" w:styleId="Char8">
    <w:name w:val="批注主题 Char"/>
    <w:basedOn w:val="Char0"/>
    <w:link w:val="af1"/>
    <w:uiPriority w:val="99"/>
    <w:semiHidden/>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6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6exp.com/heto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86exp.com/heto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86exp.com/hetong/"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C287A-6C92-409B-AAC2-8B196B1E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3113</Words>
  <Characters>17749</Characters>
  <Application>Microsoft Office Word</Application>
  <DocSecurity>0</DocSecurity>
  <Lines>147</Lines>
  <Paragraphs>41</Paragraphs>
  <ScaleCrop>false</ScaleCrop>
  <Company>Lenovo</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程剑</cp:lastModifiedBy>
  <cp:revision>6</cp:revision>
  <cp:lastPrinted>2020-07-08T08:03:00Z</cp:lastPrinted>
  <dcterms:created xsi:type="dcterms:W3CDTF">2020-07-08T05:51:00Z</dcterms:created>
  <dcterms:modified xsi:type="dcterms:W3CDTF">2020-07-08T08:35:00Z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